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DB2" w:rsidRPr="00444460" w:rsidRDefault="00821DB2">
      <w:pPr>
        <w:spacing w:line="360" w:lineRule="auto"/>
        <w:rPr>
          <w:rFonts w:cs="宋体"/>
          <w:b/>
          <w:bCs/>
          <w:kern w:val="0"/>
          <w:sz w:val="48"/>
          <w:szCs w:val="48"/>
        </w:rPr>
      </w:pPr>
    </w:p>
    <w:p w:rsidR="00821DB2" w:rsidRDefault="00AC3874">
      <w:pPr>
        <w:spacing w:line="360" w:lineRule="auto"/>
        <w:jc w:val="center"/>
        <w:rPr>
          <w:rFonts w:hAnsi="宋体" w:cs="宋体"/>
          <w:b/>
          <w:bCs/>
          <w:kern w:val="0"/>
          <w:sz w:val="52"/>
          <w:szCs w:val="52"/>
        </w:rPr>
      </w:pPr>
      <w:r w:rsidRPr="00444460">
        <w:rPr>
          <w:rFonts w:hAnsi="宋体" w:cs="宋体" w:hint="eastAsia"/>
          <w:b/>
          <w:bCs/>
          <w:kern w:val="0"/>
          <w:sz w:val="52"/>
          <w:szCs w:val="52"/>
        </w:rPr>
        <w:t>南通师范高等专科学校图文中心夜景亮化工程</w:t>
      </w:r>
    </w:p>
    <w:p w:rsidR="00CB35C6" w:rsidRPr="00CB35C6" w:rsidRDefault="00CB35C6" w:rsidP="00CB35C6">
      <w:pPr>
        <w:spacing w:line="800" w:lineRule="exact"/>
        <w:jc w:val="center"/>
        <w:rPr>
          <w:rFonts w:cs="宋体"/>
          <w:sz w:val="36"/>
        </w:rPr>
      </w:pPr>
      <w:r w:rsidRPr="00444460">
        <w:rPr>
          <w:rFonts w:hAnsi="宋体" w:cs="宋体" w:hint="eastAsia"/>
          <w:sz w:val="36"/>
        </w:rPr>
        <w:t>（</w:t>
      </w:r>
      <w:r>
        <w:rPr>
          <w:rFonts w:hAnsi="宋体" w:cs="宋体" w:hint="eastAsia"/>
          <w:sz w:val="36"/>
        </w:rPr>
        <w:t>项目编号：</w:t>
      </w:r>
      <w:r w:rsidRPr="00CB35C6">
        <w:rPr>
          <w:rFonts w:hAnsi="宋体" w:cs="宋体"/>
          <w:sz w:val="36"/>
        </w:rPr>
        <w:t>TSGZCG2021023</w:t>
      </w:r>
      <w:r w:rsidRPr="00444460">
        <w:rPr>
          <w:rFonts w:hAnsi="宋体" w:cs="宋体" w:hint="eastAsia"/>
          <w:sz w:val="36"/>
        </w:rPr>
        <w:t>）</w:t>
      </w:r>
    </w:p>
    <w:p w:rsidR="00CB35C6" w:rsidRPr="00CB35C6" w:rsidRDefault="00CB35C6" w:rsidP="00CB35C6">
      <w:pPr>
        <w:pStyle w:val="Default"/>
      </w:pPr>
    </w:p>
    <w:p w:rsidR="00821DB2" w:rsidRPr="00444460" w:rsidRDefault="00821DB2">
      <w:pPr>
        <w:spacing w:line="360" w:lineRule="auto"/>
        <w:rPr>
          <w:rFonts w:cs="宋体"/>
          <w:b/>
          <w:bCs/>
          <w:sz w:val="30"/>
        </w:rPr>
      </w:pPr>
    </w:p>
    <w:p w:rsidR="00821DB2" w:rsidRPr="00444460" w:rsidRDefault="00821DB2">
      <w:pPr>
        <w:spacing w:line="800" w:lineRule="exact"/>
        <w:jc w:val="center"/>
        <w:rPr>
          <w:rFonts w:cs="宋体"/>
          <w:b/>
          <w:bCs/>
          <w:sz w:val="84"/>
          <w:szCs w:val="84"/>
        </w:rPr>
      </w:pPr>
    </w:p>
    <w:p w:rsidR="00821DB2" w:rsidRPr="00444460" w:rsidRDefault="00AC3874">
      <w:pPr>
        <w:spacing w:line="800" w:lineRule="exact"/>
        <w:jc w:val="center"/>
        <w:rPr>
          <w:rFonts w:cs="宋体"/>
          <w:b/>
          <w:bCs/>
          <w:sz w:val="52"/>
          <w:szCs w:val="52"/>
        </w:rPr>
      </w:pPr>
      <w:r w:rsidRPr="00444460">
        <w:rPr>
          <w:rFonts w:hAnsi="宋体" w:cs="宋体" w:hint="eastAsia"/>
          <w:b/>
          <w:bCs/>
          <w:sz w:val="52"/>
          <w:szCs w:val="52"/>
        </w:rPr>
        <w:t>施工招标文件</w:t>
      </w:r>
    </w:p>
    <w:p w:rsidR="00821DB2" w:rsidRPr="00444460" w:rsidRDefault="00AC3874">
      <w:pPr>
        <w:spacing w:line="800" w:lineRule="exact"/>
        <w:jc w:val="center"/>
        <w:rPr>
          <w:rFonts w:cs="宋体"/>
          <w:sz w:val="36"/>
        </w:rPr>
      </w:pPr>
      <w:r w:rsidRPr="00444460">
        <w:rPr>
          <w:rFonts w:hAnsi="宋体" w:cs="宋体" w:hint="eastAsia"/>
          <w:sz w:val="36"/>
        </w:rPr>
        <w:t>（工程量清单计价）</w:t>
      </w:r>
    </w:p>
    <w:p w:rsidR="00821DB2" w:rsidRPr="00444460" w:rsidRDefault="00AC3874">
      <w:pPr>
        <w:spacing w:line="480" w:lineRule="exact"/>
        <w:jc w:val="center"/>
        <w:rPr>
          <w:rFonts w:hAnsi="宋体" w:cs="宋体"/>
          <w:b/>
          <w:sz w:val="32"/>
          <w:szCs w:val="32"/>
        </w:rPr>
      </w:pPr>
      <w:r w:rsidRPr="00444460">
        <w:rPr>
          <w:rFonts w:hAnsi="宋体" w:cs="宋体" w:hint="eastAsia"/>
          <w:b/>
          <w:sz w:val="32"/>
          <w:szCs w:val="32"/>
        </w:rPr>
        <w:t>（资格后审）</w:t>
      </w:r>
    </w:p>
    <w:p w:rsidR="00821DB2" w:rsidRPr="00444460" w:rsidRDefault="00821DB2">
      <w:pPr>
        <w:pStyle w:val="Default"/>
        <w:rPr>
          <w:color w:val="auto"/>
        </w:rPr>
      </w:pPr>
    </w:p>
    <w:p w:rsidR="00821DB2" w:rsidRPr="00444460" w:rsidRDefault="00821DB2">
      <w:pPr>
        <w:pStyle w:val="af1"/>
        <w:rPr>
          <w:rFonts w:eastAsia="宋体" w:cs="宋体"/>
          <w:sz w:val="25"/>
        </w:rPr>
      </w:pPr>
    </w:p>
    <w:p w:rsidR="00821DB2" w:rsidRPr="00444460" w:rsidRDefault="00821DB2">
      <w:pPr>
        <w:pStyle w:val="af1"/>
        <w:rPr>
          <w:rFonts w:eastAsia="宋体" w:cs="宋体"/>
          <w:sz w:val="25"/>
        </w:rPr>
      </w:pPr>
    </w:p>
    <w:p w:rsidR="00821DB2" w:rsidRPr="00444460" w:rsidRDefault="00821DB2">
      <w:pPr>
        <w:pStyle w:val="af1"/>
        <w:rPr>
          <w:rFonts w:eastAsia="宋体" w:cs="宋体"/>
          <w:sz w:val="25"/>
        </w:rPr>
      </w:pPr>
    </w:p>
    <w:p w:rsidR="00821DB2" w:rsidRPr="00444460" w:rsidRDefault="00821DB2">
      <w:pPr>
        <w:spacing w:line="360" w:lineRule="auto"/>
        <w:jc w:val="center"/>
        <w:rPr>
          <w:rFonts w:cs="宋体"/>
          <w:sz w:val="25"/>
        </w:rPr>
      </w:pPr>
    </w:p>
    <w:p w:rsidR="00821DB2" w:rsidRPr="00444460" w:rsidRDefault="00821DB2">
      <w:pPr>
        <w:spacing w:line="360" w:lineRule="auto"/>
        <w:rPr>
          <w:rFonts w:cs="宋体"/>
          <w:sz w:val="25"/>
        </w:rPr>
      </w:pPr>
    </w:p>
    <w:p w:rsidR="00821DB2" w:rsidRPr="00444460" w:rsidRDefault="00821DB2">
      <w:pPr>
        <w:spacing w:line="360" w:lineRule="auto"/>
        <w:ind w:firstLineChars="300" w:firstLine="964"/>
        <w:rPr>
          <w:rFonts w:cs="宋体"/>
          <w:b/>
          <w:sz w:val="32"/>
          <w:szCs w:val="32"/>
        </w:rPr>
      </w:pPr>
    </w:p>
    <w:p w:rsidR="00821DB2" w:rsidRPr="00444460" w:rsidRDefault="00AC3874">
      <w:pPr>
        <w:spacing w:line="360" w:lineRule="auto"/>
        <w:ind w:firstLineChars="400" w:firstLine="1285"/>
        <w:rPr>
          <w:rFonts w:cs="宋体"/>
          <w:b/>
          <w:sz w:val="30"/>
          <w:szCs w:val="30"/>
          <w:u w:val="single"/>
        </w:rPr>
      </w:pPr>
      <w:r w:rsidRPr="00444460">
        <w:rPr>
          <w:rFonts w:hAnsi="宋体" w:cs="宋体" w:hint="eastAsia"/>
          <w:b/>
          <w:sz w:val="32"/>
          <w:szCs w:val="32"/>
        </w:rPr>
        <w:t>招</w:t>
      </w:r>
      <w:r w:rsidRPr="00444460">
        <w:rPr>
          <w:rFonts w:cs="宋体" w:hint="eastAsia"/>
          <w:b/>
          <w:sz w:val="32"/>
          <w:szCs w:val="32"/>
        </w:rPr>
        <w:t xml:space="preserve"> </w:t>
      </w:r>
      <w:r w:rsidRPr="00444460">
        <w:rPr>
          <w:rFonts w:hAnsi="宋体" w:cs="宋体" w:hint="eastAsia"/>
          <w:b/>
          <w:sz w:val="32"/>
          <w:szCs w:val="32"/>
        </w:rPr>
        <w:t>标</w:t>
      </w:r>
      <w:r w:rsidRPr="00444460">
        <w:rPr>
          <w:rFonts w:cs="宋体" w:hint="eastAsia"/>
          <w:b/>
          <w:sz w:val="32"/>
          <w:szCs w:val="32"/>
        </w:rPr>
        <w:t xml:space="preserve"> </w:t>
      </w:r>
      <w:r w:rsidRPr="00444460">
        <w:rPr>
          <w:rFonts w:hAnsi="宋体" w:cs="宋体" w:hint="eastAsia"/>
          <w:b/>
          <w:sz w:val="32"/>
          <w:szCs w:val="32"/>
        </w:rPr>
        <w:t>人：</w:t>
      </w:r>
      <w:r w:rsidRPr="00444460">
        <w:rPr>
          <w:rFonts w:cs="宋体" w:hint="eastAsia"/>
          <w:b/>
          <w:sz w:val="32"/>
          <w:szCs w:val="32"/>
          <w:u w:val="single"/>
        </w:rPr>
        <w:t xml:space="preserve">  </w:t>
      </w:r>
      <w:r w:rsidRPr="00444460">
        <w:rPr>
          <w:rFonts w:hAnsi="宋体" w:cs="宋体" w:hint="eastAsia"/>
          <w:b/>
          <w:sz w:val="32"/>
          <w:szCs w:val="32"/>
          <w:u w:val="single"/>
        </w:rPr>
        <w:t>南通师范高等专科学校</w:t>
      </w:r>
      <w:r w:rsidRPr="00444460">
        <w:rPr>
          <w:rFonts w:cs="宋体" w:hint="eastAsia"/>
          <w:b/>
          <w:sz w:val="32"/>
          <w:szCs w:val="32"/>
          <w:u w:val="single"/>
        </w:rPr>
        <w:t xml:space="preserve">   </w:t>
      </w:r>
    </w:p>
    <w:p w:rsidR="00821DB2" w:rsidRPr="00444460" w:rsidRDefault="00AC3874">
      <w:pPr>
        <w:spacing w:line="360" w:lineRule="auto"/>
        <w:ind w:firstLineChars="400" w:firstLine="1285"/>
        <w:rPr>
          <w:rFonts w:cs="宋体"/>
          <w:b/>
          <w:sz w:val="32"/>
          <w:szCs w:val="32"/>
        </w:rPr>
      </w:pPr>
      <w:r w:rsidRPr="00444460">
        <w:rPr>
          <w:rFonts w:hAnsi="宋体" w:cs="宋体" w:hint="eastAsia"/>
          <w:b/>
          <w:sz w:val="32"/>
          <w:szCs w:val="32"/>
        </w:rPr>
        <w:t>招标代理：</w:t>
      </w:r>
      <w:r w:rsidRPr="00444460">
        <w:rPr>
          <w:rFonts w:cs="宋体" w:hint="eastAsia"/>
          <w:b/>
          <w:sz w:val="30"/>
          <w:szCs w:val="30"/>
          <w:u w:val="single"/>
        </w:rPr>
        <w:t xml:space="preserve">  </w:t>
      </w:r>
      <w:r w:rsidRPr="00444460">
        <w:rPr>
          <w:rFonts w:hAnsi="宋体" w:cs="宋体" w:hint="eastAsia"/>
          <w:b/>
          <w:sz w:val="32"/>
          <w:szCs w:val="32"/>
          <w:u w:val="single"/>
        </w:rPr>
        <w:t>江苏宏信工程咨询有限公司</w:t>
      </w:r>
    </w:p>
    <w:p w:rsidR="00821DB2" w:rsidRPr="00444460" w:rsidRDefault="00AC3874">
      <w:pPr>
        <w:spacing w:line="360" w:lineRule="auto"/>
        <w:ind w:firstLineChars="400" w:firstLine="1285"/>
        <w:rPr>
          <w:rFonts w:cs="宋体"/>
          <w:b/>
          <w:sz w:val="32"/>
          <w:szCs w:val="32"/>
          <w:u w:val="single"/>
        </w:rPr>
      </w:pPr>
      <w:r w:rsidRPr="00444460">
        <w:rPr>
          <w:rFonts w:hAnsi="宋体" w:cs="宋体" w:hint="eastAsia"/>
          <w:b/>
          <w:sz w:val="32"/>
          <w:szCs w:val="32"/>
        </w:rPr>
        <w:t>日</w:t>
      </w:r>
      <w:r w:rsidRPr="00444460">
        <w:rPr>
          <w:rFonts w:cs="宋体" w:hint="eastAsia"/>
          <w:b/>
          <w:sz w:val="32"/>
          <w:szCs w:val="32"/>
        </w:rPr>
        <w:t xml:space="preserve">    </w:t>
      </w:r>
      <w:r w:rsidRPr="00444460">
        <w:rPr>
          <w:rFonts w:hAnsi="宋体" w:cs="宋体" w:hint="eastAsia"/>
          <w:b/>
          <w:sz w:val="32"/>
          <w:szCs w:val="32"/>
        </w:rPr>
        <w:t>期：</w:t>
      </w:r>
      <w:r w:rsidRPr="00444460">
        <w:rPr>
          <w:rFonts w:cs="宋体" w:hint="eastAsia"/>
          <w:b/>
          <w:sz w:val="32"/>
          <w:szCs w:val="32"/>
          <w:u w:val="single"/>
        </w:rPr>
        <w:t xml:space="preserve">  2021</w:t>
      </w:r>
      <w:r w:rsidRPr="00444460">
        <w:rPr>
          <w:rFonts w:hAnsi="宋体" w:hint="eastAsia"/>
          <w:b/>
          <w:sz w:val="32"/>
          <w:szCs w:val="32"/>
          <w:u w:val="single"/>
        </w:rPr>
        <w:t>年</w:t>
      </w:r>
      <w:r w:rsidRPr="00444460">
        <w:rPr>
          <w:rFonts w:hint="eastAsia"/>
          <w:b/>
          <w:sz w:val="32"/>
          <w:szCs w:val="32"/>
          <w:u w:val="single"/>
        </w:rPr>
        <w:t>12</w:t>
      </w:r>
      <w:r w:rsidRPr="00444460">
        <w:rPr>
          <w:rFonts w:hAnsi="宋体" w:hint="eastAsia"/>
          <w:b/>
          <w:sz w:val="32"/>
          <w:szCs w:val="32"/>
          <w:u w:val="single"/>
        </w:rPr>
        <w:t>月</w:t>
      </w:r>
      <w:r w:rsidR="00F26C13" w:rsidRPr="00444460">
        <w:rPr>
          <w:rFonts w:hint="eastAsia"/>
          <w:b/>
          <w:sz w:val="32"/>
          <w:szCs w:val="32"/>
          <w:u w:val="single"/>
        </w:rPr>
        <w:t>10</w:t>
      </w:r>
      <w:r w:rsidRPr="00444460">
        <w:rPr>
          <w:rFonts w:hAnsi="宋体" w:hint="eastAsia"/>
          <w:b/>
          <w:sz w:val="32"/>
          <w:szCs w:val="32"/>
          <w:u w:val="single"/>
        </w:rPr>
        <w:t>日</w:t>
      </w:r>
      <w:r w:rsidRPr="00444460">
        <w:rPr>
          <w:rFonts w:hint="eastAsia"/>
          <w:b/>
          <w:sz w:val="32"/>
          <w:szCs w:val="32"/>
          <w:u w:val="single"/>
        </w:rPr>
        <w:t xml:space="preserve">         </w:t>
      </w:r>
    </w:p>
    <w:p w:rsidR="00821DB2" w:rsidRPr="00444460" w:rsidRDefault="00821DB2">
      <w:pPr>
        <w:jc w:val="center"/>
        <w:rPr>
          <w:rFonts w:cs="宋体"/>
          <w:b/>
          <w:sz w:val="32"/>
          <w:szCs w:val="32"/>
          <w:lang w:val="zh-CN"/>
        </w:rPr>
        <w:sectPr w:rsidR="00821DB2" w:rsidRPr="00444460">
          <w:headerReference w:type="default" r:id="rId8"/>
          <w:footerReference w:type="default" r:id="rId9"/>
          <w:pgSz w:w="11906" w:h="16838"/>
          <w:pgMar w:top="1440" w:right="1080" w:bottom="1440" w:left="1080" w:header="851" w:footer="992" w:gutter="0"/>
          <w:pgNumType w:start="0"/>
          <w:cols w:space="720"/>
          <w:docGrid w:type="lines" w:linePitch="312"/>
        </w:sectPr>
      </w:pPr>
    </w:p>
    <w:p w:rsidR="00821DB2" w:rsidRPr="00444460" w:rsidRDefault="00AC3874">
      <w:pPr>
        <w:pStyle w:val="1"/>
        <w:rPr>
          <w:szCs w:val="44"/>
        </w:rPr>
      </w:pPr>
      <w:bookmarkStart w:id="0" w:name="_Toc89967951"/>
      <w:bookmarkStart w:id="1" w:name="_Toc364433437"/>
      <w:bookmarkStart w:id="2" w:name="_Toc372786790"/>
      <w:r w:rsidRPr="00444460">
        <w:rPr>
          <w:rFonts w:hint="eastAsia"/>
          <w:szCs w:val="44"/>
        </w:rPr>
        <w:lastRenderedPageBreak/>
        <w:t>第一章</w:t>
      </w:r>
      <w:r w:rsidRPr="00444460">
        <w:rPr>
          <w:rFonts w:hint="eastAsia"/>
          <w:szCs w:val="44"/>
        </w:rPr>
        <w:t xml:space="preserve"> </w:t>
      </w:r>
      <w:r w:rsidRPr="00444460">
        <w:rPr>
          <w:rFonts w:hint="eastAsia"/>
          <w:szCs w:val="44"/>
        </w:rPr>
        <w:t>招标公告</w:t>
      </w:r>
      <w:bookmarkEnd w:id="0"/>
    </w:p>
    <w:p w:rsidR="00821DB2" w:rsidRPr="00444460" w:rsidRDefault="00AC3874">
      <w:pPr>
        <w:spacing w:line="360" w:lineRule="auto"/>
        <w:ind w:firstLineChars="200" w:firstLine="480"/>
        <w:jc w:val="left"/>
        <w:rPr>
          <w:rFonts w:cs="宋体"/>
          <w:sz w:val="24"/>
        </w:rPr>
      </w:pPr>
      <w:r w:rsidRPr="00444460">
        <w:rPr>
          <w:rFonts w:cs="宋体" w:hint="eastAsia"/>
          <w:sz w:val="24"/>
          <w:u w:val="single"/>
        </w:rPr>
        <w:t>江苏宏信工程咨询有限公司</w:t>
      </w:r>
      <w:r w:rsidRPr="00444460">
        <w:rPr>
          <w:rFonts w:cs="宋体" w:hint="eastAsia"/>
          <w:sz w:val="24"/>
        </w:rPr>
        <w:t>（以下称代理机构）受</w:t>
      </w:r>
      <w:r w:rsidRPr="00444460">
        <w:rPr>
          <w:rFonts w:cs="宋体" w:hint="eastAsia"/>
          <w:sz w:val="24"/>
          <w:u w:val="single"/>
        </w:rPr>
        <w:t>南通师范高等专科学校</w:t>
      </w:r>
      <w:r w:rsidRPr="00444460">
        <w:rPr>
          <w:rFonts w:cs="宋体" w:hint="eastAsia"/>
          <w:sz w:val="24"/>
        </w:rPr>
        <w:t>（以下称采购人）的委托，就</w:t>
      </w:r>
      <w:r w:rsidRPr="00444460">
        <w:rPr>
          <w:rFonts w:cs="宋体" w:hint="eastAsia"/>
          <w:sz w:val="24"/>
          <w:u w:val="single"/>
        </w:rPr>
        <w:t>南通师范高等专科学校图文中心夜景亮化工程</w:t>
      </w:r>
      <w:r w:rsidRPr="00444460">
        <w:rPr>
          <w:rFonts w:cs="宋体" w:hint="eastAsia"/>
          <w:sz w:val="24"/>
          <w:u w:val="single"/>
        </w:rPr>
        <w:t xml:space="preserve"> </w:t>
      </w:r>
      <w:r w:rsidRPr="00444460">
        <w:rPr>
          <w:rFonts w:cs="宋体" w:hint="eastAsia"/>
          <w:sz w:val="24"/>
        </w:rPr>
        <w:t>组织公开招标，诚邀符合条件的潜在投标供应商参加投标。</w:t>
      </w:r>
    </w:p>
    <w:p w:rsidR="00821DB2" w:rsidRPr="00444460" w:rsidRDefault="00AC3874">
      <w:pPr>
        <w:spacing w:line="360" w:lineRule="auto"/>
        <w:ind w:firstLineChars="200" w:firstLine="482"/>
        <w:jc w:val="left"/>
        <w:rPr>
          <w:rFonts w:cs="宋体"/>
          <w:b/>
          <w:sz w:val="24"/>
        </w:rPr>
      </w:pPr>
      <w:r w:rsidRPr="00444460">
        <w:rPr>
          <w:rFonts w:cs="宋体" w:hint="eastAsia"/>
          <w:b/>
          <w:sz w:val="24"/>
        </w:rPr>
        <w:t>一、项目基本情况</w:t>
      </w:r>
    </w:p>
    <w:p w:rsidR="00821DB2" w:rsidRPr="00444460" w:rsidRDefault="00AC3874">
      <w:pPr>
        <w:spacing w:line="360" w:lineRule="auto"/>
        <w:ind w:firstLineChars="200" w:firstLine="480"/>
        <w:jc w:val="left"/>
        <w:rPr>
          <w:rFonts w:cs="宋体"/>
          <w:sz w:val="24"/>
          <w:u w:val="single"/>
        </w:rPr>
      </w:pPr>
      <w:r w:rsidRPr="00444460">
        <w:rPr>
          <w:rFonts w:cs="宋体" w:hint="eastAsia"/>
          <w:sz w:val="24"/>
        </w:rPr>
        <w:t>项目编号：</w:t>
      </w:r>
      <w:r w:rsidR="00CB35C6" w:rsidRPr="00CB35C6">
        <w:rPr>
          <w:rFonts w:cs="宋体"/>
          <w:sz w:val="24"/>
          <w:u w:val="single"/>
        </w:rPr>
        <w:t>TSGZCG2021023</w:t>
      </w:r>
      <w:r w:rsidRPr="00444460">
        <w:rPr>
          <w:rFonts w:cs="宋体" w:hint="eastAsia"/>
          <w:sz w:val="24"/>
          <w:u w:val="single"/>
        </w:rPr>
        <w:t xml:space="preserve"> </w:t>
      </w:r>
      <w:r w:rsidRPr="00444460">
        <w:rPr>
          <w:rFonts w:cs="宋体" w:hint="eastAsia"/>
          <w:sz w:val="24"/>
        </w:rPr>
        <w:t>；</w:t>
      </w:r>
    </w:p>
    <w:p w:rsidR="00821DB2" w:rsidRPr="00444460" w:rsidRDefault="00AC3874">
      <w:pPr>
        <w:spacing w:line="360" w:lineRule="auto"/>
        <w:ind w:firstLineChars="200" w:firstLine="480"/>
        <w:jc w:val="left"/>
        <w:rPr>
          <w:rFonts w:cs="宋体"/>
          <w:sz w:val="24"/>
          <w:u w:val="single"/>
        </w:rPr>
      </w:pPr>
      <w:r w:rsidRPr="00444460">
        <w:rPr>
          <w:rFonts w:cs="宋体" w:hint="eastAsia"/>
          <w:sz w:val="24"/>
        </w:rPr>
        <w:t>项目名称：</w:t>
      </w:r>
      <w:r w:rsidRPr="00444460">
        <w:rPr>
          <w:rFonts w:cs="宋体" w:hint="eastAsia"/>
          <w:sz w:val="24"/>
          <w:u w:val="single"/>
        </w:rPr>
        <w:t>南通师范高等专科学校图文中心夜景亮化工程</w:t>
      </w:r>
      <w:r w:rsidRPr="00444460">
        <w:rPr>
          <w:rFonts w:cs="宋体" w:hint="eastAsia"/>
          <w:sz w:val="24"/>
        </w:rPr>
        <w:t>；</w:t>
      </w:r>
    </w:p>
    <w:p w:rsidR="00821DB2" w:rsidRPr="00444460" w:rsidRDefault="00AC3874">
      <w:pPr>
        <w:spacing w:line="360" w:lineRule="auto"/>
        <w:ind w:firstLineChars="200" w:firstLine="480"/>
        <w:jc w:val="left"/>
        <w:rPr>
          <w:rFonts w:cs="宋体"/>
          <w:sz w:val="24"/>
        </w:rPr>
      </w:pPr>
      <w:r w:rsidRPr="00444460">
        <w:rPr>
          <w:rFonts w:cs="宋体" w:hint="eastAsia"/>
          <w:sz w:val="24"/>
        </w:rPr>
        <w:t>预算金额：</w:t>
      </w:r>
      <w:r w:rsidRPr="00444460">
        <w:rPr>
          <w:rFonts w:cs="宋体" w:hint="eastAsia"/>
          <w:sz w:val="24"/>
          <w:u w:val="single"/>
        </w:rPr>
        <w:t>40.45</w:t>
      </w:r>
      <w:r w:rsidRPr="00444460">
        <w:rPr>
          <w:rFonts w:cs="宋体" w:hint="eastAsia"/>
          <w:sz w:val="24"/>
          <w:u w:val="single"/>
        </w:rPr>
        <w:t>万</w:t>
      </w:r>
      <w:r w:rsidRPr="00444460">
        <w:rPr>
          <w:rFonts w:cs="宋体" w:hint="eastAsia"/>
          <w:sz w:val="24"/>
        </w:rPr>
        <w:t>元；</w:t>
      </w:r>
    </w:p>
    <w:p w:rsidR="00821DB2" w:rsidRPr="00444460" w:rsidRDefault="00AC3874">
      <w:pPr>
        <w:spacing w:line="360" w:lineRule="auto"/>
        <w:ind w:firstLineChars="200" w:firstLine="480"/>
        <w:jc w:val="left"/>
        <w:rPr>
          <w:rFonts w:cs="宋体"/>
          <w:sz w:val="24"/>
        </w:rPr>
      </w:pPr>
      <w:r w:rsidRPr="00444460">
        <w:rPr>
          <w:rFonts w:cs="宋体" w:hint="eastAsia"/>
          <w:sz w:val="24"/>
        </w:rPr>
        <w:t>最高限价：</w:t>
      </w:r>
      <w:r w:rsidRPr="00444460">
        <w:rPr>
          <w:rFonts w:cs="宋体" w:hint="eastAsia"/>
          <w:sz w:val="24"/>
          <w:u w:val="single"/>
        </w:rPr>
        <w:t>40.45</w:t>
      </w:r>
      <w:r w:rsidRPr="00444460">
        <w:rPr>
          <w:rFonts w:cs="宋体" w:hint="eastAsia"/>
          <w:sz w:val="24"/>
          <w:u w:val="single"/>
        </w:rPr>
        <w:t>万</w:t>
      </w:r>
      <w:r w:rsidRPr="00444460">
        <w:rPr>
          <w:rFonts w:cs="宋体" w:hint="eastAsia"/>
          <w:sz w:val="24"/>
        </w:rPr>
        <w:t>元，最终报价超过最高限价的为无效投标；</w:t>
      </w:r>
    </w:p>
    <w:p w:rsidR="00821DB2" w:rsidRPr="00444460" w:rsidRDefault="00AC3874">
      <w:pPr>
        <w:spacing w:line="360" w:lineRule="auto"/>
        <w:ind w:firstLineChars="200" w:firstLine="480"/>
        <w:jc w:val="left"/>
        <w:rPr>
          <w:rFonts w:cs="宋体"/>
          <w:sz w:val="24"/>
          <w:u w:val="single"/>
        </w:rPr>
      </w:pPr>
      <w:r w:rsidRPr="00444460">
        <w:rPr>
          <w:rFonts w:cs="宋体" w:hint="eastAsia"/>
          <w:sz w:val="24"/>
        </w:rPr>
        <w:t>采购需求：</w:t>
      </w:r>
      <w:r w:rsidRPr="00444460">
        <w:rPr>
          <w:rFonts w:cs="宋体" w:hint="eastAsia"/>
          <w:sz w:val="24"/>
          <w:u w:val="single"/>
        </w:rPr>
        <w:t>详见第三</w:t>
      </w:r>
      <w:proofErr w:type="gramStart"/>
      <w:r w:rsidRPr="00444460">
        <w:rPr>
          <w:rFonts w:cs="宋体" w:hint="eastAsia"/>
          <w:sz w:val="24"/>
          <w:u w:val="single"/>
        </w:rPr>
        <w:t>章项目</w:t>
      </w:r>
      <w:proofErr w:type="gramEnd"/>
      <w:r w:rsidRPr="00444460">
        <w:rPr>
          <w:rFonts w:cs="宋体" w:hint="eastAsia"/>
          <w:sz w:val="24"/>
          <w:u w:val="single"/>
        </w:rPr>
        <w:t>需求说明；</w:t>
      </w:r>
    </w:p>
    <w:p w:rsidR="00821DB2" w:rsidRPr="00444460" w:rsidRDefault="00AC3874">
      <w:pPr>
        <w:spacing w:line="360" w:lineRule="auto"/>
        <w:ind w:firstLineChars="200" w:firstLine="480"/>
        <w:jc w:val="left"/>
        <w:rPr>
          <w:rFonts w:cs="宋体"/>
          <w:sz w:val="24"/>
          <w:u w:val="single"/>
        </w:rPr>
      </w:pPr>
      <w:r w:rsidRPr="00444460">
        <w:rPr>
          <w:rFonts w:cs="宋体" w:hint="eastAsia"/>
          <w:sz w:val="24"/>
        </w:rPr>
        <w:t>合同履行期限：</w:t>
      </w:r>
      <w:r w:rsidRPr="00444460">
        <w:rPr>
          <w:rFonts w:cs="宋体" w:hint="eastAsia"/>
          <w:sz w:val="24"/>
          <w:u w:val="single"/>
        </w:rPr>
        <w:t>自合同签订之日起</w:t>
      </w:r>
      <w:r w:rsidRPr="00444460">
        <w:rPr>
          <w:rFonts w:cs="宋体" w:hint="eastAsia"/>
          <w:sz w:val="24"/>
          <w:u w:val="single"/>
        </w:rPr>
        <w:t>30</w:t>
      </w:r>
      <w:proofErr w:type="gramStart"/>
      <w:r w:rsidRPr="00444460">
        <w:rPr>
          <w:rFonts w:cs="宋体" w:hint="eastAsia"/>
          <w:sz w:val="24"/>
          <w:u w:val="single"/>
        </w:rPr>
        <w:t>日历天</w:t>
      </w:r>
      <w:proofErr w:type="gramEnd"/>
      <w:r w:rsidRPr="00444460">
        <w:rPr>
          <w:rFonts w:cs="宋体" w:hint="eastAsia"/>
          <w:sz w:val="24"/>
          <w:u w:val="single"/>
        </w:rPr>
        <w:t>内完成供货及安装，并通过验收；同时通过开发区综合执法局验收，控制系统需与开发区综合</w:t>
      </w:r>
      <w:proofErr w:type="gramStart"/>
      <w:r w:rsidRPr="00444460">
        <w:rPr>
          <w:rFonts w:cs="宋体" w:hint="eastAsia"/>
          <w:sz w:val="24"/>
          <w:u w:val="single"/>
        </w:rPr>
        <w:t>执法局亮化</w:t>
      </w:r>
      <w:proofErr w:type="gramEnd"/>
      <w:r w:rsidRPr="00444460">
        <w:rPr>
          <w:rFonts w:cs="宋体" w:hint="eastAsia"/>
          <w:sz w:val="24"/>
          <w:u w:val="single"/>
        </w:rPr>
        <w:t>总控系统兼容，需接入执法局总控系统整体联动控制。费用包含在投标报价中，后期不得提出费用增加。</w:t>
      </w:r>
    </w:p>
    <w:p w:rsidR="00821DB2" w:rsidRPr="00444460" w:rsidRDefault="00AC3874">
      <w:pPr>
        <w:spacing w:line="360" w:lineRule="auto"/>
        <w:ind w:firstLineChars="200" w:firstLine="482"/>
        <w:rPr>
          <w:rFonts w:cs="宋体"/>
          <w:b/>
          <w:bCs/>
          <w:sz w:val="24"/>
        </w:rPr>
      </w:pPr>
      <w:r w:rsidRPr="00444460">
        <w:rPr>
          <w:rFonts w:cs="宋体" w:hint="eastAsia"/>
          <w:b/>
          <w:bCs/>
          <w:sz w:val="24"/>
        </w:rPr>
        <w:t>二、潜在的投标供应商资格</w:t>
      </w:r>
    </w:p>
    <w:p w:rsidR="00821DB2" w:rsidRPr="00444460" w:rsidRDefault="00AC3874">
      <w:pPr>
        <w:autoSpaceDE w:val="0"/>
        <w:autoSpaceDN w:val="0"/>
        <w:spacing w:line="360" w:lineRule="auto"/>
        <w:ind w:firstLineChars="200" w:firstLine="480"/>
        <w:rPr>
          <w:rFonts w:cs="宋体"/>
          <w:sz w:val="24"/>
        </w:rPr>
      </w:pPr>
      <w:r w:rsidRPr="00444460">
        <w:rPr>
          <w:rFonts w:cs="宋体" w:hint="eastAsia"/>
          <w:sz w:val="24"/>
        </w:rPr>
        <w:t>1</w:t>
      </w:r>
      <w:r w:rsidRPr="00444460">
        <w:rPr>
          <w:rFonts w:cs="宋体" w:hint="eastAsia"/>
          <w:sz w:val="24"/>
        </w:rPr>
        <w:t>、满足以下规定：</w:t>
      </w:r>
    </w:p>
    <w:p w:rsidR="00821DB2" w:rsidRPr="00444460" w:rsidRDefault="00AC3874">
      <w:pPr>
        <w:autoSpaceDE w:val="0"/>
        <w:autoSpaceDN w:val="0"/>
        <w:spacing w:line="360" w:lineRule="auto"/>
        <w:ind w:firstLineChars="200" w:firstLine="480"/>
        <w:rPr>
          <w:rFonts w:cs="宋体"/>
          <w:sz w:val="24"/>
        </w:rPr>
      </w:pPr>
      <w:r w:rsidRPr="00444460">
        <w:rPr>
          <w:rFonts w:cs="宋体" w:hint="eastAsia"/>
          <w:sz w:val="24"/>
        </w:rPr>
        <w:t>（</w:t>
      </w:r>
      <w:r w:rsidRPr="00444460">
        <w:rPr>
          <w:rFonts w:cs="宋体" w:hint="eastAsia"/>
          <w:sz w:val="24"/>
        </w:rPr>
        <w:t>1</w:t>
      </w:r>
      <w:r w:rsidRPr="00444460">
        <w:rPr>
          <w:rFonts w:cs="宋体" w:hint="eastAsia"/>
          <w:sz w:val="24"/>
        </w:rPr>
        <w:t>）具有独立承担民事责任的能力；</w:t>
      </w:r>
    </w:p>
    <w:p w:rsidR="00821DB2" w:rsidRPr="00444460" w:rsidRDefault="00AC3874">
      <w:pPr>
        <w:autoSpaceDE w:val="0"/>
        <w:autoSpaceDN w:val="0"/>
        <w:spacing w:line="360" w:lineRule="auto"/>
        <w:ind w:firstLineChars="200" w:firstLine="480"/>
        <w:rPr>
          <w:rFonts w:cs="宋体"/>
          <w:sz w:val="24"/>
        </w:rPr>
      </w:pPr>
      <w:r w:rsidRPr="00444460">
        <w:rPr>
          <w:rFonts w:cs="宋体" w:hint="eastAsia"/>
          <w:sz w:val="24"/>
        </w:rPr>
        <w:t>（</w:t>
      </w:r>
      <w:r w:rsidRPr="00444460">
        <w:rPr>
          <w:rFonts w:cs="宋体" w:hint="eastAsia"/>
          <w:sz w:val="24"/>
        </w:rPr>
        <w:t>2</w:t>
      </w:r>
      <w:r w:rsidRPr="00444460">
        <w:rPr>
          <w:rFonts w:cs="宋体" w:hint="eastAsia"/>
          <w:sz w:val="24"/>
        </w:rPr>
        <w:t>）具有良好的商业信誉和健全的财务会计制度；</w:t>
      </w:r>
    </w:p>
    <w:p w:rsidR="00821DB2" w:rsidRPr="00444460" w:rsidRDefault="00AC3874">
      <w:pPr>
        <w:autoSpaceDE w:val="0"/>
        <w:autoSpaceDN w:val="0"/>
        <w:spacing w:line="360" w:lineRule="auto"/>
        <w:ind w:firstLineChars="200" w:firstLine="480"/>
        <w:rPr>
          <w:rFonts w:cs="宋体"/>
          <w:sz w:val="24"/>
        </w:rPr>
      </w:pPr>
      <w:r w:rsidRPr="00444460">
        <w:rPr>
          <w:rFonts w:cs="宋体" w:hint="eastAsia"/>
          <w:sz w:val="24"/>
        </w:rPr>
        <w:t>（</w:t>
      </w:r>
      <w:r w:rsidRPr="00444460">
        <w:rPr>
          <w:rFonts w:cs="宋体" w:hint="eastAsia"/>
          <w:sz w:val="24"/>
        </w:rPr>
        <w:t>3</w:t>
      </w:r>
      <w:r w:rsidRPr="00444460">
        <w:rPr>
          <w:rFonts w:cs="宋体" w:hint="eastAsia"/>
          <w:sz w:val="24"/>
        </w:rPr>
        <w:t>）具有履行合同所必需的设备和专业技术能力；</w:t>
      </w:r>
    </w:p>
    <w:p w:rsidR="00821DB2" w:rsidRPr="00444460" w:rsidRDefault="00AC3874">
      <w:pPr>
        <w:autoSpaceDE w:val="0"/>
        <w:autoSpaceDN w:val="0"/>
        <w:spacing w:line="360" w:lineRule="auto"/>
        <w:ind w:firstLineChars="200" w:firstLine="480"/>
        <w:rPr>
          <w:rFonts w:cs="宋体"/>
          <w:sz w:val="24"/>
        </w:rPr>
      </w:pPr>
      <w:r w:rsidRPr="00444460">
        <w:rPr>
          <w:rFonts w:cs="宋体" w:hint="eastAsia"/>
          <w:sz w:val="24"/>
        </w:rPr>
        <w:t>（</w:t>
      </w:r>
      <w:r w:rsidRPr="00444460">
        <w:rPr>
          <w:rFonts w:cs="宋体" w:hint="eastAsia"/>
          <w:sz w:val="24"/>
        </w:rPr>
        <w:t>4</w:t>
      </w:r>
      <w:r w:rsidRPr="00444460">
        <w:rPr>
          <w:rFonts w:cs="宋体" w:hint="eastAsia"/>
          <w:sz w:val="24"/>
        </w:rPr>
        <w:t>）有依法缴纳税收和社会保障资金的良好记录；</w:t>
      </w:r>
    </w:p>
    <w:p w:rsidR="00821DB2" w:rsidRPr="00444460" w:rsidRDefault="00AC3874">
      <w:pPr>
        <w:autoSpaceDE w:val="0"/>
        <w:autoSpaceDN w:val="0"/>
        <w:spacing w:line="360" w:lineRule="auto"/>
        <w:ind w:firstLineChars="200" w:firstLine="480"/>
        <w:rPr>
          <w:rFonts w:cs="宋体"/>
          <w:sz w:val="24"/>
        </w:rPr>
      </w:pPr>
      <w:r w:rsidRPr="00444460">
        <w:rPr>
          <w:rFonts w:cs="宋体" w:hint="eastAsia"/>
          <w:sz w:val="24"/>
        </w:rPr>
        <w:t>（</w:t>
      </w:r>
      <w:r w:rsidRPr="00444460">
        <w:rPr>
          <w:rFonts w:cs="宋体" w:hint="eastAsia"/>
          <w:sz w:val="24"/>
        </w:rPr>
        <w:t>5</w:t>
      </w:r>
      <w:r w:rsidRPr="00444460">
        <w:rPr>
          <w:rFonts w:cs="宋体" w:hint="eastAsia"/>
          <w:sz w:val="24"/>
        </w:rPr>
        <w:t>）参加本次采购活动前三年内，在经营活动中没有重大违法记录；</w:t>
      </w:r>
    </w:p>
    <w:p w:rsidR="00821DB2" w:rsidRPr="00444460" w:rsidRDefault="00AC3874">
      <w:pPr>
        <w:autoSpaceDE w:val="0"/>
        <w:autoSpaceDN w:val="0"/>
        <w:spacing w:line="360" w:lineRule="auto"/>
        <w:ind w:firstLineChars="200" w:firstLine="480"/>
        <w:rPr>
          <w:rFonts w:cs="宋体"/>
          <w:sz w:val="24"/>
        </w:rPr>
      </w:pPr>
      <w:r w:rsidRPr="00444460">
        <w:rPr>
          <w:rFonts w:cs="宋体" w:hint="eastAsia"/>
          <w:sz w:val="24"/>
        </w:rPr>
        <w:t>（</w:t>
      </w:r>
      <w:r w:rsidRPr="00444460">
        <w:rPr>
          <w:rFonts w:cs="宋体" w:hint="eastAsia"/>
          <w:sz w:val="24"/>
        </w:rPr>
        <w:t>6</w:t>
      </w:r>
      <w:r w:rsidRPr="00444460">
        <w:rPr>
          <w:rFonts w:cs="宋体" w:hint="eastAsia"/>
          <w:sz w:val="24"/>
        </w:rPr>
        <w:t>）法律、行政法规规定的其他条件。</w:t>
      </w:r>
    </w:p>
    <w:p w:rsidR="00821DB2" w:rsidRPr="00444460" w:rsidRDefault="00AC3874">
      <w:pPr>
        <w:autoSpaceDE w:val="0"/>
        <w:autoSpaceDN w:val="0"/>
        <w:spacing w:line="360" w:lineRule="auto"/>
        <w:ind w:firstLineChars="200" w:firstLine="480"/>
        <w:rPr>
          <w:rFonts w:cs="宋体"/>
          <w:sz w:val="24"/>
        </w:rPr>
      </w:pPr>
      <w:r w:rsidRPr="00444460">
        <w:rPr>
          <w:rFonts w:cs="宋体" w:hint="eastAsia"/>
          <w:sz w:val="24"/>
        </w:rPr>
        <w:t>2</w:t>
      </w:r>
      <w:r w:rsidRPr="00444460">
        <w:rPr>
          <w:rFonts w:cs="宋体" w:hint="eastAsia"/>
          <w:sz w:val="24"/>
        </w:rPr>
        <w:t>、本项目的特定资格要求：</w:t>
      </w:r>
    </w:p>
    <w:p w:rsidR="00821DB2" w:rsidRPr="00444460" w:rsidRDefault="00AC3874">
      <w:pPr>
        <w:autoSpaceDE w:val="0"/>
        <w:autoSpaceDN w:val="0"/>
        <w:spacing w:line="360" w:lineRule="auto"/>
        <w:ind w:firstLineChars="200" w:firstLine="480"/>
        <w:rPr>
          <w:rFonts w:cs="宋体"/>
          <w:sz w:val="24"/>
        </w:rPr>
      </w:pPr>
      <w:r w:rsidRPr="00444460">
        <w:rPr>
          <w:rFonts w:cs="宋体" w:hint="eastAsia"/>
          <w:sz w:val="24"/>
        </w:rPr>
        <w:t>（</w:t>
      </w:r>
      <w:r w:rsidRPr="00444460">
        <w:rPr>
          <w:rFonts w:cs="宋体" w:hint="eastAsia"/>
          <w:sz w:val="24"/>
        </w:rPr>
        <w:t>1</w:t>
      </w:r>
      <w:r w:rsidRPr="00444460">
        <w:rPr>
          <w:rFonts w:cs="宋体" w:hint="eastAsia"/>
          <w:sz w:val="24"/>
        </w:rPr>
        <w:t>）</w:t>
      </w:r>
      <w:r w:rsidRPr="00444460">
        <w:rPr>
          <w:rFonts w:hAnsi="宋体" w:cs="宋体" w:hint="eastAsia"/>
          <w:sz w:val="24"/>
        </w:rPr>
        <w:t>投标人须具备</w:t>
      </w:r>
      <w:r w:rsidRPr="00444460">
        <w:rPr>
          <w:rFonts w:hAnsi="宋体" w:cs="宋体" w:hint="eastAsia"/>
          <w:bCs/>
          <w:sz w:val="24"/>
        </w:rPr>
        <w:t>独立法人资格和</w:t>
      </w:r>
      <w:r w:rsidRPr="00444460">
        <w:rPr>
          <w:rFonts w:hAnsi="宋体" w:cs="宋体" w:hint="eastAsia"/>
          <w:b/>
          <w:bCs/>
          <w:sz w:val="24"/>
          <w:u w:val="single"/>
        </w:rPr>
        <w:t>城市及道路照明工程专业承包三级及以上资质</w:t>
      </w:r>
      <w:r w:rsidRPr="00444460">
        <w:rPr>
          <w:rFonts w:hAnsi="宋体" w:cs="宋体" w:hint="eastAsia"/>
          <w:sz w:val="24"/>
        </w:rPr>
        <w:t>，具有安全生产许可证，并在人员、设备、资金等方面具有相应的施工能力</w:t>
      </w:r>
      <w:r w:rsidRPr="00444460">
        <w:rPr>
          <w:rFonts w:cs="宋体" w:hint="eastAsia"/>
          <w:sz w:val="24"/>
        </w:rPr>
        <w:t>。</w:t>
      </w:r>
    </w:p>
    <w:p w:rsidR="00821DB2" w:rsidRPr="00444460" w:rsidRDefault="00AC3874">
      <w:pPr>
        <w:autoSpaceDE w:val="0"/>
        <w:autoSpaceDN w:val="0"/>
        <w:spacing w:line="360" w:lineRule="auto"/>
        <w:ind w:firstLineChars="200" w:firstLine="480"/>
        <w:rPr>
          <w:rFonts w:hAnsi="宋体" w:cs="宋体"/>
          <w:sz w:val="24"/>
        </w:rPr>
      </w:pPr>
      <w:r w:rsidRPr="00444460">
        <w:rPr>
          <w:rFonts w:hAnsi="宋体" w:cs="宋体" w:hint="eastAsia"/>
          <w:sz w:val="24"/>
        </w:rPr>
        <w:t>（</w:t>
      </w:r>
      <w:r w:rsidRPr="00444460">
        <w:rPr>
          <w:rFonts w:hAnsi="宋体" w:cs="宋体" w:hint="eastAsia"/>
          <w:sz w:val="24"/>
        </w:rPr>
        <w:t>2</w:t>
      </w:r>
      <w:r w:rsidRPr="00444460">
        <w:rPr>
          <w:rFonts w:hAnsi="宋体" w:cs="宋体" w:hint="eastAsia"/>
          <w:sz w:val="24"/>
        </w:rPr>
        <w:t>）参加投标的拟派项目负责人须具备市政公用工程或机电工程专业贰级及以上注册建造师资质，同时具有安全生产考核合格证（</w:t>
      </w:r>
      <w:r w:rsidRPr="00444460">
        <w:rPr>
          <w:rFonts w:hAnsi="宋体" w:cs="宋体" w:hint="eastAsia"/>
          <w:sz w:val="24"/>
        </w:rPr>
        <w:t>B</w:t>
      </w:r>
      <w:r w:rsidRPr="00444460">
        <w:rPr>
          <w:rFonts w:hAnsi="宋体" w:cs="宋体" w:hint="eastAsia"/>
          <w:sz w:val="24"/>
        </w:rPr>
        <w:t>证），且不得为企业法定代表人、企业董事长、总经理。且必须满足下列条件：</w:t>
      </w:r>
    </w:p>
    <w:p w:rsidR="00821DB2" w:rsidRPr="00444460" w:rsidRDefault="00AC3874">
      <w:pPr>
        <w:autoSpaceDE w:val="0"/>
        <w:autoSpaceDN w:val="0"/>
        <w:spacing w:line="360" w:lineRule="auto"/>
        <w:ind w:firstLineChars="200" w:firstLine="480"/>
        <w:rPr>
          <w:rFonts w:hAnsi="宋体" w:cs="宋体"/>
          <w:sz w:val="24"/>
        </w:rPr>
      </w:pPr>
      <w:r w:rsidRPr="00444460">
        <w:rPr>
          <w:rFonts w:hAnsi="宋体" w:cs="宋体" w:hint="eastAsia"/>
          <w:sz w:val="24"/>
        </w:rPr>
        <w:t>1</w:t>
      </w:r>
      <w:r w:rsidRPr="00444460">
        <w:rPr>
          <w:rFonts w:hAnsi="宋体" w:cs="宋体" w:hint="eastAsia"/>
          <w:sz w:val="24"/>
        </w:rPr>
        <w:t>）项目负责人不得同时在两个或者两个以上单位受聘或者执业。</w:t>
      </w:r>
    </w:p>
    <w:p w:rsidR="00821DB2" w:rsidRPr="00444460" w:rsidRDefault="00AC3874">
      <w:pPr>
        <w:autoSpaceDE w:val="0"/>
        <w:autoSpaceDN w:val="0"/>
        <w:spacing w:line="360" w:lineRule="auto"/>
        <w:ind w:firstLineChars="200" w:firstLine="480"/>
        <w:rPr>
          <w:rFonts w:hAnsi="宋体" w:cs="宋体"/>
          <w:sz w:val="24"/>
        </w:rPr>
      </w:pPr>
      <w:r w:rsidRPr="00444460">
        <w:rPr>
          <w:rFonts w:hAnsi="宋体" w:cs="宋体" w:hint="eastAsia"/>
          <w:sz w:val="24"/>
        </w:rPr>
        <w:t>ⅰ</w:t>
      </w:r>
      <w:r w:rsidRPr="00444460">
        <w:rPr>
          <w:rFonts w:hAnsi="宋体" w:cs="宋体" w:hint="eastAsia"/>
          <w:sz w:val="24"/>
        </w:rPr>
        <w:t>.</w:t>
      </w:r>
      <w:r w:rsidRPr="00444460">
        <w:rPr>
          <w:rFonts w:hAnsi="宋体" w:cs="宋体" w:hint="eastAsia"/>
          <w:sz w:val="24"/>
        </w:rPr>
        <w:t>未同时在两个及以上单位签订劳动合同或交纳社会保险；</w:t>
      </w:r>
    </w:p>
    <w:p w:rsidR="00821DB2" w:rsidRPr="00444460" w:rsidRDefault="00AC3874">
      <w:pPr>
        <w:autoSpaceDE w:val="0"/>
        <w:autoSpaceDN w:val="0"/>
        <w:spacing w:line="360" w:lineRule="auto"/>
        <w:ind w:firstLineChars="200" w:firstLine="480"/>
        <w:rPr>
          <w:rFonts w:hAnsi="宋体" w:cs="宋体"/>
          <w:sz w:val="24"/>
        </w:rPr>
      </w:pPr>
      <w:r w:rsidRPr="00444460">
        <w:rPr>
          <w:rFonts w:hAnsi="宋体" w:cs="宋体" w:hint="eastAsia"/>
          <w:sz w:val="24"/>
        </w:rPr>
        <w:lastRenderedPageBreak/>
        <w:t>ⅱ</w:t>
      </w:r>
      <w:r w:rsidRPr="00444460">
        <w:rPr>
          <w:rFonts w:hAnsi="宋体" w:cs="宋体" w:hint="eastAsia"/>
          <w:sz w:val="24"/>
        </w:rPr>
        <w:t>.</w:t>
      </w:r>
      <w:r w:rsidRPr="00444460">
        <w:rPr>
          <w:rFonts w:hAnsi="宋体" w:cs="宋体" w:hint="eastAsia"/>
          <w:sz w:val="24"/>
        </w:rPr>
        <w:t>未将本人执（职）业资格证书同时注册在两个及以上单位。</w:t>
      </w:r>
    </w:p>
    <w:p w:rsidR="00821DB2" w:rsidRPr="00444460" w:rsidRDefault="00AC3874" w:rsidP="00AC3874">
      <w:pPr>
        <w:numPr>
          <w:ilvl w:val="0"/>
          <w:numId w:val="14"/>
        </w:numPr>
        <w:autoSpaceDE w:val="0"/>
        <w:autoSpaceDN w:val="0"/>
        <w:spacing w:line="360" w:lineRule="auto"/>
        <w:ind w:firstLineChars="200" w:firstLine="480"/>
        <w:rPr>
          <w:rFonts w:hAnsi="宋体" w:cs="宋体"/>
          <w:sz w:val="24"/>
        </w:rPr>
      </w:pPr>
      <w:r w:rsidRPr="00444460">
        <w:rPr>
          <w:rFonts w:hAnsi="宋体" w:cs="宋体" w:hint="eastAsia"/>
          <w:sz w:val="24"/>
        </w:rPr>
        <w:t>项目负责人是非变更后无在建工程，或项目负责人是变更后无在建工程（必须原合同工期已满且变更备案之日已满</w:t>
      </w:r>
      <w:r w:rsidRPr="00444460">
        <w:rPr>
          <w:rFonts w:hAnsi="宋体" w:cs="宋体" w:hint="eastAsia"/>
          <w:sz w:val="24"/>
        </w:rPr>
        <w:t>6</w:t>
      </w:r>
      <w:r w:rsidRPr="00444460">
        <w:rPr>
          <w:rFonts w:hAnsi="宋体" w:cs="宋体" w:hint="eastAsia"/>
          <w:sz w:val="24"/>
        </w:rPr>
        <w:t>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项目负责人不得在其他项目中担任项目负责人、技术负责人、质检员、安全员、施工员任</w:t>
      </w:r>
      <w:proofErr w:type="gramStart"/>
      <w:r w:rsidRPr="00444460">
        <w:rPr>
          <w:rFonts w:hAnsi="宋体" w:cs="宋体" w:hint="eastAsia"/>
          <w:sz w:val="24"/>
        </w:rPr>
        <w:t>一</w:t>
      </w:r>
      <w:proofErr w:type="gramEnd"/>
      <w:r w:rsidRPr="00444460">
        <w:rPr>
          <w:rFonts w:hAnsi="宋体" w:cs="宋体" w:hint="eastAsia"/>
          <w:sz w:val="24"/>
        </w:rPr>
        <w:t>职务（绿化养护、市政养护工程除外）。</w:t>
      </w:r>
    </w:p>
    <w:p w:rsidR="00821DB2" w:rsidRPr="00444460" w:rsidRDefault="00AC3874">
      <w:pPr>
        <w:autoSpaceDE w:val="0"/>
        <w:autoSpaceDN w:val="0"/>
        <w:spacing w:line="360" w:lineRule="auto"/>
        <w:ind w:firstLineChars="200" w:firstLine="480"/>
        <w:rPr>
          <w:rFonts w:cs="宋体"/>
          <w:sz w:val="24"/>
        </w:rPr>
      </w:pPr>
      <w:r w:rsidRPr="00444460">
        <w:rPr>
          <w:rFonts w:cs="宋体" w:hint="eastAsia"/>
          <w:sz w:val="24"/>
        </w:rPr>
        <w:t>（</w:t>
      </w:r>
      <w:r w:rsidRPr="00444460">
        <w:rPr>
          <w:rFonts w:cs="宋体" w:hint="eastAsia"/>
          <w:sz w:val="24"/>
        </w:rPr>
        <w:t>3</w:t>
      </w:r>
      <w:r w:rsidRPr="00444460">
        <w:rPr>
          <w:rFonts w:cs="宋体" w:hint="eastAsia"/>
          <w:sz w:val="24"/>
        </w:rPr>
        <w:t>）项目负责人为投标企业正式人员，提供：①投标企业与项目负责人双方签订的有效劳动合同书，②投标企业所在地社保机构出具的由企业为项目负责人</w:t>
      </w:r>
      <w:r w:rsidRPr="00444460">
        <w:rPr>
          <w:rFonts w:cs="宋体" w:hint="eastAsia"/>
          <w:sz w:val="24"/>
        </w:rPr>
        <w:t>2021</w:t>
      </w:r>
      <w:r w:rsidRPr="00444460">
        <w:rPr>
          <w:rFonts w:cs="宋体" w:hint="eastAsia"/>
          <w:sz w:val="24"/>
        </w:rPr>
        <w:t>年</w:t>
      </w:r>
      <w:r w:rsidRPr="00444460">
        <w:rPr>
          <w:rFonts w:cs="宋体" w:hint="eastAsia"/>
          <w:sz w:val="24"/>
        </w:rPr>
        <w:t>8</w:t>
      </w:r>
      <w:r w:rsidRPr="00444460">
        <w:rPr>
          <w:rFonts w:cs="宋体" w:hint="eastAsia"/>
          <w:sz w:val="24"/>
        </w:rPr>
        <w:t>月至</w:t>
      </w:r>
      <w:r w:rsidRPr="00444460">
        <w:rPr>
          <w:rFonts w:cs="宋体" w:hint="eastAsia"/>
          <w:sz w:val="24"/>
        </w:rPr>
        <w:t>2021</w:t>
      </w:r>
      <w:r w:rsidRPr="00444460">
        <w:rPr>
          <w:rFonts w:cs="宋体" w:hint="eastAsia"/>
          <w:sz w:val="24"/>
        </w:rPr>
        <w:t>年</w:t>
      </w:r>
      <w:r w:rsidRPr="00444460">
        <w:rPr>
          <w:rFonts w:cs="宋体" w:hint="eastAsia"/>
          <w:sz w:val="24"/>
        </w:rPr>
        <w:t>10</w:t>
      </w:r>
      <w:r w:rsidRPr="00444460">
        <w:rPr>
          <w:rFonts w:cs="宋体" w:hint="eastAsia"/>
          <w:sz w:val="24"/>
        </w:rPr>
        <w:t>月缴纳养老保险的缴费证明。</w:t>
      </w:r>
    </w:p>
    <w:p w:rsidR="00AC3874" w:rsidRPr="00444460" w:rsidRDefault="00AC3874">
      <w:pPr>
        <w:autoSpaceDE w:val="0"/>
        <w:autoSpaceDN w:val="0"/>
        <w:spacing w:line="360" w:lineRule="auto"/>
        <w:ind w:firstLineChars="200" w:firstLine="480"/>
        <w:rPr>
          <w:rFonts w:cs="宋体"/>
          <w:sz w:val="24"/>
        </w:rPr>
      </w:pPr>
      <w:r w:rsidRPr="00444460">
        <w:rPr>
          <w:rFonts w:cs="宋体" w:hint="eastAsia"/>
          <w:sz w:val="24"/>
        </w:rPr>
        <w:t>（</w:t>
      </w:r>
      <w:r w:rsidRPr="00444460">
        <w:rPr>
          <w:rFonts w:cs="宋体" w:hint="eastAsia"/>
          <w:sz w:val="24"/>
        </w:rPr>
        <w:t>4</w:t>
      </w:r>
      <w:r w:rsidRPr="00444460">
        <w:rPr>
          <w:rFonts w:cs="宋体" w:hint="eastAsia"/>
          <w:sz w:val="24"/>
        </w:rPr>
        <w:t>）企业自</w:t>
      </w:r>
      <w:r w:rsidRPr="00444460">
        <w:rPr>
          <w:rFonts w:cs="宋体" w:hint="eastAsia"/>
          <w:sz w:val="24"/>
        </w:rPr>
        <w:t>2018</w:t>
      </w:r>
      <w:r w:rsidRPr="00444460">
        <w:rPr>
          <w:rFonts w:cs="宋体" w:hint="eastAsia"/>
          <w:sz w:val="24"/>
        </w:rPr>
        <w:t>年</w:t>
      </w:r>
      <w:r w:rsidRPr="00444460">
        <w:rPr>
          <w:rFonts w:cs="宋体" w:hint="eastAsia"/>
          <w:sz w:val="24"/>
        </w:rPr>
        <w:t>12</w:t>
      </w:r>
      <w:r w:rsidRPr="00444460">
        <w:rPr>
          <w:rFonts w:cs="宋体" w:hint="eastAsia"/>
          <w:sz w:val="24"/>
        </w:rPr>
        <w:t>月</w:t>
      </w:r>
      <w:r w:rsidRPr="00444460">
        <w:rPr>
          <w:rFonts w:cs="宋体" w:hint="eastAsia"/>
          <w:sz w:val="24"/>
        </w:rPr>
        <w:t>1</w:t>
      </w:r>
      <w:r w:rsidRPr="00444460">
        <w:rPr>
          <w:rFonts w:cs="宋体" w:hint="eastAsia"/>
          <w:sz w:val="24"/>
        </w:rPr>
        <w:t>日以来（以竣工验收时间为准）承担过的类似公共建筑亮化项目</w:t>
      </w:r>
      <w:r w:rsidR="00946F3D" w:rsidRPr="00444460">
        <w:rPr>
          <w:rFonts w:cs="宋体" w:hint="eastAsia"/>
          <w:sz w:val="24"/>
        </w:rPr>
        <w:t>；提供中标通知书及</w:t>
      </w:r>
      <w:r w:rsidRPr="00444460">
        <w:rPr>
          <w:rFonts w:cs="宋体" w:hint="eastAsia"/>
          <w:sz w:val="24"/>
        </w:rPr>
        <w:t>施工合同</w:t>
      </w:r>
      <w:r w:rsidR="00946F3D" w:rsidRPr="00444460">
        <w:rPr>
          <w:rFonts w:cs="宋体" w:hint="eastAsia"/>
          <w:sz w:val="24"/>
        </w:rPr>
        <w:t>复印件</w:t>
      </w:r>
      <w:r w:rsidRPr="00444460">
        <w:rPr>
          <w:rFonts w:cs="宋体" w:hint="eastAsia"/>
          <w:sz w:val="24"/>
        </w:rPr>
        <w:t>。</w:t>
      </w:r>
    </w:p>
    <w:p w:rsidR="00821DB2" w:rsidRPr="00444460" w:rsidRDefault="00AC3874">
      <w:pPr>
        <w:autoSpaceDE w:val="0"/>
        <w:autoSpaceDN w:val="0"/>
        <w:spacing w:line="360" w:lineRule="auto"/>
        <w:ind w:firstLineChars="200" w:firstLine="480"/>
        <w:rPr>
          <w:rFonts w:cs="宋体"/>
          <w:sz w:val="24"/>
        </w:rPr>
      </w:pPr>
      <w:r w:rsidRPr="00444460">
        <w:rPr>
          <w:rFonts w:cs="宋体" w:hint="eastAsia"/>
          <w:sz w:val="24"/>
        </w:rPr>
        <w:t>4</w:t>
      </w:r>
      <w:r w:rsidRPr="00444460">
        <w:rPr>
          <w:rFonts w:cs="宋体" w:hint="eastAsia"/>
          <w:sz w:val="24"/>
        </w:rPr>
        <w:t>、未被“信用中国”等媒体列入失信被执行人、企业经营异常名录、重大税收违法案件当事人名单、政府采购严重违法失信名单、没有因违反招投标规定被行政处罚且在公示期内；</w:t>
      </w:r>
    </w:p>
    <w:p w:rsidR="00821DB2" w:rsidRPr="00444460" w:rsidRDefault="00852985">
      <w:pPr>
        <w:autoSpaceDE w:val="0"/>
        <w:autoSpaceDN w:val="0"/>
        <w:spacing w:line="360" w:lineRule="auto"/>
        <w:ind w:firstLineChars="200" w:firstLine="480"/>
        <w:rPr>
          <w:rFonts w:cs="宋体"/>
          <w:sz w:val="24"/>
        </w:rPr>
      </w:pPr>
      <w:r>
        <w:rPr>
          <w:rFonts w:cs="宋体" w:hint="eastAsia"/>
          <w:sz w:val="24"/>
        </w:rPr>
        <w:t>5</w:t>
      </w:r>
      <w:r w:rsidR="00AC3874" w:rsidRPr="00444460">
        <w:rPr>
          <w:rFonts w:cs="宋体" w:hint="eastAsia"/>
          <w:sz w:val="24"/>
        </w:rPr>
        <w:t>、本项目不接受联合体投标；</w:t>
      </w:r>
    </w:p>
    <w:p w:rsidR="00821DB2" w:rsidRPr="00444460" w:rsidRDefault="00AC3874">
      <w:pPr>
        <w:autoSpaceDE w:val="0"/>
        <w:autoSpaceDN w:val="0"/>
        <w:spacing w:line="360" w:lineRule="auto"/>
        <w:ind w:firstLineChars="200" w:firstLine="482"/>
        <w:rPr>
          <w:rFonts w:cs="宋体"/>
          <w:b/>
          <w:bCs/>
          <w:sz w:val="24"/>
        </w:rPr>
      </w:pPr>
      <w:bookmarkStart w:id="3" w:name="_Toc35393623"/>
      <w:bookmarkStart w:id="4" w:name="_Toc35393792"/>
      <w:r w:rsidRPr="00444460">
        <w:rPr>
          <w:rFonts w:cs="宋体" w:hint="eastAsia"/>
          <w:b/>
          <w:bCs/>
          <w:sz w:val="24"/>
        </w:rPr>
        <w:t>三、获取招标文件</w:t>
      </w:r>
      <w:bookmarkEnd w:id="3"/>
      <w:bookmarkEnd w:id="4"/>
    </w:p>
    <w:p w:rsidR="00821DB2" w:rsidRPr="00444460" w:rsidRDefault="00AC3874">
      <w:pPr>
        <w:autoSpaceDE w:val="0"/>
        <w:autoSpaceDN w:val="0"/>
        <w:spacing w:line="360" w:lineRule="auto"/>
        <w:ind w:firstLineChars="200" w:firstLine="480"/>
        <w:rPr>
          <w:rFonts w:cs="宋体"/>
          <w:sz w:val="24"/>
        </w:rPr>
      </w:pPr>
      <w:r w:rsidRPr="00444460">
        <w:rPr>
          <w:rFonts w:cs="宋体" w:hint="eastAsia"/>
          <w:sz w:val="24"/>
        </w:rPr>
        <w:t>时间：</w:t>
      </w:r>
      <w:r w:rsidRPr="00444460">
        <w:rPr>
          <w:rFonts w:cs="宋体" w:hint="eastAsia"/>
          <w:sz w:val="24"/>
          <w:u w:val="single"/>
        </w:rPr>
        <w:t>自本招标公告发布之日起至</w:t>
      </w:r>
      <w:r w:rsidRPr="00444460">
        <w:rPr>
          <w:rFonts w:cs="宋体" w:hint="eastAsia"/>
          <w:sz w:val="24"/>
          <w:u w:val="single"/>
        </w:rPr>
        <w:t>2021</w:t>
      </w:r>
      <w:r w:rsidRPr="00444460">
        <w:rPr>
          <w:rFonts w:cs="宋体" w:hint="eastAsia"/>
          <w:sz w:val="24"/>
          <w:u w:val="single"/>
        </w:rPr>
        <w:t>年</w:t>
      </w:r>
      <w:r w:rsidRPr="00444460">
        <w:rPr>
          <w:rFonts w:cs="宋体" w:hint="eastAsia"/>
          <w:sz w:val="24"/>
          <w:u w:val="single"/>
        </w:rPr>
        <w:t>12</w:t>
      </w:r>
      <w:r w:rsidRPr="00444460">
        <w:rPr>
          <w:rFonts w:cs="宋体" w:hint="eastAsia"/>
          <w:sz w:val="24"/>
          <w:u w:val="single"/>
        </w:rPr>
        <w:t>月</w:t>
      </w:r>
      <w:r w:rsidR="005819E7">
        <w:rPr>
          <w:rFonts w:cs="宋体" w:hint="eastAsia"/>
          <w:sz w:val="24"/>
          <w:u w:val="single"/>
        </w:rPr>
        <w:t>21</w:t>
      </w:r>
      <w:r w:rsidRPr="00444460">
        <w:rPr>
          <w:rFonts w:cs="宋体" w:hint="eastAsia"/>
          <w:sz w:val="24"/>
          <w:u w:val="single"/>
        </w:rPr>
        <w:t>日</w:t>
      </w:r>
      <w:r w:rsidRPr="00444460">
        <w:rPr>
          <w:rFonts w:cs="宋体" w:hint="eastAsia"/>
          <w:sz w:val="24"/>
          <w:u w:val="single"/>
        </w:rPr>
        <w:t>09</w:t>
      </w:r>
      <w:r w:rsidRPr="00444460">
        <w:rPr>
          <w:rFonts w:cs="宋体" w:hint="eastAsia"/>
          <w:sz w:val="24"/>
          <w:u w:val="single"/>
        </w:rPr>
        <w:t>时</w:t>
      </w:r>
      <w:r w:rsidRPr="00444460">
        <w:rPr>
          <w:rFonts w:cs="宋体" w:hint="eastAsia"/>
          <w:sz w:val="24"/>
          <w:u w:val="single"/>
        </w:rPr>
        <w:t>30</w:t>
      </w:r>
      <w:r w:rsidRPr="00444460">
        <w:rPr>
          <w:rFonts w:cs="宋体" w:hint="eastAsia"/>
          <w:sz w:val="24"/>
          <w:u w:val="single"/>
        </w:rPr>
        <w:t>分</w:t>
      </w:r>
      <w:r w:rsidRPr="00444460">
        <w:rPr>
          <w:rFonts w:cs="宋体" w:hint="eastAsia"/>
          <w:sz w:val="24"/>
          <w:u w:val="single"/>
        </w:rPr>
        <w:t xml:space="preserve"> </w:t>
      </w:r>
      <w:r w:rsidRPr="00444460">
        <w:rPr>
          <w:rFonts w:cs="宋体" w:hint="eastAsia"/>
          <w:sz w:val="24"/>
        </w:rPr>
        <w:t>；</w:t>
      </w:r>
    </w:p>
    <w:p w:rsidR="00821DB2" w:rsidRPr="00444460" w:rsidRDefault="00AC3874">
      <w:pPr>
        <w:autoSpaceDE w:val="0"/>
        <w:autoSpaceDN w:val="0"/>
        <w:spacing w:line="360" w:lineRule="auto"/>
        <w:ind w:firstLineChars="200" w:firstLine="480"/>
        <w:rPr>
          <w:rFonts w:cs="宋体"/>
          <w:sz w:val="24"/>
        </w:rPr>
      </w:pPr>
      <w:r w:rsidRPr="00444460">
        <w:rPr>
          <w:rFonts w:cs="宋体" w:hint="eastAsia"/>
          <w:sz w:val="24"/>
        </w:rPr>
        <w:t>地点：</w:t>
      </w:r>
      <w:r w:rsidRPr="00444460">
        <w:rPr>
          <w:rFonts w:hAnsi="宋体" w:cs="宋体" w:hint="eastAsia"/>
          <w:sz w:val="24"/>
          <w:u w:val="single"/>
        </w:rPr>
        <w:t>南通师范高等专科学校网站（</w:t>
      </w:r>
      <w:r w:rsidRPr="00444460">
        <w:rPr>
          <w:rFonts w:cs="宋体" w:hint="eastAsia"/>
          <w:sz w:val="24"/>
          <w:u w:val="single"/>
        </w:rPr>
        <w:t>http://www.ntnc.edu.cn</w:t>
      </w:r>
      <w:r w:rsidR="005B2F2F">
        <w:rPr>
          <w:rFonts w:hAnsi="宋体" w:cs="宋体" w:hint="eastAsia"/>
          <w:sz w:val="24"/>
          <w:u w:val="single"/>
        </w:rPr>
        <w:t>）、</w:t>
      </w:r>
      <w:r w:rsidRPr="00444460">
        <w:rPr>
          <w:rFonts w:hAnsi="宋体" w:hint="eastAsia"/>
          <w:sz w:val="24"/>
          <w:u w:val="single"/>
        </w:rPr>
        <w:t>南通市教育局网站（</w:t>
      </w:r>
      <w:r w:rsidRPr="00444460">
        <w:rPr>
          <w:rFonts w:hint="eastAsia"/>
          <w:sz w:val="24"/>
          <w:u w:val="single"/>
        </w:rPr>
        <w:t>http://jyj.nantong.gov.cn/</w:t>
      </w:r>
      <w:r w:rsidRPr="00444460">
        <w:rPr>
          <w:rFonts w:hAnsi="宋体" w:hint="eastAsia"/>
          <w:sz w:val="24"/>
          <w:u w:val="single"/>
        </w:rPr>
        <w:t>）</w:t>
      </w:r>
      <w:r w:rsidR="005B2F2F">
        <w:rPr>
          <w:rFonts w:hAnsi="宋体" w:hint="eastAsia"/>
          <w:sz w:val="24"/>
          <w:u w:val="single"/>
        </w:rPr>
        <w:t>或南通公共资源交易网（</w:t>
      </w:r>
      <w:r w:rsidR="005B2F2F" w:rsidRPr="005B2F2F">
        <w:rPr>
          <w:rFonts w:hAnsi="宋体"/>
          <w:sz w:val="24"/>
          <w:u w:val="single"/>
        </w:rPr>
        <w:t>http://ggzyjy.nantong.gov.cn/</w:t>
      </w:r>
      <w:r w:rsidR="005B2F2F">
        <w:rPr>
          <w:rFonts w:hAnsi="宋体" w:hint="eastAsia"/>
          <w:sz w:val="24"/>
          <w:u w:val="single"/>
        </w:rPr>
        <w:t>）</w:t>
      </w:r>
      <w:r w:rsidRPr="00444460">
        <w:rPr>
          <w:rFonts w:cs="宋体" w:hint="eastAsia"/>
          <w:sz w:val="24"/>
        </w:rPr>
        <w:t>；</w:t>
      </w:r>
    </w:p>
    <w:p w:rsidR="00821DB2" w:rsidRPr="00444460" w:rsidRDefault="00AC3874">
      <w:pPr>
        <w:autoSpaceDE w:val="0"/>
        <w:autoSpaceDN w:val="0"/>
        <w:spacing w:line="360" w:lineRule="auto"/>
        <w:ind w:firstLineChars="200" w:firstLine="480"/>
        <w:rPr>
          <w:rFonts w:cs="宋体"/>
          <w:sz w:val="24"/>
        </w:rPr>
      </w:pPr>
      <w:r w:rsidRPr="00444460">
        <w:rPr>
          <w:rFonts w:cs="宋体" w:hint="eastAsia"/>
          <w:sz w:val="24"/>
        </w:rPr>
        <w:t>方式：</w:t>
      </w:r>
      <w:r w:rsidRPr="00444460">
        <w:rPr>
          <w:rFonts w:cs="宋体" w:hint="eastAsia"/>
          <w:sz w:val="24"/>
          <w:u w:val="single"/>
        </w:rPr>
        <w:t>自行下载</w:t>
      </w:r>
      <w:r w:rsidRPr="00444460">
        <w:rPr>
          <w:rFonts w:cs="宋体" w:hint="eastAsia"/>
          <w:sz w:val="24"/>
        </w:rPr>
        <w:t>。</w:t>
      </w:r>
    </w:p>
    <w:p w:rsidR="00821DB2" w:rsidRPr="00444460" w:rsidRDefault="00AC3874">
      <w:pPr>
        <w:autoSpaceDE w:val="0"/>
        <w:autoSpaceDN w:val="0"/>
        <w:spacing w:line="360" w:lineRule="auto"/>
        <w:ind w:firstLineChars="200" w:firstLine="482"/>
        <w:rPr>
          <w:rFonts w:cs="宋体"/>
          <w:b/>
          <w:bCs/>
          <w:sz w:val="24"/>
        </w:rPr>
      </w:pPr>
      <w:bookmarkStart w:id="5" w:name="_Toc28359005"/>
      <w:bookmarkStart w:id="6" w:name="_Toc28359082"/>
      <w:bookmarkStart w:id="7" w:name="_Toc35393624"/>
      <w:bookmarkStart w:id="8" w:name="_Toc35393793"/>
      <w:r w:rsidRPr="00444460">
        <w:rPr>
          <w:rFonts w:cs="宋体" w:hint="eastAsia"/>
          <w:b/>
          <w:bCs/>
          <w:sz w:val="24"/>
        </w:rPr>
        <w:t>四、提交投标文件</w:t>
      </w:r>
      <w:bookmarkEnd w:id="5"/>
      <w:bookmarkEnd w:id="6"/>
      <w:r w:rsidRPr="00444460">
        <w:rPr>
          <w:rFonts w:cs="宋体" w:hint="eastAsia"/>
          <w:b/>
          <w:bCs/>
          <w:sz w:val="24"/>
        </w:rPr>
        <w:t>截止时间、开标时间和地点</w:t>
      </w:r>
      <w:bookmarkEnd w:id="7"/>
      <w:bookmarkEnd w:id="8"/>
    </w:p>
    <w:p w:rsidR="00821DB2" w:rsidRPr="00444460" w:rsidRDefault="00AC3874">
      <w:pPr>
        <w:autoSpaceDE w:val="0"/>
        <w:autoSpaceDN w:val="0"/>
        <w:spacing w:line="360" w:lineRule="auto"/>
        <w:ind w:firstLineChars="200" w:firstLine="480"/>
        <w:rPr>
          <w:rFonts w:cs="宋体"/>
          <w:sz w:val="24"/>
        </w:rPr>
      </w:pPr>
      <w:r w:rsidRPr="00444460">
        <w:rPr>
          <w:rFonts w:cs="宋体" w:hint="eastAsia"/>
          <w:sz w:val="24"/>
        </w:rPr>
        <w:t>投标截止时间（开标时间）为：</w:t>
      </w:r>
      <w:r w:rsidRPr="00444460">
        <w:rPr>
          <w:rFonts w:cs="宋体" w:hint="eastAsia"/>
          <w:sz w:val="24"/>
          <w:u w:val="single"/>
        </w:rPr>
        <w:t>2021</w:t>
      </w:r>
      <w:r w:rsidRPr="00444460">
        <w:rPr>
          <w:rFonts w:cs="宋体" w:hint="eastAsia"/>
          <w:sz w:val="24"/>
          <w:u w:val="single"/>
        </w:rPr>
        <w:t>年</w:t>
      </w:r>
      <w:r w:rsidRPr="00444460">
        <w:rPr>
          <w:rFonts w:cs="宋体" w:hint="eastAsia"/>
          <w:sz w:val="24"/>
          <w:u w:val="single"/>
        </w:rPr>
        <w:t>12</w:t>
      </w:r>
      <w:r w:rsidRPr="00444460">
        <w:rPr>
          <w:rFonts w:cs="宋体" w:hint="eastAsia"/>
          <w:sz w:val="24"/>
          <w:u w:val="single"/>
        </w:rPr>
        <w:t>月</w:t>
      </w:r>
      <w:r w:rsidR="005819E7">
        <w:rPr>
          <w:rFonts w:cs="宋体" w:hint="eastAsia"/>
          <w:sz w:val="24"/>
          <w:u w:val="single"/>
        </w:rPr>
        <w:t>21</w:t>
      </w:r>
      <w:r w:rsidRPr="00444460">
        <w:rPr>
          <w:rFonts w:cs="宋体" w:hint="eastAsia"/>
          <w:sz w:val="24"/>
          <w:u w:val="single"/>
        </w:rPr>
        <w:t>日</w:t>
      </w:r>
      <w:r w:rsidRPr="00444460">
        <w:rPr>
          <w:rFonts w:cs="宋体" w:hint="eastAsia"/>
          <w:sz w:val="24"/>
          <w:u w:val="single"/>
        </w:rPr>
        <w:t>09</w:t>
      </w:r>
      <w:r w:rsidRPr="00444460">
        <w:rPr>
          <w:rFonts w:cs="宋体" w:hint="eastAsia"/>
          <w:sz w:val="24"/>
          <w:u w:val="single"/>
        </w:rPr>
        <w:t>时</w:t>
      </w:r>
      <w:r w:rsidRPr="00444460">
        <w:rPr>
          <w:rFonts w:cs="宋体" w:hint="eastAsia"/>
          <w:sz w:val="24"/>
          <w:u w:val="single"/>
        </w:rPr>
        <w:t>30</w:t>
      </w:r>
      <w:r w:rsidRPr="00444460">
        <w:rPr>
          <w:rFonts w:cs="宋体" w:hint="eastAsia"/>
          <w:sz w:val="24"/>
          <w:u w:val="single"/>
        </w:rPr>
        <w:t>分</w:t>
      </w:r>
      <w:r w:rsidRPr="00444460">
        <w:rPr>
          <w:rFonts w:cs="宋体" w:hint="eastAsia"/>
          <w:sz w:val="24"/>
        </w:rPr>
        <w:t>（北京时间）。</w:t>
      </w:r>
    </w:p>
    <w:p w:rsidR="00821DB2" w:rsidRPr="00444460" w:rsidRDefault="00AC3874">
      <w:pPr>
        <w:autoSpaceDE w:val="0"/>
        <w:autoSpaceDN w:val="0"/>
        <w:spacing w:line="360" w:lineRule="auto"/>
        <w:ind w:firstLineChars="200" w:firstLine="480"/>
        <w:rPr>
          <w:rFonts w:cs="宋体"/>
          <w:sz w:val="24"/>
        </w:rPr>
      </w:pPr>
      <w:r w:rsidRPr="00444460">
        <w:rPr>
          <w:rFonts w:cs="宋体" w:hint="eastAsia"/>
          <w:sz w:val="24"/>
        </w:rPr>
        <w:t>供应商在开标截止时间之前，将文件递送至开标地点（投标文件递送地点）：南通师范高等专科学校新校</w:t>
      </w:r>
      <w:proofErr w:type="gramStart"/>
      <w:r w:rsidRPr="00444460">
        <w:rPr>
          <w:rFonts w:cs="宋体" w:hint="eastAsia"/>
          <w:sz w:val="24"/>
        </w:rPr>
        <w:t>区时孙楼</w:t>
      </w:r>
      <w:proofErr w:type="gramEnd"/>
      <w:r w:rsidRPr="00444460">
        <w:rPr>
          <w:rFonts w:cs="宋体" w:hint="eastAsia"/>
          <w:sz w:val="24"/>
        </w:rPr>
        <w:t>306</w:t>
      </w:r>
      <w:r w:rsidRPr="00444460">
        <w:rPr>
          <w:rFonts w:cs="宋体" w:hint="eastAsia"/>
          <w:sz w:val="24"/>
        </w:rPr>
        <w:t>会议室。</w:t>
      </w:r>
    </w:p>
    <w:p w:rsidR="00821DB2" w:rsidRPr="00444460" w:rsidRDefault="00AC3874">
      <w:pPr>
        <w:autoSpaceDE w:val="0"/>
        <w:autoSpaceDN w:val="0"/>
        <w:spacing w:line="360" w:lineRule="auto"/>
        <w:ind w:firstLineChars="200" w:firstLine="482"/>
        <w:rPr>
          <w:rFonts w:cs="宋体"/>
          <w:b/>
          <w:sz w:val="24"/>
        </w:rPr>
      </w:pPr>
      <w:r w:rsidRPr="00444460">
        <w:rPr>
          <w:rFonts w:cs="宋体" w:hint="eastAsia"/>
          <w:b/>
          <w:sz w:val="24"/>
        </w:rPr>
        <w:t>五、公告期限</w:t>
      </w:r>
    </w:p>
    <w:p w:rsidR="00821DB2" w:rsidRPr="00444460" w:rsidRDefault="00AC3874">
      <w:pPr>
        <w:autoSpaceDE w:val="0"/>
        <w:autoSpaceDN w:val="0"/>
        <w:spacing w:line="360" w:lineRule="auto"/>
        <w:ind w:firstLineChars="200" w:firstLine="480"/>
        <w:rPr>
          <w:rFonts w:cs="宋体"/>
          <w:sz w:val="24"/>
        </w:rPr>
      </w:pPr>
      <w:r w:rsidRPr="00444460">
        <w:rPr>
          <w:rFonts w:cs="宋体" w:hint="eastAsia"/>
          <w:sz w:val="24"/>
        </w:rPr>
        <w:t>自本公告发布之日起</w:t>
      </w:r>
      <w:r w:rsidRPr="00444460">
        <w:rPr>
          <w:rFonts w:cs="宋体" w:hint="eastAsia"/>
          <w:sz w:val="24"/>
        </w:rPr>
        <w:t>5</w:t>
      </w:r>
      <w:r w:rsidRPr="00444460">
        <w:rPr>
          <w:rFonts w:cs="宋体" w:hint="eastAsia"/>
          <w:sz w:val="24"/>
        </w:rPr>
        <w:t>个工作日。</w:t>
      </w:r>
    </w:p>
    <w:p w:rsidR="00821DB2" w:rsidRPr="00444460" w:rsidRDefault="00AC3874">
      <w:pPr>
        <w:widowControl/>
        <w:spacing w:line="360" w:lineRule="auto"/>
        <w:ind w:firstLineChars="200" w:firstLine="482"/>
        <w:jc w:val="left"/>
        <w:rPr>
          <w:rFonts w:cs="宋体"/>
          <w:b/>
          <w:bCs/>
          <w:kern w:val="0"/>
          <w:sz w:val="24"/>
        </w:rPr>
      </w:pPr>
      <w:r w:rsidRPr="00444460">
        <w:rPr>
          <w:rFonts w:cs="宋体" w:hint="eastAsia"/>
          <w:b/>
          <w:bCs/>
          <w:kern w:val="0"/>
          <w:sz w:val="24"/>
        </w:rPr>
        <w:t>六、投标保证金</w:t>
      </w:r>
    </w:p>
    <w:p w:rsidR="00821DB2" w:rsidRPr="00444460" w:rsidRDefault="00AC3874">
      <w:pPr>
        <w:spacing w:line="360" w:lineRule="auto"/>
        <w:ind w:firstLineChars="200" w:firstLine="480"/>
        <w:rPr>
          <w:rFonts w:cs="宋体"/>
          <w:sz w:val="24"/>
        </w:rPr>
      </w:pPr>
      <w:r w:rsidRPr="00444460">
        <w:rPr>
          <w:rFonts w:cs="宋体" w:hint="eastAsia"/>
          <w:sz w:val="24"/>
        </w:rPr>
        <w:t>1</w:t>
      </w:r>
      <w:r w:rsidRPr="00444460">
        <w:rPr>
          <w:rFonts w:cs="宋体" w:hint="eastAsia"/>
          <w:sz w:val="24"/>
        </w:rPr>
        <w:t>、本次项目投标保证金为：</w:t>
      </w:r>
      <w:r w:rsidRPr="00444460">
        <w:rPr>
          <w:rFonts w:cs="宋体" w:hint="eastAsia"/>
          <w:b/>
          <w:bCs/>
          <w:sz w:val="24"/>
          <w:u w:val="single"/>
        </w:rPr>
        <w:t>叁仟元整</w:t>
      </w:r>
      <w:r w:rsidRPr="00444460">
        <w:rPr>
          <w:rFonts w:cs="宋体" w:hint="eastAsia"/>
          <w:sz w:val="24"/>
        </w:rPr>
        <w:t>（</w:t>
      </w:r>
      <w:r w:rsidRPr="00444460">
        <w:rPr>
          <w:rFonts w:cs="宋体" w:hint="eastAsia"/>
          <w:sz w:val="24"/>
          <w:u w:val="single"/>
        </w:rPr>
        <w:t>3000</w:t>
      </w:r>
      <w:r w:rsidRPr="00444460">
        <w:rPr>
          <w:rFonts w:cs="宋体" w:hint="eastAsia"/>
          <w:sz w:val="24"/>
        </w:rPr>
        <w:t>元）。</w:t>
      </w:r>
    </w:p>
    <w:p w:rsidR="00821DB2" w:rsidRPr="00444460" w:rsidRDefault="00AC3874">
      <w:pPr>
        <w:spacing w:line="360" w:lineRule="auto"/>
        <w:ind w:firstLineChars="200" w:firstLine="480"/>
        <w:rPr>
          <w:rFonts w:cs="宋体"/>
          <w:sz w:val="24"/>
        </w:rPr>
      </w:pPr>
      <w:r w:rsidRPr="00444460">
        <w:rPr>
          <w:rFonts w:cs="宋体" w:hint="eastAsia"/>
          <w:sz w:val="24"/>
        </w:rPr>
        <w:t>2</w:t>
      </w:r>
      <w:r w:rsidRPr="00444460">
        <w:rPr>
          <w:rFonts w:cs="宋体" w:hint="eastAsia"/>
          <w:sz w:val="24"/>
        </w:rPr>
        <w:t>、投标保证金的形式：</w:t>
      </w:r>
      <w:r w:rsidRPr="00444460">
        <w:rPr>
          <w:rFonts w:cs="宋体" w:hint="eastAsia"/>
          <w:b/>
          <w:bCs/>
          <w:sz w:val="24"/>
          <w:u w:val="single"/>
        </w:rPr>
        <w:t>现金</w:t>
      </w:r>
      <w:r w:rsidRPr="00444460">
        <w:rPr>
          <w:rFonts w:cs="宋体" w:hint="eastAsia"/>
          <w:sz w:val="24"/>
        </w:rPr>
        <w:t>。投标保证金必须在递交投标文件时间截止前，以现金方式与投标文件一起送达投标文件递交地点（保证金单独密封，不要密封在投标文件中）</w:t>
      </w:r>
    </w:p>
    <w:p w:rsidR="00821DB2" w:rsidRPr="00444460" w:rsidRDefault="00AC3874">
      <w:pPr>
        <w:spacing w:line="360" w:lineRule="auto"/>
        <w:ind w:firstLineChars="200" w:firstLine="480"/>
        <w:rPr>
          <w:rFonts w:cs="宋体"/>
          <w:sz w:val="24"/>
        </w:rPr>
      </w:pPr>
      <w:r w:rsidRPr="00444460">
        <w:rPr>
          <w:rFonts w:cs="宋体" w:hint="eastAsia"/>
          <w:sz w:val="24"/>
        </w:rPr>
        <w:lastRenderedPageBreak/>
        <w:t>3</w:t>
      </w:r>
      <w:r w:rsidRPr="00444460">
        <w:rPr>
          <w:rFonts w:cs="宋体" w:hint="eastAsia"/>
          <w:sz w:val="24"/>
        </w:rPr>
        <w:t>、未按上述要求提交投标保证金的投标供应商，采购单位有权拒绝其投标文件。</w:t>
      </w:r>
    </w:p>
    <w:p w:rsidR="00821DB2" w:rsidRPr="00444460" w:rsidRDefault="00AC3874">
      <w:pPr>
        <w:spacing w:line="360" w:lineRule="auto"/>
        <w:ind w:firstLineChars="200" w:firstLine="480"/>
        <w:rPr>
          <w:rFonts w:cs="宋体"/>
          <w:sz w:val="24"/>
        </w:rPr>
      </w:pPr>
      <w:r w:rsidRPr="00444460">
        <w:rPr>
          <w:rFonts w:cs="宋体" w:hint="eastAsia"/>
          <w:sz w:val="24"/>
        </w:rPr>
        <w:t>4</w:t>
      </w:r>
      <w:r w:rsidRPr="00444460">
        <w:rPr>
          <w:rFonts w:cs="宋体" w:hint="eastAsia"/>
          <w:sz w:val="24"/>
        </w:rPr>
        <w:t>、未中标人的投标保证金在开标结束后根据招投标实际情况及时退还给未中标人</w:t>
      </w:r>
    </w:p>
    <w:p w:rsidR="00821DB2" w:rsidRPr="00444460" w:rsidRDefault="00AC3874">
      <w:pPr>
        <w:spacing w:line="360" w:lineRule="auto"/>
        <w:ind w:firstLineChars="200" w:firstLine="480"/>
        <w:rPr>
          <w:rFonts w:cs="宋体"/>
          <w:iCs/>
          <w:sz w:val="24"/>
          <w:u w:val="single"/>
        </w:rPr>
      </w:pPr>
      <w:r w:rsidRPr="00444460">
        <w:rPr>
          <w:rFonts w:cs="宋体" w:hint="eastAsia"/>
          <w:sz w:val="24"/>
        </w:rPr>
        <w:t>5</w:t>
      </w:r>
      <w:r w:rsidRPr="00444460">
        <w:rPr>
          <w:rFonts w:cs="宋体" w:hint="eastAsia"/>
          <w:sz w:val="24"/>
        </w:rPr>
        <w:t>、中标人的投标保证金在采购合同签订后</w:t>
      </w:r>
      <w:r w:rsidRPr="00444460">
        <w:rPr>
          <w:rFonts w:cs="宋体" w:hint="eastAsia"/>
          <w:sz w:val="24"/>
        </w:rPr>
        <w:t>5</w:t>
      </w:r>
      <w:r w:rsidRPr="00444460">
        <w:rPr>
          <w:rFonts w:cs="宋体" w:hint="eastAsia"/>
          <w:sz w:val="24"/>
        </w:rPr>
        <w:t>个工作日内</w:t>
      </w:r>
      <w:r w:rsidRPr="00444460">
        <w:rPr>
          <w:rFonts w:cs="宋体" w:hint="eastAsia"/>
          <w:iCs/>
          <w:sz w:val="24"/>
        </w:rPr>
        <w:t>予以退还（无息）。</w:t>
      </w:r>
    </w:p>
    <w:p w:rsidR="00821DB2" w:rsidRPr="00444460" w:rsidRDefault="00AC3874">
      <w:pPr>
        <w:widowControl/>
        <w:spacing w:line="360" w:lineRule="auto"/>
        <w:ind w:firstLineChars="200" w:firstLine="482"/>
        <w:jc w:val="left"/>
        <w:rPr>
          <w:rFonts w:cs="宋体"/>
          <w:b/>
          <w:bCs/>
          <w:kern w:val="0"/>
          <w:sz w:val="24"/>
        </w:rPr>
      </w:pPr>
      <w:r w:rsidRPr="00444460">
        <w:rPr>
          <w:rFonts w:cs="宋体" w:hint="eastAsia"/>
          <w:b/>
          <w:bCs/>
          <w:kern w:val="0"/>
          <w:sz w:val="24"/>
        </w:rPr>
        <w:t>七、履约保证金</w:t>
      </w:r>
    </w:p>
    <w:p w:rsidR="00821DB2" w:rsidRPr="00444460" w:rsidRDefault="00AC3874">
      <w:pPr>
        <w:widowControl/>
        <w:spacing w:line="360" w:lineRule="auto"/>
        <w:ind w:firstLineChars="200" w:firstLine="480"/>
        <w:jc w:val="left"/>
        <w:rPr>
          <w:rFonts w:cs="宋体"/>
          <w:kern w:val="0"/>
          <w:sz w:val="24"/>
        </w:rPr>
      </w:pPr>
      <w:r w:rsidRPr="00444460">
        <w:rPr>
          <w:rFonts w:cs="宋体" w:hint="eastAsia"/>
          <w:kern w:val="0"/>
          <w:sz w:val="24"/>
        </w:rPr>
        <w:t>本项目成交后的履约保证金为中标价的</w:t>
      </w:r>
      <w:r w:rsidRPr="00444460">
        <w:rPr>
          <w:rFonts w:cs="宋体" w:hint="eastAsia"/>
          <w:kern w:val="0"/>
          <w:sz w:val="24"/>
        </w:rPr>
        <w:t>5%</w:t>
      </w:r>
      <w:r w:rsidRPr="00444460">
        <w:rPr>
          <w:rFonts w:cs="宋体" w:hint="eastAsia"/>
          <w:kern w:val="0"/>
          <w:sz w:val="24"/>
        </w:rPr>
        <w:t>。</w:t>
      </w:r>
    </w:p>
    <w:p w:rsidR="00821DB2" w:rsidRPr="00444460" w:rsidRDefault="00AC3874">
      <w:pPr>
        <w:widowControl/>
        <w:spacing w:line="360" w:lineRule="auto"/>
        <w:ind w:firstLineChars="200" w:firstLine="480"/>
        <w:jc w:val="left"/>
        <w:rPr>
          <w:rFonts w:cs="宋体"/>
          <w:kern w:val="0"/>
          <w:sz w:val="24"/>
        </w:rPr>
      </w:pPr>
      <w:r w:rsidRPr="00444460">
        <w:rPr>
          <w:rFonts w:cs="宋体" w:hint="eastAsia"/>
          <w:kern w:val="0"/>
          <w:sz w:val="24"/>
        </w:rPr>
        <w:t>投标人在收到中标通知书后，须在</w:t>
      </w:r>
      <w:r w:rsidRPr="00444460">
        <w:rPr>
          <w:rFonts w:cs="宋体" w:hint="eastAsia"/>
          <w:kern w:val="0"/>
          <w:sz w:val="24"/>
        </w:rPr>
        <w:t>5</w:t>
      </w:r>
      <w:r w:rsidRPr="00444460">
        <w:rPr>
          <w:rFonts w:cs="宋体" w:hint="eastAsia"/>
          <w:kern w:val="0"/>
          <w:sz w:val="24"/>
        </w:rPr>
        <w:t>日内向招标人足额提交履约保证金，否则招标人可以取消其中标资格。</w:t>
      </w:r>
    </w:p>
    <w:p w:rsidR="00821DB2" w:rsidRPr="00444460" w:rsidRDefault="00AC3874">
      <w:pPr>
        <w:spacing w:line="360" w:lineRule="auto"/>
        <w:ind w:firstLineChars="200" w:firstLine="482"/>
        <w:rPr>
          <w:rFonts w:cs="宋体"/>
          <w:b/>
          <w:bCs/>
          <w:kern w:val="0"/>
          <w:sz w:val="24"/>
        </w:rPr>
      </w:pPr>
      <w:r w:rsidRPr="00444460">
        <w:rPr>
          <w:rFonts w:cs="宋体" w:hint="eastAsia"/>
          <w:b/>
          <w:bCs/>
          <w:kern w:val="0"/>
          <w:sz w:val="24"/>
        </w:rPr>
        <w:t>八、联系方式</w:t>
      </w:r>
    </w:p>
    <w:p w:rsidR="00821DB2" w:rsidRPr="00444460" w:rsidRDefault="00AC3874">
      <w:pPr>
        <w:widowControl/>
        <w:spacing w:line="360" w:lineRule="auto"/>
        <w:ind w:firstLineChars="200" w:firstLine="480"/>
        <w:jc w:val="left"/>
        <w:rPr>
          <w:rFonts w:cs="宋体"/>
          <w:kern w:val="0"/>
          <w:sz w:val="24"/>
        </w:rPr>
      </w:pPr>
      <w:r w:rsidRPr="00444460">
        <w:rPr>
          <w:rFonts w:cs="宋体" w:hint="eastAsia"/>
          <w:kern w:val="0"/>
          <w:sz w:val="24"/>
        </w:rPr>
        <w:t>采购单位：</w:t>
      </w:r>
      <w:r w:rsidRPr="00444460">
        <w:rPr>
          <w:rFonts w:hAnsi="宋体" w:cs="宋体" w:hint="eastAsia"/>
          <w:sz w:val="24"/>
        </w:rPr>
        <w:t>南通师范高等专科学校</w:t>
      </w:r>
    </w:p>
    <w:p w:rsidR="00821DB2" w:rsidRPr="00444460" w:rsidRDefault="00AC3874">
      <w:pPr>
        <w:widowControl/>
        <w:spacing w:line="360" w:lineRule="auto"/>
        <w:ind w:firstLineChars="200" w:firstLine="480"/>
        <w:jc w:val="left"/>
        <w:rPr>
          <w:rFonts w:cs="宋体"/>
          <w:sz w:val="24"/>
        </w:rPr>
      </w:pPr>
      <w:r w:rsidRPr="00444460">
        <w:rPr>
          <w:rFonts w:cs="宋体" w:hint="eastAsia"/>
          <w:kern w:val="0"/>
          <w:sz w:val="24"/>
        </w:rPr>
        <w:t>采购单位联系人：</w:t>
      </w:r>
      <w:r w:rsidRPr="00444460">
        <w:rPr>
          <w:rFonts w:hAnsi="宋体" w:cs="宋体" w:hint="eastAsia"/>
          <w:sz w:val="24"/>
        </w:rPr>
        <w:t>陶老师</w:t>
      </w:r>
      <w:r w:rsidRPr="00444460">
        <w:rPr>
          <w:rFonts w:cs="宋体" w:hint="eastAsia"/>
          <w:sz w:val="24"/>
        </w:rPr>
        <w:t xml:space="preserve">     </w:t>
      </w:r>
      <w:r w:rsidRPr="00444460">
        <w:rPr>
          <w:rFonts w:cs="宋体" w:hint="eastAsia"/>
          <w:sz w:val="24"/>
        </w:rPr>
        <w:t>联系电话：</w:t>
      </w:r>
      <w:r w:rsidRPr="00444460">
        <w:rPr>
          <w:rFonts w:cs="宋体" w:hint="eastAsia"/>
          <w:sz w:val="24"/>
        </w:rPr>
        <w:t>18061808068</w:t>
      </w:r>
    </w:p>
    <w:p w:rsidR="00821DB2" w:rsidRPr="00444460" w:rsidRDefault="00AC3874">
      <w:pPr>
        <w:widowControl/>
        <w:spacing w:line="360" w:lineRule="auto"/>
        <w:ind w:firstLineChars="200" w:firstLine="480"/>
        <w:jc w:val="left"/>
        <w:rPr>
          <w:rFonts w:cs="宋体"/>
          <w:kern w:val="0"/>
          <w:sz w:val="24"/>
        </w:rPr>
      </w:pPr>
      <w:r w:rsidRPr="00444460">
        <w:rPr>
          <w:rFonts w:cs="宋体" w:hint="eastAsia"/>
          <w:kern w:val="0"/>
          <w:sz w:val="24"/>
        </w:rPr>
        <w:t>代理机构：江苏宏信工程咨询有限公司</w:t>
      </w:r>
    </w:p>
    <w:p w:rsidR="00821DB2" w:rsidRPr="00444460" w:rsidRDefault="00AC3874">
      <w:pPr>
        <w:widowControl/>
        <w:spacing w:line="360" w:lineRule="auto"/>
        <w:ind w:firstLineChars="200" w:firstLine="480"/>
        <w:jc w:val="left"/>
        <w:rPr>
          <w:rFonts w:cs="宋体"/>
          <w:kern w:val="0"/>
          <w:sz w:val="24"/>
        </w:rPr>
      </w:pPr>
      <w:r w:rsidRPr="00444460">
        <w:rPr>
          <w:rFonts w:cs="宋体" w:hint="eastAsia"/>
          <w:kern w:val="0"/>
          <w:sz w:val="24"/>
        </w:rPr>
        <w:t>地址：</w:t>
      </w:r>
      <w:r w:rsidRPr="00444460">
        <w:rPr>
          <w:rFonts w:cs="宋体" w:hint="eastAsia"/>
          <w:sz w:val="24"/>
        </w:rPr>
        <w:t>南通市港闸区江海大道</w:t>
      </w:r>
      <w:r w:rsidRPr="00444460">
        <w:rPr>
          <w:rFonts w:cs="宋体" w:hint="eastAsia"/>
          <w:sz w:val="24"/>
        </w:rPr>
        <w:t>488</w:t>
      </w:r>
      <w:r w:rsidRPr="00444460">
        <w:rPr>
          <w:rFonts w:cs="宋体" w:hint="eastAsia"/>
          <w:sz w:val="24"/>
        </w:rPr>
        <w:t>号金贸国际</w:t>
      </w:r>
      <w:r w:rsidRPr="00444460">
        <w:rPr>
          <w:rFonts w:cs="宋体" w:hint="eastAsia"/>
          <w:sz w:val="24"/>
        </w:rPr>
        <w:t>25</w:t>
      </w:r>
      <w:r w:rsidRPr="00444460">
        <w:rPr>
          <w:rFonts w:cs="宋体" w:hint="eastAsia"/>
          <w:sz w:val="24"/>
        </w:rPr>
        <w:t>楼</w:t>
      </w:r>
    </w:p>
    <w:p w:rsidR="00821DB2" w:rsidRPr="00444460" w:rsidRDefault="00AC3874">
      <w:pPr>
        <w:widowControl/>
        <w:spacing w:line="360" w:lineRule="auto"/>
        <w:ind w:firstLineChars="200" w:firstLine="480"/>
        <w:jc w:val="left"/>
        <w:rPr>
          <w:rFonts w:cs="宋体"/>
          <w:kern w:val="0"/>
          <w:sz w:val="24"/>
        </w:rPr>
      </w:pPr>
      <w:r w:rsidRPr="00444460">
        <w:rPr>
          <w:rFonts w:cs="宋体" w:hint="eastAsia"/>
          <w:kern w:val="0"/>
          <w:sz w:val="24"/>
        </w:rPr>
        <w:t>联系人：</w:t>
      </w:r>
      <w:proofErr w:type="gramStart"/>
      <w:r w:rsidRPr="00444460">
        <w:rPr>
          <w:rFonts w:cs="宋体" w:hint="eastAsia"/>
          <w:kern w:val="0"/>
          <w:sz w:val="24"/>
        </w:rPr>
        <w:t>张马陈</w:t>
      </w:r>
      <w:proofErr w:type="gramEnd"/>
      <w:r w:rsidRPr="00444460">
        <w:rPr>
          <w:rFonts w:cs="宋体" w:hint="eastAsia"/>
          <w:kern w:val="0"/>
          <w:sz w:val="24"/>
        </w:rPr>
        <w:t xml:space="preserve">            </w:t>
      </w:r>
      <w:r w:rsidRPr="00444460">
        <w:rPr>
          <w:rFonts w:cs="宋体" w:hint="eastAsia"/>
          <w:kern w:val="0"/>
          <w:sz w:val="24"/>
        </w:rPr>
        <w:t>联系电话：</w:t>
      </w:r>
      <w:r w:rsidRPr="00444460">
        <w:rPr>
          <w:rFonts w:cs="宋体" w:hint="eastAsia"/>
          <w:kern w:val="0"/>
          <w:sz w:val="24"/>
        </w:rPr>
        <w:t>13921679992</w:t>
      </w:r>
    </w:p>
    <w:p w:rsidR="00821DB2" w:rsidRPr="00444460" w:rsidRDefault="00AC3874">
      <w:pPr>
        <w:pStyle w:val="1"/>
      </w:pPr>
      <w:r w:rsidRPr="00444460">
        <w:rPr>
          <w:sz w:val="21"/>
          <w:szCs w:val="21"/>
        </w:rPr>
        <w:br w:type="page"/>
      </w:r>
      <w:bookmarkStart w:id="9" w:name="_Toc89967952"/>
      <w:r w:rsidRPr="00444460">
        <w:rPr>
          <w:rFonts w:hint="eastAsia"/>
        </w:rPr>
        <w:lastRenderedPageBreak/>
        <w:t>第二章</w:t>
      </w:r>
      <w:r w:rsidRPr="00444460">
        <w:rPr>
          <w:rFonts w:hint="eastAsia"/>
        </w:rPr>
        <w:t xml:space="preserve"> </w:t>
      </w:r>
      <w:r w:rsidRPr="00444460">
        <w:rPr>
          <w:rFonts w:hint="eastAsia"/>
        </w:rPr>
        <w:t>投标须知及投标须知前附表</w:t>
      </w:r>
      <w:bookmarkEnd w:id="9"/>
    </w:p>
    <w:p w:rsidR="00821DB2" w:rsidRPr="00444460" w:rsidRDefault="00AC3874">
      <w:pPr>
        <w:pStyle w:val="21"/>
        <w:spacing w:beforeLines="0" w:afterLines="0"/>
        <w:rPr>
          <w:rFonts w:ascii="Times New Roman" w:hAnsi="Times New Roman"/>
        </w:rPr>
      </w:pPr>
      <w:bookmarkStart w:id="10" w:name="_Toc89967953"/>
      <w:r w:rsidRPr="00444460">
        <w:rPr>
          <w:rFonts w:ascii="Times New Roman" w:hint="eastAsia"/>
        </w:rPr>
        <w:t>一、投标须知前附表</w:t>
      </w:r>
      <w:bookmarkEnd w:id="10"/>
    </w:p>
    <w:tbl>
      <w:tblPr>
        <w:tblW w:w="96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4"/>
        <w:gridCol w:w="864"/>
        <w:gridCol w:w="1842"/>
        <w:gridCol w:w="6149"/>
      </w:tblGrid>
      <w:tr w:rsidR="00821DB2" w:rsidRPr="00444460" w:rsidTr="00BF2BFF">
        <w:trPr>
          <w:jc w:val="center"/>
        </w:trPr>
        <w:tc>
          <w:tcPr>
            <w:tcW w:w="804" w:type="dxa"/>
            <w:vAlign w:val="center"/>
          </w:tcPr>
          <w:p w:rsidR="00821DB2" w:rsidRPr="00444460" w:rsidRDefault="00AC3874">
            <w:pPr>
              <w:widowControl/>
              <w:spacing w:line="360" w:lineRule="auto"/>
              <w:jc w:val="center"/>
              <w:rPr>
                <w:rFonts w:cs="宋体"/>
                <w:kern w:val="0"/>
                <w:sz w:val="24"/>
              </w:rPr>
            </w:pPr>
            <w:proofErr w:type="gramStart"/>
            <w:r w:rsidRPr="00444460">
              <w:rPr>
                <w:rFonts w:hAnsi="宋体" w:cs="宋体" w:hint="eastAsia"/>
                <w:kern w:val="0"/>
                <w:sz w:val="24"/>
              </w:rPr>
              <w:t>项号</w:t>
            </w:r>
            <w:proofErr w:type="gramEnd"/>
          </w:p>
        </w:tc>
        <w:tc>
          <w:tcPr>
            <w:tcW w:w="864"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条款号</w:t>
            </w:r>
          </w:p>
        </w:tc>
        <w:tc>
          <w:tcPr>
            <w:tcW w:w="1842"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内</w:t>
            </w:r>
            <w:r w:rsidRPr="00444460">
              <w:rPr>
                <w:rFonts w:cs="宋体" w:hint="eastAsia"/>
                <w:kern w:val="0"/>
                <w:sz w:val="24"/>
              </w:rPr>
              <w:t xml:space="preserve">    </w:t>
            </w:r>
            <w:r w:rsidRPr="00444460">
              <w:rPr>
                <w:rFonts w:hAnsi="宋体" w:cs="宋体" w:hint="eastAsia"/>
                <w:kern w:val="0"/>
                <w:sz w:val="24"/>
              </w:rPr>
              <w:t>容</w:t>
            </w:r>
          </w:p>
        </w:tc>
        <w:tc>
          <w:tcPr>
            <w:tcW w:w="6149"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说</w:t>
            </w:r>
            <w:r w:rsidRPr="00444460">
              <w:rPr>
                <w:rFonts w:cs="宋体" w:hint="eastAsia"/>
                <w:kern w:val="0"/>
                <w:sz w:val="24"/>
              </w:rPr>
              <w:t xml:space="preserve"> </w:t>
            </w:r>
            <w:r w:rsidRPr="00444460">
              <w:rPr>
                <w:rFonts w:hAnsi="宋体" w:cs="宋体" w:hint="eastAsia"/>
                <w:kern w:val="0"/>
                <w:sz w:val="24"/>
              </w:rPr>
              <w:t>明</w:t>
            </w:r>
            <w:r w:rsidRPr="00444460">
              <w:rPr>
                <w:rFonts w:cs="宋体" w:hint="eastAsia"/>
                <w:kern w:val="0"/>
                <w:sz w:val="24"/>
              </w:rPr>
              <w:t xml:space="preserve"> </w:t>
            </w:r>
            <w:r w:rsidRPr="00444460">
              <w:rPr>
                <w:rFonts w:hAnsi="宋体" w:cs="宋体" w:hint="eastAsia"/>
                <w:kern w:val="0"/>
                <w:sz w:val="24"/>
              </w:rPr>
              <w:t>与</w:t>
            </w:r>
            <w:r w:rsidRPr="00444460">
              <w:rPr>
                <w:rFonts w:cs="宋体" w:hint="eastAsia"/>
                <w:kern w:val="0"/>
                <w:sz w:val="24"/>
              </w:rPr>
              <w:t xml:space="preserve"> </w:t>
            </w:r>
            <w:r w:rsidRPr="00444460">
              <w:rPr>
                <w:rFonts w:hAnsi="宋体" w:cs="宋体" w:hint="eastAsia"/>
                <w:kern w:val="0"/>
                <w:sz w:val="24"/>
              </w:rPr>
              <w:t>要</w:t>
            </w:r>
            <w:r w:rsidRPr="00444460">
              <w:rPr>
                <w:rFonts w:cs="宋体" w:hint="eastAsia"/>
                <w:kern w:val="0"/>
                <w:sz w:val="24"/>
              </w:rPr>
              <w:t xml:space="preserve"> </w:t>
            </w:r>
            <w:r w:rsidRPr="00444460">
              <w:rPr>
                <w:rFonts w:hAnsi="宋体" w:cs="宋体" w:hint="eastAsia"/>
                <w:kern w:val="0"/>
                <w:sz w:val="24"/>
              </w:rPr>
              <w:t>求</w:t>
            </w:r>
          </w:p>
        </w:tc>
      </w:tr>
      <w:tr w:rsidR="00821DB2" w:rsidRPr="00444460" w:rsidTr="00BF2BFF">
        <w:trPr>
          <w:jc w:val="center"/>
        </w:trPr>
        <w:tc>
          <w:tcPr>
            <w:tcW w:w="80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w:t>
            </w:r>
          </w:p>
        </w:tc>
        <w:tc>
          <w:tcPr>
            <w:tcW w:w="86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1.1</w:t>
            </w:r>
          </w:p>
        </w:tc>
        <w:tc>
          <w:tcPr>
            <w:tcW w:w="1842"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工程名称</w:t>
            </w:r>
          </w:p>
        </w:tc>
        <w:tc>
          <w:tcPr>
            <w:tcW w:w="6149" w:type="dxa"/>
            <w:vAlign w:val="center"/>
          </w:tcPr>
          <w:p w:rsidR="00821DB2" w:rsidRPr="00444460" w:rsidRDefault="00AC3874">
            <w:pPr>
              <w:widowControl/>
              <w:spacing w:line="360" w:lineRule="auto"/>
              <w:rPr>
                <w:rFonts w:cs="宋体"/>
                <w:sz w:val="24"/>
              </w:rPr>
            </w:pPr>
            <w:r w:rsidRPr="00444460">
              <w:rPr>
                <w:rFonts w:hAnsi="宋体" w:cs="宋体" w:hint="eastAsia"/>
                <w:sz w:val="24"/>
              </w:rPr>
              <w:t>南通师范高等专科学校图文中心夜景亮化工程</w:t>
            </w:r>
          </w:p>
        </w:tc>
      </w:tr>
      <w:tr w:rsidR="00821DB2" w:rsidRPr="00444460" w:rsidTr="00BF2BFF">
        <w:trPr>
          <w:jc w:val="center"/>
        </w:trPr>
        <w:tc>
          <w:tcPr>
            <w:tcW w:w="80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2</w:t>
            </w:r>
          </w:p>
        </w:tc>
        <w:tc>
          <w:tcPr>
            <w:tcW w:w="86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1.1</w:t>
            </w:r>
          </w:p>
        </w:tc>
        <w:tc>
          <w:tcPr>
            <w:tcW w:w="1842"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建设地点</w:t>
            </w:r>
          </w:p>
        </w:tc>
        <w:tc>
          <w:tcPr>
            <w:tcW w:w="6149" w:type="dxa"/>
            <w:vAlign w:val="center"/>
          </w:tcPr>
          <w:p w:rsidR="00821DB2" w:rsidRPr="00444460" w:rsidRDefault="00AC3874">
            <w:pPr>
              <w:widowControl/>
              <w:spacing w:line="360" w:lineRule="auto"/>
              <w:rPr>
                <w:rFonts w:cs="宋体"/>
                <w:sz w:val="24"/>
              </w:rPr>
            </w:pPr>
            <w:r w:rsidRPr="00444460">
              <w:rPr>
                <w:rFonts w:hAnsi="宋体" w:cs="宋体" w:hint="eastAsia"/>
                <w:sz w:val="24"/>
              </w:rPr>
              <w:t>南通师范高等专科学校</w:t>
            </w:r>
          </w:p>
        </w:tc>
      </w:tr>
      <w:tr w:rsidR="00821DB2" w:rsidRPr="00444460" w:rsidTr="00BF2BFF">
        <w:trPr>
          <w:jc w:val="center"/>
        </w:trPr>
        <w:tc>
          <w:tcPr>
            <w:tcW w:w="80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3</w:t>
            </w:r>
          </w:p>
        </w:tc>
        <w:tc>
          <w:tcPr>
            <w:tcW w:w="86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1.1</w:t>
            </w:r>
          </w:p>
        </w:tc>
        <w:tc>
          <w:tcPr>
            <w:tcW w:w="1842"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建设规模</w:t>
            </w:r>
          </w:p>
        </w:tc>
        <w:tc>
          <w:tcPr>
            <w:tcW w:w="6149" w:type="dxa"/>
            <w:vAlign w:val="center"/>
          </w:tcPr>
          <w:p w:rsidR="00821DB2" w:rsidRPr="00444460" w:rsidRDefault="00AC3874">
            <w:pPr>
              <w:widowControl/>
              <w:spacing w:line="360" w:lineRule="auto"/>
              <w:rPr>
                <w:rFonts w:cs="宋体"/>
                <w:kern w:val="0"/>
                <w:sz w:val="24"/>
              </w:rPr>
            </w:pPr>
            <w:r w:rsidRPr="00444460">
              <w:rPr>
                <w:rFonts w:hAnsi="宋体" w:cs="宋体" w:hint="eastAsia"/>
                <w:kern w:val="0"/>
                <w:sz w:val="24"/>
              </w:rPr>
              <w:t>约</w:t>
            </w:r>
            <w:r w:rsidRPr="00444460">
              <w:rPr>
                <w:rFonts w:cs="宋体" w:hint="eastAsia"/>
                <w:kern w:val="0"/>
                <w:sz w:val="24"/>
              </w:rPr>
              <w:t>40.45</w:t>
            </w:r>
            <w:r w:rsidRPr="00444460">
              <w:rPr>
                <w:rFonts w:hAnsi="宋体" w:cs="宋体" w:hint="eastAsia"/>
                <w:kern w:val="0"/>
                <w:sz w:val="24"/>
              </w:rPr>
              <w:t>万元</w:t>
            </w:r>
          </w:p>
        </w:tc>
      </w:tr>
      <w:tr w:rsidR="00821DB2" w:rsidRPr="00444460" w:rsidTr="00BF2BFF">
        <w:trPr>
          <w:jc w:val="center"/>
        </w:trPr>
        <w:tc>
          <w:tcPr>
            <w:tcW w:w="80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4</w:t>
            </w:r>
          </w:p>
        </w:tc>
        <w:tc>
          <w:tcPr>
            <w:tcW w:w="86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1.1</w:t>
            </w:r>
          </w:p>
        </w:tc>
        <w:tc>
          <w:tcPr>
            <w:tcW w:w="1842"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承包方式</w:t>
            </w:r>
          </w:p>
        </w:tc>
        <w:tc>
          <w:tcPr>
            <w:tcW w:w="6149" w:type="dxa"/>
            <w:vAlign w:val="center"/>
          </w:tcPr>
          <w:p w:rsidR="00821DB2" w:rsidRPr="00444460" w:rsidRDefault="00AC3874">
            <w:pPr>
              <w:widowControl/>
              <w:spacing w:line="360" w:lineRule="auto"/>
              <w:rPr>
                <w:rFonts w:cs="宋体"/>
                <w:kern w:val="0"/>
                <w:sz w:val="24"/>
              </w:rPr>
            </w:pPr>
            <w:r w:rsidRPr="00444460">
              <w:rPr>
                <w:rFonts w:hAnsi="宋体" w:cs="宋体" w:hint="eastAsia"/>
                <w:kern w:val="0"/>
                <w:sz w:val="24"/>
              </w:rPr>
              <w:t>包工包料</w:t>
            </w:r>
          </w:p>
        </w:tc>
      </w:tr>
      <w:tr w:rsidR="00821DB2" w:rsidRPr="00444460" w:rsidTr="00BF2BFF">
        <w:trPr>
          <w:jc w:val="center"/>
        </w:trPr>
        <w:tc>
          <w:tcPr>
            <w:tcW w:w="80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5</w:t>
            </w:r>
          </w:p>
        </w:tc>
        <w:tc>
          <w:tcPr>
            <w:tcW w:w="86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1.1</w:t>
            </w:r>
          </w:p>
        </w:tc>
        <w:tc>
          <w:tcPr>
            <w:tcW w:w="1842"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质量标准</w:t>
            </w:r>
          </w:p>
        </w:tc>
        <w:tc>
          <w:tcPr>
            <w:tcW w:w="6149" w:type="dxa"/>
            <w:vAlign w:val="center"/>
          </w:tcPr>
          <w:p w:rsidR="00821DB2" w:rsidRPr="00444460" w:rsidRDefault="00AC3874">
            <w:pPr>
              <w:widowControl/>
              <w:spacing w:line="360" w:lineRule="auto"/>
              <w:rPr>
                <w:rFonts w:cs="宋体"/>
                <w:kern w:val="0"/>
                <w:sz w:val="24"/>
              </w:rPr>
            </w:pPr>
            <w:r w:rsidRPr="00444460">
              <w:rPr>
                <w:rFonts w:hAnsi="宋体" w:cs="宋体" w:hint="eastAsia"/>
                <w:kern w:val="0"/>
                <w:sz w:val="24"/>
              </w:rPr>
              <w:t>合格</w:t>
            </w:r>
          </w:p>
        </w:tc>
      </w:tr>
      <w:tr w:rsidR="00821DB2" w:rsidRPr="00444460" w:rsidTr="00BF2BFF">
        <w:trPr>
          <w:jc w:val="center"/>
        </w:trPr>
        <w:tc>
          <w:tcPr>
            <w:tcW w:w="80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6</w:t>
            </w:r>
          </w:p>
        </w:tc>
        <w:tc>
          <w:tcPr>
            <w:tcW w:w="86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1.1</w:t>
            </w:r>
          </w:p>
        </w:tc>
        <w:tc>
          <w:tcPr>
            <w:tcW w:w="1842"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工期要求</w:t>
            </w:r>
          </w:p>
        </w:tc>
        <w:tc>
          <w:tcPr>
            <w:tcW w:w="6149" w:type="dxa"/>
            <w:vAlign w:val="center"/>
          </w:tcPr>
          <w:p w:rsidR="00821DB2" w:rsidRPr="00444460" w:rsidRDefault="00AC3874">
            <w:pPr>
              <w:widowControl/>
              <w:spacing w:line="360" w:lineRule="auto"/>
              <w:rPr>
                <w:rFonts w:cs="宋体"/>
                <w:kern w:val="0"/>
                <w:sz w:val="24"/>
              </w:rPr>
            </w:pPr>
            <w:r w:rsidRPr="00444460">
              <w:rPr>
                <w:rFonts w:hAnsi="宋体" w:cs="宋体" w:hint="eastAsia"/>
                <w:kern w:val="0"/>
                <w:sz w:val="24"/>
              </w:rPr>
              <w:t>施工总工期：</w:t>
            </w:r>
            <w:r w:rsidRPr="00444460">
              <w:rPr>
                <w:rFonts w:cs="宋体" w:hint="eastAsia"/>
                <w:kern w:val="0"/>
                <w:sz w:val="24"/>
                <w:u w:val="single"/>
              </w:rPr>
              <w:t>30</w:t>
            </w:r>
            <w:r w:rsidRPr="00444460">
              <w:rPr>
                <w:rFonts w:hAnsi="宋体" w:cs="宋体" w:hint="eastAsia"/>
                <w:kern w:val="0"/>
                <w:sz w:val="24"/>
              </w:rPr>
              <w:t>日历天。</w:t>
            </w:r>
          </w:p>
          <w:p w:rsidR="00821DB2" w:rsidRPr="00444460" w:rsidRDefault="00AC3874">
            <w:pPr>
              <w:widowControl/>
              <w:spacing w:line="360" w:lineRule="auto"/>
              <w:rPr>
                <w:rFonts w:cs="宋体"/>
                <w:kern w:val="0"/>
                <w:sz w:val="24"/>
              </w:rPr>
            </w:pPr>
            <w:r w:rsidRPr="00444460">
              <w:rPr>
                <w:rFonts w:hAnsi="宋体" w:cs="宋体" w:hint="eastAsia"/>
                <w:kern w:val="0"/>
                <w:sz w:val="24"/>
              </w:rPr>
              <w:t>计划开竣工时间：</w:t>
            </w:r>
            <w:r w:rsidRPr="00444460">
              <w:rPr>
                <w:rFonts w:cs="宋体" w:hint="eastAsia"/>
                <w:kern w:val="0"/>
                <w:sz w:val="24"/>
                <w:u w:val="single"/>
              </w:rPr>
              <w:t>2021</w:t>
            </w:r>
            <w:r w:rsidRPr="00444460">
              <w:rPr>
                <w:rFonts w:hAnsi="宋体" w:cs="宋体" w:hint="eastAsia"/>
                <w:kern w:val="0"/>
                <w:sz w:val="24"/>
              </w:rPr>
              <w:t>年</w:t>
            </w:r>
            <w:r w:rsidRPr="00444460">
              <w:rPr>
                <w:rFonts w:cs="宋体" w:hint="eastAsia"/>
                <w:kern w:val="0"/>
                <w:sz w:val="24"/>
                <w:u w:val="single"/>
              </w:rPr>
              <w:t>12</w:t>
            </w:r>
            <w:r w:rsidRPr="00444460">
              <w:rPr>
                <w:rFonts w:hAnsi="宋体" w:cs="宋体" w:hint="eastAsia"/>
                <w:kern w:val="0"/>
                <w:sz w:val="24"/>
              </w:rPr>
              <w:t>月至</w:t>
            </w:r>
            <w:r w:rsidRPr="00444460">
              <w:rPr>
                <w:rFonts w:cs="宋体" w:hint="eastAsia"/>
                <w:kern w:val="0"/>
                <w:sz w:val="24"/>
                <w:u w:val="single"/>
              </w:rPr>
              <w:t>2021</w:t>
            </w:r>
            <w:r w:rsidRPr="00444460">
              <w:rPr>
                <w:rFonts w:hAnsi="宋体" w:cs="宋体" w:hint="eastAsia"/>
                <w:kern w:val="0"/>
                <w:sz w:val="24"/>
              </w:rPr>
              <w:t>年</w:t>
            </w:r>
            <w:r w:rsidRPr="00444460">
              <w:rPr>
                <w:rFonts w:cs="宋体" w:hint="eastAsia"/>
                <w:kern w:val="0"/>
                <w:sz w:val="24"/>
                <w:u w:val="single"/>
              </w:rPr>
              <w:t>01</w:t>
            </w:r>
            <w:r w:rsidRPr="00444460">
              <w:rPr>
                <w:rFonts w:hAnsi="宋体" w:cs="宋体" w:hint="eastAsia"/>
                <w:kern w:val="0"/>
                <w:sz w:val="24"/>
              </w:rPr>
              <w:t>月</w:t>
            </w:r>
          </w:p>
          <w:p w:rsidR="00821DB2" w:rsidRPr="00444460" w:rsidRDefault="00AC3874">
            <w:pPr>
              <w:widowControl/>
              <w:spacing w:line="360" w:lineRule="auto"/>
              <w:rPr>
                <w:rFonts w:cs="宋体"/>
                <w:kern w:val="0"/>
                <w:sz w:val="24"/>
              </w:rPr>
            </w:pPr>
            <w:r w:rsidRPr="00444460">
              <w:rPr>
                <w:rFonts w:hAnsi="宋体" w:cs="宋体" w:hint="eastAsia"/>
                <w:kern w:val="0"/>
                <w:sz w:val="24"/>
              </w:rPr>
              <w:t>（具体开工时间以发包人签发的书面开工通知为准）</w:t>
            </w:r>
          </w:p>
        </w:tc>
      </w:tr>
      <w:tr w:rsidR="00821DB2" w:rsidRPr="00444460" w:rsidTr="00BF2BFF">
        <w:trPr>
          <w:jc w:val="center"/>
        </w:trPr>
        <w:tc>
          <w:tcPr>
            <w:tcW w:w="80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7</w:t>
            </w:r>
          </w:p>
        </w:tc>
        <w:tc>
          <w:tcPr>
            <w:tcW w:w="86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1.1</w:t>
            </w:r>
          </w:p>
        </w:tc>
        <w:tc>
          <w:tcPr>
            <w:tcW w:w="1842"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资金来源</w:t>
            </w:r>
          </w:p>
        </w:tc>
        <w:tc>
          <w:tcPr>
            <w:tcW w:w="6149" w:type="dxa"/>
            <w:vAlign w:val="center"/>
          </w:tcPr>
          <w:p w:rsidR="00821DB2" w:rsidRPr="00444460" w:rsidRDefault="00AC3874">
            <w:pPr>
              <w:widowControl/>
              <w:spacing w:line="360" w:lineRule="auto"/>
              <w:rPr>
                <w:rFonts w:cs="宋体"/>
                <w:kern w:val="0"/>
                <w:sz w:val="24"/>
              </w:rPr>
            </w:pPr>
            <w:r w:rsidRPr="00444460">
              <w:rPr>
                <w:rFonts w:hAnsi="宋体" w:cs="宋体" w:hint="eastAsia"/>
                <w:kern w:val="0"/>
                <w:sz w:val="24"/>
              </w:rPr>
              <w:t>自筹</w:t>
            </w:r>
          </w:p>
        </w:tc>
      </w:tr>
      <w:tr w:rsidR="00821DB2" w:rsidRPr="00444460" w:rsidTr="00BF2BFF">
        <w:trPr>
          <w:jc w:val="center"/>
        </w:trPr>
        <w:tc>
          <w:tcPr>
            <w:tcW w:w="80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8</w:t>
            </w:r>
          </w:p>
        </w:tc>
        <w:tc>
          <w:tcPr>
            <w:tcW w:w="86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1.2</w:t>
            </w:r>
          </w:p>
        </w:tc>
        <w:tc>
          <w:tcPr>
            <w:tcW w:w="1842"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招标范围</w:t>
            </w:r>
          </w:p>
        </w:tc>
        <w:tc>
          <w:tcPr>
            <w:tcW w:w="6149" w:type="dxa"/>
            <w:vAlign w:val="center"/>
          </w:tcPr>
          <w:p w:rsidR="00821DB2" w:rsidRPr="00444460" w:rsidRDefault="00AC3874">
            <w:pPr>
              <w:widowControl/>
              <w:spacing w:line="360" w:lineRule="auto"/>
              <w:rPr>
                <w:rFonts w:cs="宋体"/>
                <w:kern w:val="0"/>
                <w:sz w:val="24"/>
              </w:rPr>
            </w:pPr>
            <w:r w:rsidRPr="00444460">
              <w:rPr>
                <w:rFonts w:hAnsi="宋体" w:hint="eastAsia"/>
                <w:sz w:val="24"/>
              </w:rPr>
              <w:t>本工程为南通师范高等专科学校图文中心夜景亮化工程，包含布管、布线、灯具安装、配电箱安装、智能控制系统等。详见工程量清单和图纸。</w:t>
            </w:r>
          </w:p>
        </w:tc>
      </w:tr>
      <w:tr w:rsidR="00821DB2" w:rsidRPr="00444460" w:rsidTr="00BF2BFF">
        <w:trPr>
          <w:jc w:val="center"/>
        </w:trPr>
        <w:tc>
          <w:tcPr>
            <w:tcW w:w="80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9</w:t>
            </w:r>
          </w:p>
        </w:tc>
        <w:tc>
          <w:tcPr>
            <w:tcW w:w="86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1.3</w:t>
            </w:r>
          </w:p>
        </w:tc>
        <w:tc>
          <w:tcPr>
            <w:tcW w:w="1842"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资格审查方式</w:t>
            </w:r>
          </w:p>
        </w:tc>
        <w:tc>
          <w:tcPr>
            <w:tcW w:w="6149" w:type="dxa"/>
            <w:vAlign w:val="center"/>
          </w:tcPr>
          <w:p w:rsidR="00821DB2" w:rsidRPr="00444460" w:rsidRDefault="00AC3874">
            <w:pPr>
              <w:widowControl/>
              <w:spacing w:line="360" w:lineRule="auto"/>
              <w:rPr>
                <w:rFonts w:cs="宋体"/>
                <w:kern w:val="0"/>
                <w:sz w:val="24"/>
              </w:rPr>
            </w:pPr>
            <w:r w:rsidRPr="00444460">
              <w:rPr>
                <w:rFonts w:hAnsi="宋体" w:cs="宋体" w:hint="eastAsia"/>
                <w:sz w:val="24"/>
              </w:rPr>
              <w:t>资格后审</w:t>
            </w:r>
          </w:p>
        </w:tc>
      </w:tr>
      <w:tr w:rsidR="00821DB2" w:rsidRPr="00444460" w:rsidTr="00BF2BFF">
        <w:trPr>
          <w:jc w:val="center"/>
        </w:trPr>
        <w:tc>
          <w:tcPr>
            <w:tcW w:w="80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10</w:t>
            </w:r>
          </w:p>
        </w:tc>
        <w:tc>
          <w:tcPr>
            <w:tcW w:w="86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16</w:t>
            </w:r>
          </w:p>
        </w:tc>
        <w:tc>
          <w:tcPr>
            <w:tcW w:w="1842"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工程报价方式</w:t>
            </w:r>
          </w:p>
        </w:tc>
        <w:tc>
          <w:tcPr>
            <w:tcW w:w="6149" w:type="dxa"/>
            <w:vAlign w:val="center"/>
          </w:tcPr>
          <w:p w:rsidR="00821DB2" w:rsidRPr="00444460" w:rsidRDefault="00AC3874">
            <w:pPr>
              <w:widowControl/>
              <w:spacing w:line="360" w:lineRule="auto"/>
              <w:rPr>
                <w:rFonts w:cs="宋体"/>
                <w:b/>
                <w:kern w:val="0"/>
                <w:sz w:val="24"/>
              </w:rPr>
            </w:pPr>
            <w:r w:rsidRPr="00444460">
              <w:rPr>
                <w:rFonts w:hAnsi="宋体" w:cs="宋体" w:hint="eastAsia"/>
                <w:b/>
                <w:kern w:val="0"/>
                <w:sz w:val="24"/>
              </w:rPr>
              <w:t>固定单价报价</w:t>
            </w:r>
          </w:p>
        </w:tc>
      </w:tr>
      <w:tr w:rsidR="00821DB2" w:rsidRPr="00444460" w:rsidTr="00BF2BFF">
        <w:trPr>
          <w:jc w:val="center"/>
        </w:trPr>
        <w:tc>
          <w:tcPr>
            <w:tcW w:w="80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11</w:t>
            </w:r>
          </w:p>
        </w:tc>
        <w:tc>
          <w:tcPr>
            <w:tcW w:w="86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12</w:t>
            </w:r>
          </w:p>
        </w:tc>
        <w:tc>
          <w:tcPr>
            <w:tcW w:w="1842"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投标有效期</w:t>
            </w:r>
          </w:p>
        </w:tc>
        <w:tc>
          <w:tcPr>
            <w:tcW w:w="6149" w:type="dxa"/>
            <w:vAlign w:val="center"/>
          </w:tcPr>
          <w:p w:rsidR="00821DB2" w:rsidRPr="00444460" w:rsidRDefault="00AC3874">
            <w:pPr>
              <w:widowControl/>
              <w:spacing w:line="360" w:lineRule="auto"/>
              <w:rPr>
                <w:rFonts w:cs="宋体"/>
                <w:kern w:val="0"/>
                <w:sz w:val="24"/>
              </w:rPr>
            </w:pPr>
            <w:r w:rsidRPr="00444460">
              <w:rPr>
                <w:rFonts w:cs="宋体" w:hint="eastAsia"/>
                <w:kern w:val="0"/>
                <w:sz w:val="24"/>
                <w:u w:val="single"/>
              </w:rPr>
              <w:t>45</w:t>
            </w:r>
            <w:r w:rsidRPr="00444460">
              <w:rPr>
                <w:rFonts w:hAnsi="宋体" w:cs="宋体" w:hint="eastAsia"/>
                <w:kern w:val="0"/>
                <w:sz w:val="24"/>
              </w:rPr>
              <w:t>日历天（从投标截止之日算起）</w:t>
            </w:r>
          </w:p>
        </w:tc>
      </w:tr>
      <w:tr w:rsidR="00821DB2" w:rsidRPr="00444460" w:rsidTr="00BF2BFF">
        <w:trPr>
          <w:jc w:val="center"/>
        </w:trPr>
        <w:tc>
          <w:tcPr>
            <w:tcW w:w="80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12</w:t>
            </w:r>
          </w:p>
        </w:tc>
        <w:tc>
          <w:tcPr>
            <w:tcW w:w="86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13.1</w:t>
            </w:r>
          </w:p>
        </w:tc>
        <w:tc>
          <w:tcPr>
            <w:tcW w:w="1842"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投标保证金</w:t>
            </w:r>
          </w:p>
        </w:tc>
        <w:tc>
          <w:tcPr>
            <w:tcW w:w="6149" w:type="dxa"/>
            <w:vAlign w:val="center"/>
          </w:tcPr>
          <w:p w:rsidR="00821DB2" w:rsidRPr="00444460" w:rsidRDefault="00AC3874">
            <w:pPr>
              <w:widowControl/>
              <w:spacing w:line="360" w:lineRule="auto"/>
              <w:rPr>
                <w:rFonts w:cs="宋体"/>
                <w:sz w:val="24"/>
              </w:rPr>
            </w:pPr>
            <w:r w:rsidRPr="00444460">
              <w:rPr>
                <w:rFonts w:cs="宋体" w:hint="eastAsia"/>
                <w:sz w:val="24"/>
              </w:rPr>
              <w:t>1</w:t>
            </w:r>
            <w:r w:rsidRPr="00444460">
              <w:rPr>
                <w:rFonts w:cs="宋体" w:hint="eastAsia"/>
                <w:sz w:val="24"/>
              </w:rPr>
              <w:t>、投标保证金的缴纳方式：现金或现金支票形式；</w:t>
            </w:r>
            <w:r w:rsidRPr="00444460">
              <w:rPr>
                <w:rFonts w:cs="宋体" w:hint="eastAsia"/>
                <w:sz w:val="24"/>
              </w:rPr>
              <w:t xml:space="preserve"> </w:t>
            </w:r>
          </w:p>
          <w:p w:rsidR="00821DB2" w:rsidRPr="00444460" w:rsidRDefault="00AC3874">
            <w:pPr>
              <w:widowControl/>
              <w:spacing w:line="360" w:lineRule="auto"/>
              <w:rPr>
                <w:rFonts w:cs="宋体"/>
                <w:sz w:val="24"/>
              </w:rPr>
            </w:pPr>
            <w:r w:rsidRPr="00444460">
              <w:rPr>
                <w:rFonts w:cs="宋体" w:hint="eastAsia"/>
                <w:sz w:val="24"/>
              </w:rPr>
              <w:t>2</w:t>
            </w:r>
            <w:r w:rsidRPr="00444460">
              <w:rPr>
                <w:rFonts w:cs="宋体" w:hint="eastAsia"/>
                <w:sz w:val="24"/>
              </w:rPr>
              <w:t>、本工程投标保证金金额：</w:t>
            </w:r>
            <w:r w:rsidRPr="00444460">
              <w:rPr>
                <w:rFonts w:cs="宋体" w:hint="eastAsia"/>
                <w:b/>
                <w:sz w:val="24"/>
              </w:rPr>
              <w:t>叁仟元</w:t>
            </w:r>
            <w:r w:rsidRPr="00444460">
              <w:rPr>
                <w:rFonts w:cs="宋体" w:hint="eastAsia"/>
                <w:sz w:val="24"/>
              </w:rPr>
              <w:t>整；</w:t>
            </w:r>
          </w:p>
          <w:p w:rsidR="00821DB2" w:rsidRPr="00444460" w:rsidRDefault="00AC3874">
            <w:pPr>
              <w:widowControl/>
              <w:spacing w:line="360" w:lineRule="auto"/>
              <w:jc w:val="left"/>
              <w:rPr>
                <w:rFonts w:cs="宋体"/>
                <w:kern w:val="0"/>
                <w:sz w:val="24"/>
              </w:rPr>
            </w:pPr>
            <w:r w:rsidRPr="00444460">
              <w:rPr>
                <w:rFonts w:cs="宋体" w:hint="eastAsia"/>
                <w:sz w:val="24"/>
              </w:rPr>
              <w:t>3</w:t>
            </w:r>
            <w:r w:rsidRPr="00444460">
              <w:rPr>
                <w:rFonts w:cs="宋体" w:hint="eastAsia"/>
                <w:sz w:val="24"/>
              </w:rPr>
              <w:t>、无论任何理由，投标保证金未及时支付的，均视为资格审查不合格。</w:t>
            </w:r>
          </w:p>
        </w:tc>
      </w:tr>
      <w:tr w:rsidR="00821DB2" w:rsidRPr="00444460" w:rsidTr="00BF2BFF">
        <w:trPr>
          <w:jc w:val="center"/>
        </w:trPr>
        <w:tc>
          <w:tcPr>
            <w:tcW w:w="80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13</w:t>
            </w:r>
          </w:p>
        </w:tc>
        <w:tc>
          <w:tcPr>
            <w:tcW w:w="86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3.3</w:t>
            </w:r>
          </w:p>
        </w:tc>
        <w:tc>
          <w:tcPr>
            <w:tcW w:w="1842"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招标文件费用</w:t>
            </w:r>
          </w:p>
        </w:tc>
        <w:tc>
          <w:tcPr>
            <w:tcW w:w="6149" w:type="dxa"/>
            <w:vAlign w:val="center"/>
          </w:tcPr>
          <w:p w:rsidR="00821DB2" w:rsidRPr="00444460" w:rsidRDefault="00AC3874">
            <w:pPr>
              <w:widowControl/>
              <w:spacing w:line="360" w:lineRule="auto"/>
              <w:rPr>
                <w:rFonts w:cs="宋体"/>
                <w:kern w:val="0"/>
                <w:sz w:val="24"/>
              </w:rPr>
            </w:pPr>
            <w:r w:rsidRPr="00444460">
              <w:rPr>
                <w:rFonts w:hAnsi="宋体" w:cs="宋体" w:hint="eastAsia"/>
                <w:kern w:val="0"/>
                <w:sz w:val="24"/>
              </w:rPr>
              <w:t>人民币：</w:t>
            </w:r>
            <w:r w:rsidR="005819E7">
              <w:rPr>
                <w:rFonts w:cs="宋体" w:hint="eastAsia"/>
                <w:kern w:val="0"/>
                <w:sz w:val="24"/>
              </w:rPr>
              <w:t>2</w:t>
            </w:r>
            <w:r w:rsidRPr="00444460">
              <w:rPr>
                <w:rFonts w:cs="宋体" w:hint="eastAsia"/>
                <w:kern w:val="0"/>
                <w:sz w:val="24"/>
              </w:rPr>
              <w:t xml:space="preserve">00 </w:t>
            </w:r>
            <w:r w:rsidRPr="00444460">
              <w:rPr>
                <w:rFonts w:hAnsi="宋体" w:cs="宋体" w:hint="eastAsia"/>
                <w:kern w:val="0"/>
                <w:sz w:val="24"/>
              </w:rPr>
              <w:t>元</w:t>
            </w:r>
          </w:p>
        </w:tc>
      </w:tr>
      <w:tr w:rsidR="00821DB2" w:rsidRPr="00444460" w:rsidTr="00BF2BFF">
        <w:trPr>
          <w:jc w:val="center"/>
        </w:trPr>
        <w:tc>
          <w:tcPr>
            <w:tcW w:w="80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14</w:t>
            </w:r>
          </w:p>
        </w:tc>
        <w:tc>
          <w:tcPr>
            <w:tcW w:w="86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4</w:t>
            </w:r>
          </w:p>
        </w:tc>
        <w:tc>
          <w:tcPr>
            <w:tcW w:w="1842"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踏勘现场</w:t>
            </w:r>
          </w:p>
        </w:tc>
        <w:tc>
          <w:tcPr>
            <w:tcW w:w="6149" w:type="dxa"/>
            <w:vAlign w:val="center"/>
          </w:tcPr>
          <w:p w:rsidR="00821DB2" w:rsidRPr="00444460" w:rsidRDefault="00AC3874">
            <w:pPr>
              <w:widowControl/>
              <w:spacing w:line="360" w:lineRule="auto"/>
              <w:rPr>
                <w:rFonts w:cs="宋体"/>
                <w:kern w:val="0"/>
                <w:sz w:val="24"/>
              </w:rPr>
            </w:pPr>
            <w:r w:rsidRPr="00444460">
              <w:rPr>
                <w:rFonts w:hAnsi="宋体" w:cs="宋体" w:hint="eastAsia"/>
                <w:kern w:val="0"/>
                <w:sz w:val="24"/>
              </w:rPr>
              <w:t>踏勘方式：投标人自行踏勘</w:t>
            </w:r>
          </w:p>
          <w:p w:rsidR="00821DB2" w:rsidRPr="00444460" w:rsidRDefault="00AC3874">
            <w:pPr>
              <w:pStyle w:val="aff3"/>
              <w:spacing w:beforeAutospacing="0" w:afterAutospacing="0" w:line="360" w:lineRule="auto"/>
              <w:rPr>
                <w:rFonts w:ascii="Times New Roman" w:hAnsi="Times New Roman" w:cs="宋体"/>
              </w:rPr>
            </w:pPr>
            <w:r w:rsidRPr="00444460">
              <w:rPr>
                <w:rFonts w:ascii="Times New Roman" w:cs="宋体" w:hint="eastAsia"/>
              </w:rPr>
              <w:t>联系人：陶老师</w:t>
            </w:r>
            <w:r w:rsidRPr="00444460">
              <w:rPr>
                <w:rFonts w:ascii="Times New Roman" w:hAnsi="Times New Roman" w:cs="宋体" w:hint="eastAsia"/>
              </w:rPr>
              <w:t xml:space="preserve"> </w:t>
            </w:r>
            <w:r w:rsidRPr="00444460">
              <w:rPr>
                <w:rFonts w:ascii="Times New Roman" w:cs="宋体" w:hint="eastAsia"/>
              </w:rPr>
              <w:t>联系电话：</w:t>
            </w:r>
            <w:r w:rsidRPr="00444460">
              <w:rPr>
                <w:rFonts w:ascii="Times New Roman" w:hAnsi="Times New Roman" w:cs="宋体"/>
              </w:rPr>
              <w:t>1806180</w:t>
            </w:r>
            <w:r w:rsidRPr="00444460">
              <w:rPr>
                <w:rFonts w:ascii="Times New Roman" w:hAnsi="Times New Roman" w:cs="宋体" w:hint="eastAsia"/>
              </w:rPr>
              <w:t>8068</w:t>
            </w:r>
          </w:p>
        </w:tc>
      </w:tr>
      <w:tr w:rsidR="00821DB2" w:rsidRPr="00444460" w:rsidTr="00BF2BFF">
        <w:trPr>
          <w:jc w:val="center"/>
        </w:trPr>
        <w:tc>
          <w:tcPr>
            <w:tcW w:w="80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15</w:t>
            </w:r>
          </w:p>
        </w:tc>
        <w:tc>
          <w:tcPr>
            <w:tcW w:w="86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6.1</w:t>
            </w:r>
          </w:p>
        </w:tc>
        <w:tc>
          <w:tcPr>
            <w:tcW w:w="1842"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答疑、澄清截止时间及方式</w:t>
            </w:r>
          </w:p>
        </w:tc>
        <w:tc>
          <w:tcPr>
            <w:tcW w:w="6149" w:type="dxa"/>
            <w:vAlign w:val="center"/>
          </w:tcPr>
          <w:p w:rsidR="00821DB2" w:rsidRPr="00444460" w:rsidRDefault="00AC3874">
            <w:pPr>
              <w:pStyle w:val="aff"/>
              <w:widowControl/>
              <w:spacing w:line="360" w:lineRule="auto"/>
              <w:ind w:left="480" w:hanging="480"/>
              <w:rPr>
                <w:rFonts w:cs="宋体"/>
                <w:bCs/>
                <w:sz w:val="24"/>
              </w:rPr>
            </w:pPr>
            <w:r w:rsidRPr="00444460">
              <w:rPr>
                <w:rFonts w:hAnsi="宋体" w:cs="宋体" w:hint="eastAsia"/>
                <w:bCs/>
                <w:sz w:val="24"/>
              </w:rPr>
              <w:t>提</w:t>
            </w:r>
            <w:proofErr w:type="gramStart"/>
            <w:r w:rsidRPr="00444460">
              <w:rPr>
                <w:rFonts w:hAnsi="宋体" w:cs="宋体" w:hint="eastAsia"/>
                <w:bCs/>
                <w:sz w:val="24"/>
              </w:rPr>
              <w:t>疑</w:t>
            </w:r>
            <w:proofErr w:type="gramEnd"/>
            <w:r w:rsidRPr="00444460">
              <w:rPr>
                <w:rFonts w:hAnsi="宋体" w:cs="宋体" w:hint="eastAsia"/>
                <w:bCs/>
                <w:sz w:val="24"/>
              </w:rPr>
              <w:t>截止时间：</w:t>
            </w:r>
            <w:r w:rsidRPr="00444460">
              <w:rPr>
                <w:rFonts w:cs="宋体" w:hint="eastAsia"/>
                <w:bCs/>
                <w:sz w:val="24"/>
                <w:u w:val="single"/>
              </w:rPr>
              <w:t xml:space="preserve">2021 </w:t>
            </w:r>
            <w:r w:rsidRPr="00444460">
              <w:rPr>
                <w:rFonts w:hAnsi="宋体" w:cs="宋体" w:hint="eastAsia"/>
                <w:bCs/>
                <w:sz w:val="24"/>
              </w:rPr>
              <w:t>年</w:t>
            </w:r>
            <w:r w:rsidRPr="00444460">
              <w:rPr>
                <w:rFonts w:cs="宋体" w:hint="eastAsia"/>
                <w:bCs/>
                <w:sz w:val="24"/>
                <w:u w:val="single"/>
              </w:rPr>
              <w:t xml:space="preserve"> 12</w:t>
            </w:r>
            <w:r w:rsidRPr="00444460">
              <w:rPr>
                <w:rFonts w:hAnsi="宋体" w:cs="宋体" w:hint="eastAsia"/>
                <w:bCs/>
                <w:sz w:val="24"/>
              </w:rPr>
              <w:t>月</w:t>
            </w:r>
            <w:r w:rsidR="005819E7">
              <w:rPr>
                <w:rFonts w:cs="宋体" w:hint="eastAsia"/>
                <w:bCs/>
                <w:sz w:val="24"/>
                <w:u w:val="single"/>
              </w:rPr>
              <w:t xml:space="preserve"> 17</w:t>
            </w:r>
            <w:r w:rsidRPr="00444460">
              <w:rPr>
                <w:rFonts w:cs="宋体" w:hint="eastAsia"/>
                <w:bCs/>
                <w:sz w:val="24"/>
                <w:u w:val="single"/>
              </w:rPr>
              <w:t xml:space="preserve"> </w:t>
            </w:r>
            <w:r w:rsidRPr="00444460">
              <w:rPr>
                <w:rFonts w:hAnsi="宋体" w:cs="宋体" w:hint="eastAsia"/>
                <w:bCs/>
                <w:sz w:val="24"/>
              </w:rPr>
              <w:t>日</w:t>
            </w:r>
            <w:r w:rsidRPr="00444460">
              <w:rPr>
                <w:rFonts w:cs="宋体" w:hint="eastAsia"/>
                <w:bCs/>
                <w:sz w:val="24"/>
                <w:u w:val="single"/>
              </w:rPr>
              <w:t xml:space="preserve"> 17:00 </w:t>
            </w:r>
            <w:r w:rsidRPr="00444460">
              <w:rPr>
                <w:rFonts w:hAnsi="宋体" w:cs="宋体" w:hint="eastAsia"/>
                <w:bCs/>
                <w:sz w:val="24"/>
              </w:rPr>
              <w:t>时之前</w:t>
            </w:r>
          </w:p>
          <w:p w:rsidR="00821DB2" w:rsidRPr="00444460" w:rsidRDefault="00AC3874" w:rsidP="00946F3D">
            <w:pPr>
              <w:pStyle w:val="aff"/>
              <w:widowControl/>
              <w:spacing w:line="360" w:lineRule="auto"/>
              <w:ind w:left="0" w:firstLineChars="0" w:firstLine="0"/>
              <w:rPr>
                <w:rFonts w:cs="宋体"/>
                <w:bCs/>
                <w:sz w:val="24"/>
              </w:rPr>
            </w:pPr>
            <w:r w:rsidRPr="00444460">
              <w:rPr>
                <w:rFonts w:hAnsi="宋体" w:cs="宋体" w:hint="eastAsia"/>
                <w:bCs/>
                <w:sz w:val="24"/>
              </w:rPr>
              <w:t>答疑</w:t>
            </w:r>
            <w:r w:rsidRPr="00444460">
              <w:rPr>
                <w:rFonts w:hAnsi="宋体" w:cs="宋体" w:hint="eastAsia"/>
                <w:kern w:val="0"/>
                <w:sz w:val="24"/>
              </w:rPr>
              <w:t>、澄清</w:t>
            </w:r>
            <w:r w:rsidRPr="00444460">
              <w:rPr>
                <w:rFonts w:hAnsi="宋体" w:cs="宋体" w:hint="eastAsia"/>
                <w:bCs/>
                <w:sz w:val="24"/>
              </w:rPr>
              <w:t>发布时间：</w:t>
            </w:r>
            <w:r w:rsidRPr="00444460">
              <w:rPr>
                <w:rFonts w:cs="宋体" w:hint="eastAsia"/>
                <w:bCs/>
                <w:sz w:val="24"/>
                <w:u w:val="single"/>
              </w:rPr>
              <w:t>2021</w:t>
            </w:r>
            <w:r w:rsidRPr="00444460">
              <w:rPr>
                <w:rFonts w:hAnsi="宋体" w:cs="宋体" w:hint="eastAsia"/>
                <w:bCs/>
                <w:sz w:val="24"/>
              </w:rPr>
              <w:t>年</w:t>
            </w:r>
            <w:r w:rsidRPr="00444460">
              <w:rPr>
                <w:rFonts w:cs="宋体" w:hint="eastAsia"/>
                <w:bCs/>
                <w:sz w:val="24"/>
                <w:u w:val="single"/>
              </w:rPr>
              <w:t>12</w:t>
            </w:r>
            <w:r w:rsidRPr="00444460">
              <w:rPr>
                <w:rFonts w:hAnsi="宋体" w:cs="宋体" w:hint="eastAsia"/>
                <w:bCs/>
                <w:sz w:val="24"/>
              </w:rPr>
              <w:t>月</w:t>
            </w:r>
            <w:r w:rsidRPr="00444460">
              <w:rPr>
                <w:rFonts w:cs="宋体" w:hint="eastAsia"/>
                <w:bCs/>
                <w:sz w:val="24"/>
                <w:u w:val="single"/>
              </w:rPr>
              <w:t xml:space="preserve"> </w:t>
            </w:r>
            <w:r w:rsidR="005819E7">
              <w:rPr>
                <w:rFonts w:cs="宋体" w:hint="eastAsia"/>
                <w:bCs/>
                <w:sz w:val="24"/>
                <w:u w:val="single"/>
              </w:rPr>
              <w:t>18</w:t>
            </w:r>
            <w:r w:rsidRPr="00444460">
              <w:rPr>
                <w:rFonts w:cs="宋体" w:hint="eastAsia"/>
                <w:bCs/>
                <w:sz w:val="24"/>
                <w:u w:val="single"/>
              </w:rPr>
              <w:t xml:space="preserve"> </w:t>
            </w:r>
            <w:r w:rsidRPr="00444460">
              <w:rPr>
                <w:rFonts w:hAnsi="宋体" w:cs="宋体" w:hint="eastAsia"/>
                <w:bCs/>
                <w:sz w:val="24"/>
              </w:rPr>
              <w:t>日</w:t>
            </w:r>
            <w:r w:rsidRPr="00444460">
              <w:rPr>
                <w:rFonts w:cs="宋体" w:hint="eastAsia"/>
                <w:bCs/>
                <w:sz w:val="24"/>
                <w:u w:val="single"/>
              </w:rPr>
              <w:t xml:space="preserve"> 17:00 </w:t>
            </w:r>
            <w:r w:rsidRPr="00444460">
              <w:rPr>
                <w:rFonts w:hAnsi="宋体" w:cs="宋体" w:hint="eastAsia"/>
                <w:bCs/>
                <w:sz w:val="24"/>
              </w:rPr>
              <w:t>时之前</w:t>
            </w:r>
          </w:p>
        </w:tc>
      </w:tr>
      <w:tr w:rsidR="00821DB2" w:rsidRPr="00444460" w:rsidTr="00BF2BFF">
        <w:trPr>
          <w:jc w:val="center"/>
        </w:trPr>
        <w:tc>
          <w:tcPr>
            <w:tcW w:w="80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lastRenderedPageBreak/>
              <w:t>16</w:t>
            </w:r>
          </w:p>
        </w:tc>
        <w:tc>
          <w:tcPr>
            <w:tcW w:w="86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18</w:t>
            </w:r>
          </w:p>
        </w:tc>
        <w:tc>
          <w:tcPr>
            <w:tcW w:w="1842"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招标控制价</w:t>
            </w:r>
          </w:p>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编制依据</w:t>
            </w:r>
          </w:p>
        </w:tc>
        <w:tc>
          <w:tcPr>
            <w:tcW w:w="6149" w:type="dxa"/>
            <w:vAlign w:val="center"/>
          </w:tcPr>
          <w:p w:rsidR="00821DB2" w:rsidRPr="00444460" w:rsidRDefault="00AC3874">
            <w:pPr>
              <w:spacing w:line="360" w:lineRule="auto"/>
              <w:jc w:val="left"/>
              <w:rPr>
                <w:rFonts w:cs="宋体"/>
                <w:kern w:val="0"/>
                <w:sz w:val="24"/>
              </w:rPr>
            </w:pPr>
            <w:r w:rsidRPr="00444460">
              <w:rPr>
                <w:rFonts w:cs="宋体" w:hint="eastAsia"/>
                <w:kern w:val="0"/>
                <w:sz w:val="24"/>
              </w:rPr>
              <w:t>1</w:t>
            </w:r>
            <w:r w:rsidRPr="00444460">
              <w:rPr>
                <w:rFonts w:hAnsi="宋体" w:cs="宋体" w:hint="eastAsia"/>
                <w:kern w:val="0"/>
                <w:sz w:val="24"/>
              </w:rPr>
              <w:t>、本工程招标文件、施工图（或施工方案）及其工程量清单；</w:t>
            </w:r>
          </w:p>
          <w:p w:rsidR="00821DB2" w:rsidRPr="00444460" w:rsidRDefault="00AC3874">
            <w:pPr>
              <w:spacing w:line="360" w:lineRule="auto"/>
              <w:jc w:val="left"/>
              <w:rPr>
                <w:rFonts w:cs="宋体"/>
                <w:kern w:val="0"/>
                <w:sz w:val="24"/>
              </w:rPr>
            </w:pPr>
            <w:r w:rsidRPr="00444460">
              <w:rPr>
                <w:rFonts w:cs="宋体" w:hint="eastAsia"/>
                <w:kern w:val="0"/>
                <w:sz w:val="24"/>
              </w:rPr>
              <w:t>2</w:t>
            </w:r>
            <w:r w:rsidRPr="00444460">
              <w:rPr>
                <w:rFonts w:hAnsi="宋体" w:cs="宋体" w:hint="eastAsia"/>
                <w:kern w:val="0"/>
                <w:sz w:val="24"/>
              </w:rPr>
              <w:t>、《建设工程工程量清单计算规范》（</w:t>
            </w:r>
            <w:r w:rsidRPr="00444460">
              <w:rPr>
                <w:rFonts w:cs="宋体" w:hint="eastAsia"/>
                <w:kern w:val="0"/>
                <w:sz w:val="24"/>
              </w:rPr>
              <w:t>GB50500-2013</w:t>
            </w:r>
            <w:r w:rsidRPr="00444460">
              <w:rPr>
                <w:rFonts w:hAnsi="宋体" w:cs="宋体" w:hint="eastAsia"/>
                <w:kern w:val="0"/>
                <w:sz w:val="24"/>
              </w:rPr>
              <w:t>）；</w:t>
            </w:r>
          </w:p>
          <w:p w:rsidR="00821DB2" w:rsidRPr="00444460" w:rsidRDefault="00AC3874">
            <w:pPr>
              <w:spacing w:line="360" w:lineRule="auto"/>
              <w:jc w:val="left"/>
              <w:rPr>
                <w:rFonts w:cs="宋体"/>
                <w:kern w:val="0"/>
                <w:sz w:val="24"/>
              </w:rPr>
            </w:pPr>
            <w:r w:rsidRPr="00444460">
              <w:rPr>
                <w:rFonts w:cs="宋体" w:hint="eastAsia"/>
                <w:kern w:val="0"/>
                <w:sz w:val="24"/>
              </w:rPr>
              <w:t>3</w:t>
            </w:r>
            <w:r w:rsidRPr="00444460">
              <w:rPr>
                <w:rFonts w:hAnsi="宋体" w:cs="宋体" w:hint="eastAsia"/>
                <w:kern w:val="0"/>
                <w:sz w:val="24"/>
              </w:rPr>
              <w:t>、《江苏省建设工程工程量清单计价项目指引》（江苏省建设厅）；</w:t>
            </w:r>
          </w:p>
          <w:p w:rsidR="00821DB2" w:rsidRPr="00444460" w:rsidRDefault="00AC3874">
            <w:pPr>
              <w:spacing w:line="360" w:lineRule="auto"/>
              <w:jc w:val="left"/>
              <w:rPr>
                <w:rFonts w:cs="宋体"/>
                <w:kern w:val="0"/>
                <w:sz w:val="24"/>
              </w:rPr>
            </w:pPr>
            <w:r w:rsidRPr="00444460">
              <w:rPr>
                <w:rFonts w:cs="宋体" w:hint="eastAsia"/>
                <w:kern w:val="0"/>
                <w:sz w:val="24"/>
              </w:rPr>
              <w:t>4</w:t>
            </w:r>
            <w:r w:rsidRPr="00444460">
              <w:rPr>
                <w:rFonts w:hAnsi="宋体" w:cs="宋体" w:hint="eastAsia"/>
                <w:kern w:val="0"/>
                <w:sz w:val="24"/>
              </w:rPr>
              <w:t>、《江苏省建筑与装饰工程计价定额》（</w:t>
            </w:r>
            <w:r w:rsidRPr="00444460">
              <w:rPr>
                <w:rFonts w:cs="宋体" w:hint="eastAsia"/>
                <w:kern w:val="0"/>
                <w:sz w:val="24"/>
              </w:rPr>
              <w:t>2014</w:t>
            </w:r>
            <w:r w:rsidRPr="00444460">
              <w:rPr>
                <w:rFonts w:hAnsi="宋体" w:cs="宋体" w:hint="eastAsia"/>
                <w:kern w:val="0"/>
                <w:sz w:val="24"/>
              </w:rPr>
              <w:t>）及相关补充定额；</w:t>
            </w:r>
          </w:p>
          <w:p w:rsidR="00821DB2" w:rsidRPr="00444460" w:rsidRDefault="00AC3874">
            <w:pPr>
              <w:spacing w:line="360" w:lineRule="auto"/>
              <w:jc w:val="left"/>
              <w:rPr>
                <w:rFonts w:cs="宋体"/>
                <w:kern w:val="0"/>
                <w:sz w:val="24"/>
              </w:rPr>
            </w:pPr>
            <w:r w:rsidRPr="00444460">
              <w:rPr>
                <w:rFonts w:cs="宋体" w:hint="eastAsia"/>
                <w:kern w:val="0"/>
                <w:sz w:val="24"/>
              </w:rPr>
              <w:t>5</w:t>
            </w:r>
            <w:r w:rsidRPr="00444460">
              <w:rPr>
                <w:rFonts w:hAnsi="宋体" w:cs="宋体" w:hint="eastAsia"/>
                <w:kern w:val="0"/>
                <w:sz w:val="24"/>
              </w:rPr>
              <w:t>、《江苏省安装工程计价定额》</w:t>
            </w:r>
            <w:r w:rsidRPr="00444460">
              <w:rPr>
                <w:rFonts w:cs="宋体" w:hint="eastAsia"/>
                <w:kern w:val="0"/>
                <w:sz w:val="24"/>
              </w:rPr>
              <w:t>2014</w:t>
            </w:r>
            <w:r w:rsidRPr="00444460">
              <w:rPr>
                <w:rFonts w:hAnsi="宋体" w:cs="宋体" w:hint="eastAsia"/>
                <w:kern w:val="0"/>
                <w:sz w:val="24"/>
              </w:rPr>
              <w:t>年版；</w:t>
            </w:r>
          </w:p>
          <w:p w:rsidR="00821DB2" w:rsidRPr="00444460" w:rsidRDefault="00AC3874">
            <w:pPr>
              <w:spacing w:line="360" w:lineRule="auto"/>
              <w:jc w:val="left"/>
              <w:rPr>
                <w:rFonts w:cs="宋体"/>
                <w:kern w:val="0"/>
                <w:sz w:val="24"/>
              </w:rPr>
            </w:pPr>
            <w:r w:rsidRPr="00444460">
              <w:rPr>
                <w:rFonts w:cs="宋体" w:hint="eastAsia"/>
                <w:kern w:val="0"/>
                <w:sz w:val="24"/>
              </w:rPr>
              <w:t>6</w:t>
            </w:r>
            <w:r w:rsidRPr="00444460">
              <w:rPr>
                <w:rFonts w:hAnsi="宋体" w:cs="宋体" w:hint="eastAsia"/>
                <w:kern w:val="0"/>
                <w:sz w:val="24"/>
              </w:rPr>
              <w:t>、《江苏省建设工程费用定额》（</w:t>
            </w:r>
            <w:r w:rsidRPr="00444460">
              <w:rPr>
                <w:rFonts w:cs="宋体" w:hint="eastAsia"/>
                <w:kern w:val="0"/>
                <w:sz w:val="24"/>
              </w:rPr>
              <w:t>2014</w:t>
            </w:r>
            <w:r w:rsidRPr="00444460">
              <w:rPr>
                <w:rFonts w:hAnsi="宋体" w:cs="宋体" w:hint="eastAsia"/>
                <w:kern w:val="0"/>
                <w:sz w:val="24"/>
              </w:rPr>
              <w:t>）；</w:t>
            </w:r>
          </w:p>
          <w:p w:rsidR="00821DB2" w:rsidRPr="00444460" w:rsidRDefault="00AC3874">
            <w:pPr>
              <w:spacing w:line="360" w:lineRule="auto"/>
              <w:jc w:val="left"/>
              <w:rPr>
                <w:rFonts w:cs="宋体"/>
                <w:kern w:val="0"/>
                <w:sz w:val="24"/>
              </w:rPr>
            </w:pPr>
            <w:r w:rsidRPr="00444460">
              <w:rPr>
                <w:rFonts w:cs="宋体" w:hint="eastAsia"/>
                <w:kern w:val="0"/>
                <w:sz w:val="24"/>
              </w:rPr>
              <w:t>7</w:t>
            </w:r>
            <w:r w:rsidRPr="00444460">
              <w:rPr>
                <w:rFonts w:hAnsi="宋体" w:cs="宋体" w:hint="eastAsia"/>
                <w:kern w:val="0"/>
                <w:sz w:val="24"/>
              </w:rPr>
              <w:t>、</w:t>
            </w:r>
            <w:r w:rsidRPr="00444460">
              <w:rPr>
                <w:rFonts w:cs="宋体" w:hint="eastAsia"/>
                <w:kern w:val="0"/>
                <w:sz w:val="24"/>
              </w:rPr>
              <w:t>“</w:t>
            </w:r>
            <w:r w:rsidRPr="00444460">
              <w:rPr>
                <w:rFonts w:hAnsi="宋体" w:cs="宋体" w:hint="eastAsia"/>
                <w:kern w:val="0"/>
                <w:sz w:val="24"/>
              </w:rPr>
              <w:t>省住房建设厅关于建筑业实施营改增后江苏省建设工程计价依据调整的通知</w:t>
            </w:r>
            <w:r w:rsidRPr="00444460">
              <w:rPr>
                <w:rFonts w:cs="宋体" w:hint="eastAsia"/>
                <w:kern w:val="0"/>
                <w:sz w:val="24"/>
              </w:rPr>
              <w:t>”</w:t>
            </w:r>
            <w:proofErr w:type="gramStart"/>
            <w:r w:rsidRPr="00444460">
              <w:rPr>
                <w:rFonts w:hAnsi="宋体" w:cs="宋体" w:hint="eastAsia"/>
                <w:kern w:val="0"/>
                <w:sz w:val="24"/>
              </w:rPr>
              <w:t>苏建价【</w:t>
            </w:r>
            <w:r w:rsidRPr="00444460">
              <w:rPr>
                <w:rFonts w:cs="宋体" w:hint="eastAsia"/>
                <w:kern w:val="0"/>
                <w:sz w:val="24"/>
              </w:rPr>
              <w:t>2019</w:t>
            </w:r>
            <w:r w:rsidRPr="00444460">
              <w:rPr>
                <w:rFonts w:hAnsi="宋体" w:cs="宋体" w:hint="eastAsia"/>
                <w:kern w:val="0"/>
                <w:sz w:val="24"/>
              </w:rPr>
              <w:t>】</w:t>
            </w:r>
            <w:proofErr w:type="gramEnd"/>
            <w:r w:rsidRPr="00444460">
              <w:rPr>
                <w:rFonts w:cs="宋体" w:hint="eastAsia"/>
                <w:kern w:val="0"/>
                <w:sz w:val="24"/>
              </w:rPr>
              <w:t>178</w:t>
            </w:r>
            <w:r w:rsidRPr="00444460">
              <w:rPr>
                <w:rFonts w:hAnsi="宋体" w:cs="宋体" w:hint="eastAsia"/>
                <w:kern w:val="0"/>
                <w:sz w:val="24"/>
              </w:rPr>
              <w:t>号；</w:t>
            </w:r>
          </w:p>
          <w:p w:rsidR="00821DB2" w:rsidRPr="00444460" w:rsidRDefault="00AC3874">
            <w:pPr>
              <w:spacing w:line="360" w:lineRule="auto"/>
              <w:jc w:val="left"/>
              <w:rPr>
                <w:rFonts w:cs="宋体"/>
                <w:kern w:val="0"/>
                <w:sz w:val="24"/>
              </w:rPr>
            </w:pPr>
            <w:r w:rsidRPr="00444460">
              <w:rPr>
                <w:rFonts w:cs="宋体" w:hint="eastAsia"/>
                <w:kern w:val="0"/>
                <w:sz w:val="24"/>
              </w:rPr>
              <w:t>8</w:t>
            </w:r>
            <w:r w:rsidRPr="00444460">
              <w:rPr>
                <w:rFonts w:hAnsi="宋体" w:cs="宋体" w:hint="eastAsia"/>
                <w:kern w:val="0"/>
                <w:sz w:val="24"/>
              </w:rPr>
              <w:t>、人工工资</w:t>
            </w:r>
            <w:proofErr w:type="gramStart"/>
            <w:r w:rsidRPr="00444460">
              <w:rPr>
                <w:rFonts w:hAnsi="宋体" w:cs="宋体" w:hint="eastAsia"/>
                <w:kern w:val="0"/>
                <w:sz w:val="24"/>
              </w:rPr>
              <w:t>调整按苏建</w:t>
            </w:r>
            <w:proofErr w:type="gramEnd"/>
            <w:r w:rsidRPr="00444460">
              <w:rPr>
                <w:rFonts w:hAnsi="宋体" w:cs="宋体" w:hint="eastAsia"/>
                <w:kern w:val="0"/>
                <w:sz w:val="24"/>
              </w:rPr>
              <w:t>函价（</w:t>
            </w:r>
            <w:r w:rsidRPr="00444460">
              <w:rPr>
                <w:rFonts w:cs="宋体"/>
                <w:kern w:val="0"/>
                <w:sz w:val="24"/>
              </w:rPr>
              <w:t>20</w:t>
            </w:r>
            <w:r w:rsidRPr="00444460">
              <w:rPr>
                <w:rFonts w:cs="宋体" w:hint="eastAsia"/>
                <w:kern w:val="0"/>
                <w:sz w:val="24"/>
              </w:rPr>
              <w:t>21</w:t>
            </w:r>
            <w:r w:rsidRPr="00444460">
              <w:rPr>
                <w:rFonts w:hAnsi="宋体" w:cs="宋体" w:hint="eastAsia"/>
                <w:kern w:val="0"/>
                <w:sz w:val="24"/>
              </w:rPr>
              <w:t>）</w:t>
            </w:r>
            <w:r w:rsidRPr="00444460">
              <w:rPr>
                <w:rFonts w:cs="宋体" w:hint="eastAsia"/>
                <w:kern w:val="0"/>
                <w:sz w:val="24"/>
              </w:rPr>
              <w:t>379</w:t>
            </w:r>
            <w:r w:rsidRPr="00444460">
              <w:rPr>
                <w:rFonts w:hAnsi="宋体" w:cs="宋体" w:hint="eastAsia"/>
                <w:kern w:val="0"/>
                <w:sz w:val="24"/>
              </w:rPr>
              <w:t>号文件；</w:t>
            </w:r>
          </w:p>
          <w:p w:rsidR="00821DB2" w:rsidRPr="00444460" w:rsidRDefault="00AC3874">
            <w:pPr>
              <w:spacing w:line="360" w:lineRule="auto"/>
              <w:jc w:val="left"/>
              <w:rPr>
                <w:rFonts w:cs="宋体"/>
                <w:kern w:val="0"/>
                <w:sz w:val="24"/>
                <w:highlight w:val="yellow"/>
              </w:rPr>
            </w:pPr>
            <w:r w:rsidRPr="00444460">
              <w:rPr>
                <w:rFonts w:cs="宋体" w:hint="eastAsia"/>
                <w:kern w:val="0"/>
                <w:sz w:val="24"/>
              </w:rPr>
              <w:t>9</w:t>
            </w:r>
            <w:r w:rsidRPr="00444460">
              <w:rPr>
                <w:rFonts w:hAnsi="宋体" w:cs="宋体" w:hint="eastAsia"/>
                <w:kern w:val="0"/>
                <w:sz w:val="24"/>
              </w:rPr>
              <w:t>、《南通建设工程造价信息》</w:t>
            </w:r>
            <w:r w:rsidRPr="00444460">
              <w:rPr>
                <w:rFonts w:cs="宋体" w:hint="eastAsia"/>
                <w:kern w:val="0"/>
                <w:sz w:val="24"/>
              </w:rPr>
              <w:t>2021</w:t>
            </w:r>
            <w:r w:rsidRPr="00444460">
              <w:rPr>
                <w:rFonts w:hAnsi="宋体" w:cs="宋体" w:hint="eastAsia"/>
                <w:kern w:val="0"/>
                <w:sz w:val="24"/>
              </w:rPr>
              <w:t>年第</w:t>
            </w:r>
            <w:r w:rsidRPr="00444460">
              <w:rPr>
                <w:rFonts w:cs="宋体" w:hint="eastAsia"/>
                <w:kern w:val="0"/>
                <w:sz w:val="24"/>
              </w:rPr>
              <w:t>11</w:t>
            </w:r>
            <w:r w:rsidRPr="00444460">
              <w:rPr>
                <w:rFonts w:hAnsi="宋体" w:cs="宋体" w:hint="eastAsia"/>
                <w:kern w:val="0"/>
                <w:sz w:val="24"/>
              </w:rPr>
              <w:t>期指导价及市场询价。</w:t>
            </w:r>
          </w:p>
          <w:p w:rsidR="00821DB2" w:rsidRPr="00444460" w:rsidRDefault="00AC3874">
            <w:pPr>
              <w:widowControl/>
              <w:spacing w:line="360" w:lineRule="auto"/>
              <w:jc w:val="left"/>
              <w:rPr>
                <w:rFonts w:cs="宋体"/>
                <w:kern w:val="0"/>
                <w:sz w:val="24"/>
              </w:rPr>
            </w:pPr>
            <w:r w:rsidRPr="00444460">
              <w:rPr>
                <w:rFonts w:hAnsi="宋体" w:cs="宋体" w:hint="eastAsia"/>
                <w:kern w:val="0"/>
                <w:sz w:val="24"/>
              </w:rPr>
              <w:t>10</w:t>
            </w:r>
            <w:r w:rsidRPr="00444460">
              <w:rPr>
                <w:rFonts w:hAnsi="宋体" w:cs="宋体" w:hint="eastAsia"/>
                <w:kern w:val="0"/>
                <w:sz w:val="24"/>
              </w:rPr>
              <w:t>、招标答疑、补充通知或澄清文件。</w:t>
            </w:r>
          </w:p>
        </w:tc>
      </w:tr>
      <w:tr w:rsidR="00821DB2" w:rsidRPr="00444460" w:rsidTr="00BF2BFF">
        <w:trPr>
          <w:jc w:val="center"/>
        </w:trPr>
        <w:tc>
          <w:tcPr>
            <w:tcW w:w="80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17</w:t>
            </w:r>
          </w:p>
        </w:tc>
        <w:tc>
          <w:tcPr>
            <w:tcW w:w="86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18</w:t>
            </w:r>
          </w:p>
        </w:tc>
        <w:tc>
          <w:tcPr>
            <w:tcW w:w="1842"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招标控制价</w:t>
            </w:r>
          </w:p>
        </w:tc>
        <w:tc>
          <w:tcPr>
            <w:tcW w:w="6149" w:type="dxa"/>
            <w:vAlign w:val="center"/>
          </w:tcPr>
          <w:p w:rsidR="00821DB2" w:rsidRPr="00444460" w:rsidRDefault="00AC3874">
            <w:pPr>
              <w:widowControl/>
              <w:spacing w:line="360" w:lineRule="auto"/>
              <w:rPr>
                <w:rFonts w:cs="宋体"/>
                <w:b/>
                <w:sz w:val="24"/>
              </w:rPr>
            </w:pPr>
            <w:r w:rsidRPr="00444460">
              <w:rPr>
                <w:rFonts w:hAnsi="宋体" w:cs="宋体" w:hint="eastAsia"/>
                <w:b/>
                <w:sz w:val="24"/>
              </w:rPr>
              <w:t>本工程招标控制价：</w:t>
            </w:r>
            <w:r w:rsidRPr="00444460">
              <w:rPr>
                <w:rFonts w:cs="宋体" w:hint="eastAsia"/>
                <w:b/>
                <w:sz w:val="24"/>
                <w:u w:val="single"/>
              </w:rPr>
              <w:t>40.45</w:t>
            </w:r>
            <w:r w:rsidRPr="00444460">
              <w:rPr>
                <w:rFonts w:cs="宋体" w:hint="eastAsia"/>
                <w:b/>
                <w:sz w:val="24"/>
              </w:rPr>
              <w:t>万</w:t>
            </w:r>
            <w:r w:rsidRPr="00444460">
              <w:rPr>
                <w:rFonts w:hAnsi="宋体" w:cs="宋体" w:hint="eastAsia"/>
                <w:b/>
                <w:sz w:val="24"/>
              </w:rPr>
              <w:t>元</w:t>
            </w:r>
          </w:p>
        </w:tc>
      </w:tr>
      <w:tr w:rsidR="00821DB2" w:rsidRPr="00444460" w:rsidTr="00BF2BFF">
        <w:trPr>
          <w:jc w:val="center"/>
        </w:trPr>
        <w:tc>
          <w:tcPr>
            <w:tcW w:w="80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18</w:t>
            </w:r>
          </w:p>
        </w:tc>
        <w:tc>
          <w:tcPr>
            <w:tcW w:w="86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20.1</w:t>
            </w:r>
          </w:p>
        </w:tc>
        <w:tc>
          <w:tcPr>
            <w:tcW w:w="1842"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投标文件份数</w:t>
            </w:r>
          </w:p>
        </w:tc>
        <w:tc>
          <w:tcPr>
            <w:tcW w:w="6149" w:type="dxa"/>
            <w:vAlign w:val="center"/>
          </w:tcPr>
          <w:p w:rsidR="00821DB2" w:rsidRPr="00444460" w:rsidRDefault="00AC3874">
            <w:pPr>
              <w:widowControl/>
              <w:spacing w:line="360" w:lineRule="auto"/>
              <w:rPr>
                <w:sz w:val="24"/>
              </w:rPr>
            </w:pPr>
            <w:r w:rsidRPr="00444460">
              <w:rPr>
                <w:rFonts w:hAnsi="宋体" w:cs="宋体" w:hint="eastAsia"/>
                <w:b/>
                <w:snapToGrid w:val="0"/>
                <w:kern w:val="0"/>
                <w:sz w:val="24"/>
              </w:rPr>
              <w:t>纸质投标文件一正叁副。资格审查册、商务</w:t>
            </w:r>
            <w:proofErr w:type="gramStart"/>
            <w:r w:rsidRPr="00444460">
              <w:rPr>
                <w:rFonts w:hAnsi="宋体" w:cs="宋体" w:hint="eastAsia"/>
                <w:b/>
                <w:snapToGrid w:val="0"/>
                <w:kern w:val="0"/>
                <w:sz w:val="24"/>
              </w:rPr>
              <w:t>册</w:t>
            </w:r>
            <w:proofErr w:type="gramEnd"/>
            <w:r w:rsidRPr="00444460">
              <w:rPr>
                <w:rFonts w:hAnsi="宋体" w:cs="宋体" w:hint="eastAsia"/>
                <w:b/>
                <w:snapToGrid w:val="0"/>
                <w:kern w:val="0"/>
                <w:sz w:val="24"/>
              </w:rPr>
              <w:t>分开密封，请结合评标办法编制。</w:t>
            </w:r>
          </w:p>
        </w:tc>
      </w:tr>
      <w:tr w:rsidR="00821DB2" w:rsidRPr="00444460" w:rsidTr="00BF2BFF">
        <w:trPr>
          <w:jc w:val="center"/>
        </w:trPr>
        <w:tc>
          <w:tcPr>
            <w:tcW w:w="80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19</w:t>
            </w:r>
          </w:p>
        </w:tc>
        <w:tc>
          <w:tcPr>
            <w:tcW w:w="86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21</w:t>
            </w:r>
          </w:p>
        </w:tc>
        <w:tc>
          <w:tcPr>
            <w:tcW w:w="1842"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投标文件递交</w:t>
            </w:r>
          </w:p>
        </w:tc>
        <w:tc>
          <w:tcPr>
            <w:tcW w:w="6149" w:type="dxa"/>
            <w:vAlign w:val="center"/>
          </w:tcPr>
          <w:p w:rsidR="00821DB2" w:rsidRPr="00444460" w:rsidRDefault="00AC3874">
            <w:pPr>
              <w:spacing w:line="360" w:lineRule="auto"/>
              <w:rPr>
                <w:rFonts w:cs="宋体"/>
                <w:sz w:val="24"/>
                <w:u w:val="single"/>
                <w:lang w:val="zh-CN"/>
              </w:rPr>
            </w:pPr>
            <w:r w:rsidRPr="00444460">
              <w:rPr>
                <w:rFonts w:hAnsi="宋体" w:cs="宋体" w:hint="eastAsia"/>
                <w:b/>
                <w:kern w:val="0"/>
                <w:sz w:val="24"/>
              </w:rPr>
              <w:t>收件人：</w:t>
            </w:r>
            <w:r w:rsidRPr="00444460">
              <w:rPr>
                <w:rFonts w:hAnsi="宋体" w:cs="宋体" w:hint="eastAsia"/>
                <w:sz w:val="24"/>
                <w:u w:val="single"/>
                <w:lang w:val="zh-CN"/>
              </w:rPr>
              <w:t>南通师范高等专科学校</w:t>
            </w:r>
          </w:p>
          <w:p w:rsidR="00821DB2" w:rsidRPr="00444460" w:rsidRDefault="00AC3874">
            <w:pPr>
              <w:spacing w:line="360" w:lineRule="auto"/>
              <w:rPr>
                <w:rFonts w:cs="宋体"/>
                <w:sz w:val="24"/>
                <w:u w:val="single"/>
              </w:rPr>
            </w:pPr>
            <w:r w:rsidRPr="00444460">
              <w:rPr>
                <w:rFonts w:hAnsi="宋体" w:cs="宋体" w:hint="eastAsia"/>
                <w:sz w:val="24"/>
              </w:rPr>
              <w:t>递交地点：</w:t>
            </w:r>
            <w:r w:rsidRPr="00444460">
              <w:rPr>
                <w:rFonts w:hAnsi="宋体" w:cs="宋体" w:hint="eastAsia"/>
                <w:sz w:val="24"/>
                <w:u w:val="single"/>
                <w:lang w:val="zh-CN"/>
              </w:rPr>
              <w:t>南通师范高等专科学校新校</w:t>
            </w:r>
            <w:proofErr w:type="gramStart"/>
            <w:r w:rsidRPr="00444460">
              <w:rPr>
                <w:rFonts w:hAnsi="宋体" w:cs="宋体" w:hint="eastAsia"/>
                <w:sz w:val="24"/>
                <w:u w:val="single"/>
                <w:lang w:val="zh-CN"/>
              </w:rPr>
              <w:t>区时孙楼</w:t>
            </w:r>
            <w:proofErr w:type="gramEnd"/>
            <w:r w:rsidRPr="00444460">
              <w:rPr>
                <w:rFonts w:cs="宋体" w:hint="eastAsia"/>
                <w:sz w:val="24"/>
                <w:u w:val="single"/>
                <w:lang w:val="zh-CN"/>
              </w:rPr>
              <w:t>306</w:t>
            </w:r>
            <w:r w:rsidRPr="00444460">
              <w:rPr>
                <w:rFonts w:hAnsi="宋体" w:cs="宋体" w:hint="eastAsia"/>
                <w:sz w:val="24"/>
                <w:u w:val="single"/>
                <w:lang w:val="zh-CN"/>
              </w:rPr>
              <w:t>会议室</w:t>
            </w:r>
          </w:p>
          <w:p w:rsidR="00821DB2" w:rsidRPr="00444460" w:rsidRDefault="00AC3874" w:rsidP="00946F3D">
            <w:pPr>
              <w:spacing w:line="360" w:lineRule="auto"/>
              <w:jc w:val="left"/>
              <w:rPr>
                <w:rFonts w:cs="宋体"/>
                <w:kern w:val="0"/>
                <w:sz w:val="24"/>
              </w:rPr>
            </w:pPr>
            <w:r w:rsidRPr="00444460">
              <w:rPr>
                <w:rFonts w:hAnsi="宋体" w:cs="宋体" w:hint="eastAsia"/>
                <w:sz w:val="24"/>
              </w:rPr>
              <w:t>投标文件递交截止时间：</w:t>
            </w:r>
            <w:r w:rsidRPr="00444460">
              <w:rPr>
                <w:rFonts w:cs="宋体" w:hint="eastAsia"/>
                <w:sz w:val="24"/>
                <w:u w:val="single"/>
              </w:rPr>
              <w:t>2021</w:t>
            </w:r>
            <w:r w:rsidRPr="00444460">
              <w:rPr>
                <w:rFonts w:hAnsi="宋体" w:cs="宋体" w:hint="eastAsia"/>
                <w:sz w:val="24"/>
                <w:u w:val="single"/>
              </w:rPr>
              <w:t>年</w:t>
            </w:r>
            <w:r w:rsidRPr="00444460">
              <w:rPr>
                <w:rFonts w:cs="宋体" w:hint="eastAsia"/>
                <w:sz w:val="24"/>
                <w:u w:val="single"/>
              </w:rPr>
              <w:t>12</w:t>
            </w:r>
            <w:r w:rsidRPr="00444460">
              <w:rPr>
                <w:rFonts w:hAnsi="宋体" w:cs="宋体" w:hint="eastAsia"/>
                <w:sz w:val="24"/>
                <w:u w:val="single"/>
              </w:rPr>
              <w:t>月</w:t>
            </w:r>
            <w:r w:rsidR="00946F3D" w:rsidRPr="00444460">
              <w:rPr>
                <w:rFonts w:cs="宋体" w:hint="eastAsia"/>
                <w:sz w:val="24"/>
                <w:u w:val="single"/>
              </w:rPr>
              <w:t>2</w:t>
            </w:r>
            <w:r w:rsidR="005819E7">
              <w:rPr>
                <w:rFonts w:cs="宋体" w:hint="eastAsia"/>
                <w:sz w:val="24"/>
                <w:u w:val="single"/>
              </w:rPr>
              <w:t>1</w:t>
            </w:r>
            <w:r w:rsidRPr="00444460">
              <w:rPr>
                <w:rFonts w:hAnsi="宋体" w:cs="宋体" w:hint="eastAsia"/>
                <w:sz w:val="24"/>
                <w:u w:val="single"/>
              </w:rPr>
              <w:t>日</w:t>
            </w:r>
            <w:r w:rsidRPr="00444460">
              <w:rPr>
                <w:rFonts w:cs="宋体" w:hint="eastAsia"/>
                <w:sz w:val="24"/>
                <w:u w:val="single"/>
              </w:rPr>
              <w:t>09</w:t>
            </w:r>
            <w:r w:rsidRPr="00444460">
              <w:rPr>
                <w:rFonts w:hAnsi="宋体" w:cs="宋体" w:hint="eastAsia"/>
                <w:sz w:val="24"/>
                <w:u w:val="single"/>
              </w:rPr>
              <w:t>时</w:t>
            </w:r>
            <w:r w:rsidRPr="00444460">
              <w:rPr>
                <w:rFonts w:cs="宋体" w:hint="eastAsia"/>
                <w:sz w:val="24"/>
                <w:u w:val="single"/>
              </w:rPr>
              <w:t xml:space="preserve">30 </w:t>
            </w:r>
            <w:r w:rsidRPr="00444460">
              <w:rPr>
                <w:rFonts w:hAnsi="宋体" w:cs="宋体" w:hint="eastAsia"/>
                <w:sz w:val="24"/>
                <w:u w:val="single"/>
              </w:rPr>
              <w:t>分</w:t>
            </w:r>
          </w:p>
        </w:tc>
      </w:tr>
      <w:tr w:rsidR="00821DB2" w:rsidRPr="00444460" w:rsidTr="00BF2BFF">
        <w:trPr>
          <w:jc w:val="center"/>
        </w:trPr>
        <w:tc>
          <w:tcPr>
            <w:tcW w:w="80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20</w:t>
            </w:r>
          </w:p>
        </w:tc>
        <w:tc>
          <w:tcPr>
            <w:tcW w:w="864" w:type="dxa"/>
            <w:vAlign w:val="center"/>
          </w:tcPr>
          <w:p w:rsidR="00821DB2" w:rsidRPr="00444460" w:rsidRDefault="00AC3874">
            <w:pPr>
              <w:widowControl/>
              <w:spacing w:line="360" w:lineRule="auto"/>
              <w:jc w:val="center"/>
              <w:rPr>
                <w:rFonts w:cs="宋体"/>
                <w:kern w:val="0"/>
                <w:sz w:val="24"/>
              </w:rPr>
            </w:pPr>
            <w:r w:rsidRPr="00444460">
              <w:rPr>
                <w:rFonts w:cs="宋体" w:hint="eastAsia"/>
                <w:kern w:val="0"/>
                <w:sz w:val="24"/>
              </w:rPr>
              <w:t>24</w:t>
            </w:r>
          </w:p>
        </w:tc>
        <w:tc>
          <w:tcPr>
            <w:tcW w:w="1842" w:type="dxa"/>
            <w:vAlign w:val="center"/>
          </w:tcPr>
          <w:p w:rsidR="00821DB2" w:rsidRPr="00444460" w:rsidRDefault="00AC3874">
            <w:pPr>
              <w:widowControl/>
              <w:spacing w:line="360" w:lineRule="auto"/>
              <w:jc w:val="center"/>
              <w:rPr>
                <w:rFonts w:cs="宋体"/>
                <w:kern w:val="0"/>
                <w:sz w:val="24"/>
              </w:rPr>
            </w:pPr>
            <w:r w:rsidRPr="00444460">
              <w:rPr>
                <w:rFonts w:hAnsi="宋体" w:cs="宋体" w:hint="eastAsia"/>
                <w:kern w:val="0"/>
                <w:sz w:val="24"/>
              </w:rPr>
              <w:t>开</w:t>
            </w:r>
            <w:r w:rsidRPr="00444460">
              <w:rPr>
                <w:rFonts w:cs="宋体" w:hint="eastAsia"/>
                <w:kern w:val="0"/>
                <w:sz w:val="24"/>
              </w:rPr>
              <w:t xml:space="preserve">   </w:t>
            </w:r>
            <w:r w:rsidRPr="00444460">
              <w:rPr>
                <w:rFonts w:hAnsi="宋体" w:cs="宋体" w:hint="eastAsia"/>
                <w:kern w:val="0"/>
                <w:sz w:val="24"/>
              </w:rPr>
              <w:t>标</w:t>
            </w:r>
          </w:p>
        </w:tc>
        <w:tc>
          <w:tcPr>
            <w:tcW w:w="6149" w:type="dxa"/>
            <w:vAlign w:val="center"/>
          </w:tcPr>
          <w:p w:rsidR="00821DB2" w:rsidRPr="00444460" w:rsidRDefault="00AC3874">
            <w:pPr>
              <w:spacing w:line="360" w:lineRule="auto"/>
              <w:rPr>
                <w:rFonts w:cs="宋体"/>
                <w:sz w:val="24"/>
              </w:rPr>
            </w:pPr>
            <w:r w:rsidRPr="00444460">
              <w:rPr>
                <w:rFonts w:hAnsi="宋体" w:cs="宋体" w:hint="eastAsia"/>
                <w:sz w:val="24"/>
              </w:rPr>
              <w:t>开标时间：</w:t>
            </w:r>
            <w:r w:rsidRPr="00444460">
              <w:rPr>
                <w:rFonts w:cs="宋体" w:hint="eastAsia"/>
                <w:sz w:val="24"/>
                <w:u w:val="single"/>
              </w:rPr>
              <w:t>2021</w:t>
            </w:r>
            <w:r w:rsidRPr="00444460">
              <w:rPr>
                <w:rFonts w:hAnsi="宋体" w:cs="宋体" w:hint="eastAsia"/>
                <w:sz w:val="24"/>
                <w:u w:val="single"/>
              </w:rPr>
              <w:t>年</w:t>
            </w:r>
            <w:r w:rsidRPr="00444460">
              <w:rPr>
                <w:rFonts w:cs="宋体" w:hint="eastAsia"/>
                <w:sz w:val="24"/>
                <w:u w:val="single"/>
              </w:rPr>
              <w:t>12</w:t>
            </w:r>
            <w:r w:rsidRPr="00444460">
              <w:rPr>
                <w:rFonts w:hAnsi="宋体" w:cs="宋体" w:hint="eastAsia"/>
                <w:sz w:val="24"/>
                <w:u w:val="single"/>
              </w:rPr>
              <w:t>月</w:t>
            </w:r>
            <w:r w:rsidR="00946F3D" w:rsidRPr="00444460">
              <w:rPr>
                <w:rFonts w:cs="宋体" w:hint="eastAsia"/>
                <w:sz w:val="24"/>
                <w:u w:val="single"/>
              </w:rPr>
              <w:t>2</w:t>
            </w:r>
            <w:r w:rsidR="005819E7">
              <w:rPr>
                <w:rFonts w:cs="宋体" w:hint="eastAsia"/>
                <w:sz w:val="24"/>
                <w:u w:val="single"/>
              </w:rPr>
              <w:t>1</w:t>
            </w:r>
            <w:r w:rsidRPr="00444460">
              <w:rPr>
                <w:rFonts w:hAnsi="宋体" w:cs="宋体" w:hint="eastAsia"/>
                <w:sz w:val="24"/>
                <w:u w:val="single"/>
              </w:rPr>
              <w:t>日</w:t>
            </w:r>
            <w:r w:rsidRPr="00444460">
              <w:rPr>
                <w:rFonts w:cs="宋体" w:hint="eastAsia"/>
                <w:sz w:val="24"/>
                <w:u w:val="single"/>
              </w:rPr>
              <w:t>09</w:t>
            </w:r>
            <w:r w:rsidRPr="00444460">
              <w:rPr>
                <w:rFonts w:hAnsi="宋体" w:cs="宋体" w:hint="eastAsia"/>
                <w:sz w:val="24"/>
                <w:u w:val="single"/>
              </w:rPr>
              <w:t>时</w:t>
            </w:r>
            <w:r w:rsidRPr="00444460">
              <w:rPr>
                <w:rFonts w:cs="宋体" w:hint="eastAsia"/>
                <w:sz w:val="24"/>
                <w:u w:val="single"/>
              </w:rPr>
              <w:t xml:space="preserve">30 </w:t>
            </w:r>
            <w:r w:rsidRPr="00444460">
              <w:rPr>
                <w:rFonts w:hAnsi="宋体" w:cs="宋体" w:hint="eastAsia"/>
                <w:sz w:val="24"/>
                <w:u w:val="single"/>
              </w:rPr>
              <w:t>分</w:t>
            </w:r>
          </w:p>
          <w:p w:rsidR="00821DB2" w:rsidRPr="00444460" w:rsidRDefault="00AC3874" w:rsidP="00272C13">
            <w:pPr>
              <w:spacing w:line="360" w:lineRule="auto"/>
              <w:rPr>
                <w:rFonts w:cs="宋体"/>
                <w:kern w:val="0"/>
                <w:sz w:val="24"/>
              </w:rPr>
            </w:pPr>
            <w:r w:rsidRPr="00444460">
              <w:rPr>
                <w:rFonts w:hAnsi="宋体" w:cs="宋体" w:hint="eastAsia"/>
                <w:sz w:val="24"/>
              </w:rPr>
              <w:t>开标地点：</w:t>
            </w:r>
            <w:r w:rsidRPr="00444460">
              <w:rPr>
                <w:rFonts w:hAnsi="宋体" w:cs="宋体" w:hint="eastAsia"/>
                <w:sz w:val="24"/>
                <w:u w:val="single"/>
                <w:lang w:val="zh-CN"/>
              </w:rPr>
              <w:t>南通师范高等专科学校新校</w:t>
            </w:r>
            <w:proofErr w:type="gramStart"/>
            <w:r w:rsidRPr="00444460">
              <w:rPr>
                <w:rFonts w:hAnsi="宋体" w:cs="宋体" w:hint="eastAsia"/>
                <w:sz w:val="24"/>
                <w:u w:val="single"/>
                <w:lang w:val="zh-CN"/>
              </w:rPr>
              <w:t>区时孙楼</w:t>
            </w:r>
            <w:proofErr w:type="gramEnd"/>
            <w:r w:rsidRPr="00444460">
              <w:rPr>
                <w:rFonts w:cs="宋体" w:hint="eastAsia"/>
                <w:sz w:val="24"/>
                <w:u w:val="single"/>
                <w:lang w:val="zh-CN"/>
              </w:rPr>
              <w:t>306</w:t>
            </w:r>
            <w:r w:rsidRPr="00444460">
              <w:rPr>
                <w:rFonts w:hAnsi="宋体" w:cs="宋体" w:hint="eastAsia"/>
                <w:sz w:val="24"/>
                <w:u w:val="single"/>
                <w:lang w:val="zh-CN"/>
              </w:rPr>
              <w:t>会议室</w:t>
            </w:r>
            <w:r w:rsidRPr="00444460">
              <w:rPr>
                <w:rFonts w:hAnsi="宋体" w:cs="宋体" w:hint="eastAsia"/>
                <w:sz w:val="24"/>
              </w:rPr>
              <w:t>。</w:t>
            </w:r>
            <w:r w:rsidRPr="00444460">
              <w:rPr>
                <w:rFonts w:cs="宋体" w:hint="eastAsia"/>
                <w:sz w:val="24"/>
              </w:rPr>
              <w:t xml:space="preserve"> </w:t>
            </w:r>
          </w:p>
        </w:tc>
      </w:tr>
      <w:tr w:rsidR="00821DB2" w:rsidRPr="00444460" w:rsidTr="00BF2BFF">
        <w:trPr>
          <w:jc w:val="center"/>
        </w:trPr>
        <w:tc>
          <w:tcPr>
            <w:tcW w:w="804" w:type="dxa"/>
            <w:vAlign w:val="center"/>
          </w:tcPr>
          <w:p w:rsidR="00821DB2" w:rsidRPr="00444460" w:rsidRDefault="00AC3874">
            <w:pPr>
              <w:spacing w:line="360" w:lineRule="auto"/>
              <w:jc w:val="center"/>
              <w:rPr>
                <w:rFonts w:cs="宋体"/>
                <w:sz w:val="24"/>
              </w:rPr>
            </w:pPr>
            <w:r w:rsidRPr="00444460">
              <w:rPr>
                <w:rFonts w:cs="宋体" w:hint="eastAsia"/>
                <w:sz w:val="24"/>
              </w:rPr>
              <w:t>21</w:t>
            </w:r>
          </w:p>
        </w:tc>
        <w:tc>
          <w:tcPr>
            <w:tcW w:w="864" w:type="dxa"/>
            <w:vAlign w:val="center"/>
          </w:tcPr>
          <w:p w:rsidR="00821DB2" w:rsidRPr="00444460" w:rsidRDefault="00AC3874">
            <w:pPr>
              <w:spacing w:line="360" w:lineRule="auto"/>
              <w:jc w:val="center"/>
              <w:rPr>
                <w:rFonts w:cs="宋体"/>
                <w:sz w:val="24"/>
              </w:rPr>
            </w:pPr>
            <w:r w:rsidRPr="00444460">
              <w:rPr>
                <w:rFonts w:cs="宋体" w:hint="eastAsia"/>
                <w:sz w:val="24"/>
              </w:rPr>
              <w:t>25</w:t>
            </w:r>
          </w:p>
        </w:tc>
        <w:tc>
          <w:tcPr>
            <w:tcW w:w="1842" w:type="dxa"/>
            <w:vAlign w:val="center"/>
          </w:tcPr>
          <w:p w:rsidR="00821DB2" w:rsidRPr="00444460" w:rsidRDefault="00AC3874">
            <w:pPr>
              <w:spacing w:line="360" w:lineRule="auto"/>
              <w:jc w:val="center"/>
              <w:rPr>
                <w:rFonts w:cs="宋体"/>
                <w:sz w:val="24"/>
              </w:rPr>
            </w:pPr>
            <w:r w:rsidRPr="00444460">
              <w:rPr>
                <w:rFonts w:hAnsi="宋体" w:cs="宋体" w:hint="eastAsia"/>
                <w:sz w:val="24"/>
              </w:rPr>
              <w:t>评标委员会</w:t>
            </w:r>
          </w:p>
        </w:tc>
        <w:tc>
          <w:tcPr>
            <w:tcW w:w="6149" w:type="dxa"/>
            <w:vAlign w:val="center"/>
          </w:tcPr>
          <w:p w:rsidR="00821DB2" w:rsidRPr="00444460" w:rsidRDefault="00AC3874">
            <w:pPr>
              <w:spacing w:line="360" w:lineRule="auto"/>
              <w:rPr>
                <w:rFonts w:cs="宋体"/>
                <w:sz w:val="24"/>
              </w:rPr>
            </w:pPr>
            <w:r w:rsidRPr="00444460">
              <w:rPr>
                <w:rFonts w:hAnsi="宋体" w:cs="宋体" w:hint="eastAsia"/>
                <w:sz w:val="24"/>
              </w:rPr>
              <w:t>评标委员会由建设单位依法组建。</w:t>
            </w:r>
          </w:p>
        </w:tc>
      </w:tr>
      <w:tr w:rsidR="00821DB2" w:rsidRPr="00444460" w:rsidTr="00BF2BFF">
        <w:trPr>
          <w:jc w:val="center"/>
        </w:trPr>
        <w:tc>
          <w:tcPr>
            <w:tcW w:w="804" w:type="dxa"/>
            <w:vAlign w:val="center"/>
          </w:tcPr>
          <w:p w:rsidR="00821DB2" w:rsidRPr="00444460" w:rsidRDefault="00AC3874">
            <w:pPr>
              <w:spacing w:line="360" w:lineRule="auto"/>
              <w:jc w:val="center"/>
              <w:rPr>
                <w:rFonts w:cs="宋体"/>
                <w:sz w:val="24"/>
              </w:rPr>
            </w:pPr>
            <w:r w:rsidRPr="00444460">
              <w:rPr>
                <w:rFonts w:cs="宋体" w:hint="eastAsia"/>
                <w:sz w:val="24"/>
              </w:rPr>
              <w:t>22</w:t>
            </w:r>
          </w:p>
        </w:tc>
        <w:tc>
          <w:tcPr>
            <w:tcW w:w="864" w:type="dxa"/>
            <w:vAlign w:val="center"/>
          </w:tcPr>
          <w:p w:rsidR="00821DB2" w:rsidRPr="00444460" w:rsidRDefault="00AC3874">
            <w:pPr>
              <w:spacing w:line="360" w:lineRule="auto"/>
              <w:jc w:val="center"/>
              <w:rPr>
                <w:rFonts w:cs="宋体"/>
                <w:sz w:val="24"/>
              </w:rPr>
            </w:pPr>
            <w:r w:rsidRPr="00444460">
              <w:rPr>
                <w:rFonts w:cs="宋体" w:hint="eastAsia"/>
                <w:sz w:val="24"/>
              </w:rPr>
              <w:t>35</w:t>
            </w:r>
          </w:p>
        </w:tc>
        <w:tc>
          <w:tcPr>
            <w:tcW w:w="1842" w:type="dxa"/>
            <w:vAlign w:val="center"/>
          </w:tcPr>
          <w:p w:rsidR="00821DB2" w:rsidRPr="00444460" w:rsidRDefault="00AC3874">
            <w:pPr>
              <w:spacing w:line="360" w:lineRule="auto"/>
              <w:jc w:val="center"/>
              <w:rPr>
                <w:rFonts w:cs="宋体"/>
                <w:sz w:val="24"/>
              </w:rPr>
            </w:pPr>
            <w:r w:rsidRPr="00444460">
              <w:rPr>
                <w:rFonts w:hAnsi="宋体" w:cs="宋体" w:hint="eastAsia"/>
                <w:sz w:val="24"/>
              </w:rPr>
              <w:t>履约担保金额</w:t>
            </w:r>
          </w:p>
        </w:tc>
        <w:tc>
          <w:tcPr>
            <w:tcW w:w="6149" w:type="dxa"/>
            <w:vAlign w:val="center"/>
          </w:tcPr>
          <w:p w:rsidR="00821DB2" w:rsidRPr="00444460" w:rsidRDefault="00AC3874">
            <w:pPr>
              <w:spacing w:line="360" w:lineRule="auto"/>
              <w:rPr>
                <w:rFonts w:cs="宋体"/>
                <w:sz w:val="24"/>
              </w:rPr>
            </w:pPr>
            <w:r w:rsidRPr="00444460">
              <w:rPr>
                <w:rFonts w:hAnsi="宋体" w:cs="宋体" w:hint="eastAsia"/>
                <w:sz w:val="24"/>
              </w:rPr>
              <w:t>投标人提供的履约保证金为中标价的</w:t>
            </w:r>
            <w:r w:rsidRPr="00444460">
              <w:rPr>
                <w:rFonts w:cs="宋体" w:hint="eastAsia"/>
                <w:sz w:val="24"/>
              </w:rPr>
              <w:t>5%</w:t>
            </w:r>
          </w:p>
        </w:tc>
      </w:tr>
      <w:tr w:rsidR="00821DB2" w:rsidRPr="00444460" w:rsidTr="00BF2BFF">
        <w:trPr>
          <w:jc w:val="center"/>
        </w:trPr>
        <w:tc>
          <w:tcPr>
            <w:tcW w:w="804" w:type="dxa"/>
            <w:vAlign w:val="center"/>
          </w:tcPr>
          <w:p w:rsidR="00821DB2" w:rsidRPr="00444460" w:rsidRDefault="00AC3874">
            <w:pPr>
              <w:spacing w:line="360" w:lineRule="auto"/>
              <w:jc w:val="center"/>
              <w:rPr>
                <w:rFonts w:cs="宋体"/>
                <w:sz w:val="24"/>
              </w:rPr>
            </w:pPr>
            <w:r w:rsidRPr="00444460">
              <w:rPr>
                <w:rFonts w:cs="宋体" w:hint="eastAsia"/>
                <w:sz w:val="24"/>
              </w:rPr>
              <w:t>23</w:t>
            </w:r>
          </w:p>
        </w:tc>
        <w:tc>
          <w:tcPr>
            <w:tcW w:w="2706" w:type="dxa"/>
            <w:gridSpan w:val="2"/>
            <w:vAlign w:val="center"/>
          </w:tcPr>
          <w:p w:rsidR="00821DB2" w:rsidRPr="00444460" w:rsidRDefault="00AC3874">
            <w:pPr>
              <w:spacing w:line="360" w:lineRule="auto"/>
              <w:jc w:val="center"/>
              <w:rPr>
                <w:rFonts w:hAnsi="宋体" w:cs="宋体"/>
                <w:sz w:val="24"/>
              </w:rPr>
            </w:pPr>
            <w:r w:rsidRPr="00444460">
              <w:rPr>
                <w:rFonts w:cs="宋体" w:hint="eastAsia"/>
                <w:sz w:val="24"/>
              </w:rPr>
              <w:t>工程款支付方式</w:t>
            </w:r>
          </w:p>
        </w:tc>
        <w:tc>
          <w:tcPr>
            <w:tcW w:w="6149" w:type="dxa"/>
            <w:vAlign w:val="center"/>
          </w:tcPr>
          <w:p w:rsidR="00821DB2" w:rsidRPr="00444460" w:rsidRDefault="00AC3874">
            <w:pPr>
              <w:spacing w:line="360" w:lineRule="auto"/>
              <w:rPr>
                <w:rFonts w:hAnsi="宋体" w:cs="宋体"/>
                <w:b/>
                <w:kern w:val="0"/>
                <w:sz w:val="24"/>
              </w:rPr>
            </w:pPr>
            <w:r w:rsidRPr="00444460">
              <w:rPr>
                <w:rFonts w:hAnsi="宋体" w:cs="宋体" w:hint="eastAsia"/>
                <w:b/>
                <w:kern w:val="0"/>
                <w:sz w:val="24"/>
              </w:rPr>
              <w:t>签订合同后</w:t>
            </w:r>
            <w:proofErr w:type="gramStart"/>
            <w:r w:rsidRPr="00444460">
              <w:rPr>
                <w:rFonts w:hAnsi="宋体" w:cs="宋体" w:hint="eastAsia"/>
                <w:b/>
                <w:kern w:val="0"/>
                <w:sz w:val="24"/>
              </w:rPr>
              <w:t>付合同</w:t>
            </w:r>
            <w:proofErr w:type="gramEnd"/>
            <w:r w:rsidRPr="00444460">
              <w:rPr>
                <w:rFonts w:hAnsi="宋体" w:cs="宋体" w:hint="eastAsia"/>
                <w:b/>
                <w:kern w:val="0"/>
                <w:sz w:val="24"/>
              </w:rPr>
              <w:t>价的</w:t>
            </w:r>
            <w:r w:rsidRPr="00444460">
              <w:rPr>
                <w:rFonts w:hAnsi="宋体" w:cs="宋体" w:hint="eastAsia"/>
                <w:b/>
                <w:kern w:val="0"/>
                <w:sz w:val="24"/>
              </w:rPr>
              <w:t>40%</w:t>
            </w:r>
            <w:r w:rsidRPr="00444460">
              <w:rPr>
                <w:rFonts w:hAnsi="宋体" w:cs="宋体" w:hint="eastAsia"/>
                <w:b/>
                <w:kern w:val="0"/>
                <w:sz w:val="24"/>
              </w:rPr>
              <w:t>，工程竣工验收合格支付合同价的</w:t>
            </w:r>
            <w:r w:rsidRPr="00444460">
              <w:rPr>
                <w:rFonts w:hAnsi="宋体" w:cs="宋体" w:hint="eastAsia"/>
                <w:b/>
                <w:kern w:val="0"/>
                <w:sz w:val="24"/>
              </w:rPr>
              <w:t>40%</w:t>
            </w:r>
            <w:r w:rsidRPr="00444460">
              <w:rPr>
                <w:rFonts w:hAnsi="宋体" w:cs="宋体" w:hint="eastAsia"/>
                <w:b/>
                <w:kern w:val="0"/>
                <w:sz w:val="24"/>
              </w:rPr>
              <w:t>；审计结束后付至审计价的</w:t>
            </w:r>
            <w:r w:rsidRPr="00444460">
              <w:rPr>
                <w:rFonts w:hAnsi="宋体" w:cs="宋体" w:hint="eastAsia"/>
                <w:b/>
                <w:kern w:val="0"/>
                <w:sz w:val="24"/>
              </w:rPr>
              <w:t>95%</w:t>
            </w:r>
            <w:r w:rsidRPr="00444460">
              <w:rPr>
                <w:rFonts w:hAnsi="宋体" w:cs="宋体" w:hint="eastAsia"/>
                <w:b/>
                <w:kern w:val="0"/>
                <w:sz w:val="24"/>
              </w:rPr>
              <w:t>；</w:t>
            </w:r>
          </w:p>
          <w:p w:rsidR="00821DB2" w:rsidRPr="00444460" w:rsidRDefault="00AC3874">
            <w:pPr>
              <w:spacing w:line="360" w:lineRule="auto"/>
              <w:rPr>
                <w:rFonts w:hAnsi="宋体" w:cs="宋体"/>
                <w:b/>
                <w:kern w:val="0"/>
                <w:sz w:val="24"/>
              </w:rPr>
            </w:pPr>
            <w:r w:rsidRPr="00444460">
              <w:rPr>
                <w:rFonts w:hAnsi="宋体" w:cs="宋体" w:hint="eastAsia"/>
                <w:b/>
                <w:kern w:val="0"/>
                <w:sz w:val="24"/>
              </w:rPr>
              <w:lastRenderedPageBreak/>
              <w:t>质保期满二年后一次性付清余款（无息）。</w:t>
            </w:r>
          </w:p>
        </w:tc>
      </w:tr>
      <w:tr w:rsidR="00821DB2" w:rsidRPr="00444460" w:rsidTr="00BF2BFF">
        <w:trPr>
          <w:jc w:val="center"/>
        </w:trPr>
        <w:tc>
          <w:tcPr>
            <w:tcW w:w="804" w:type="dxa"/>
            <w:vAlign w:val="center"/>
          </w:tcPr>
          <w:p w:rsidR="00821DB2" w:rsidRPr="00444460" w:rsidRDefault="00AC3874" w:rsidP="00B618C4">
            <w:pPr>
              <w:spacing w:line="360" w:lineRule="auto"/>
              <w:jc w:val="center"/>
              <w:rPr>
                <w:rFonts w:cs="宋体"/>
                <w:sz w:val="24"/>
              </w:rPr>
            </w:pPr>
            <w:r w:rsidRPr="00444460">
              <w:rPr>
                <w:rFonts w:cs="宋体" w:hint="eastAsia"/>
                <w:sz w:val="24"/>
              </w:rPr>
              <w:lastRenderedPageBreak/>
              <w:t>24</w:t>
            </w:r>
          </w:p>
        </w:tc>
        <w:tc>
          <w:tcPr>
            <w:tcW w:w="2706" w:type="dxa"/>
            <w:gridSpan w:val="2"/>
            <w:vAlign w:val="center"/>
          </w:tcPr>
          <w:p w:rsidR="00821DB2" w:rsidRPr="00444460" w:rsidRDefault="00AC3874" w:rsidP="00B618C4">
            <w:pPr>
              <w:spacing w:line="360" w:lineRule="auto"/>
              <w:jc w:val="center"/>
              <w:rPr>
                <w:rFonts w:cs="宋体"/>
                <w:sz w:val="24"/>
              </w:rPr>
            </w:pPr>
            <w:r w:rsidRPr="00444460">
              <w:rPr>
                <w:rFonts w:hAnsi="宋体" w:cs="宋体" w:hint="eastAsia"/>
                <w:sz w:val="24"/>
              </w:rPr>
              <w:t>联系方式</w:t>
            </w:r>
          </w:p>
        </w:tc>
        <w:tc>
          <w:tcPr>
            <w:tcW w:w="6149" w:type="dxa"/>
            <w:vAlign w:val="center"/>
          </w:tcPr>
          <w:p w:rsidR="00821DB2" w:rsidRPr="00444460" w:rsidRDefault="00AC3874" w:rsidP="00B618C4">
            <w:pPr>
              <w:spacing w:line="360" w:lineRule="auto"/>
              <w:rPr>
                <w:rFonts w:cs="宋体"/>
                <w:sz w:val="24"/>
              </w:rPr>
            </w:pPr>
            <w:r w:rsidRPr="00444460">
              <w:rPr>
                <w:rFonts w:hAnsi="宋体" w:cs="宋体" w:hint="eastAsia"/>
                <w:sz w:val="24"/>
              </w:rPr>
              <w:t>招标人：南通师范高等专科学校</w:t>
            </w:r>
          </w:p>
          <w:p w:rsidR="00821DB2" w:rsidRPr="00444460" w:rsidRDefault="00AC3874" w:rsidP="00B618C4">
            <w:pPr>
              <w:spacing w:line="360" w:lineRule="auto"/>
              <w:rPr>
                <w:rFonts w:cs="宋体"/>
                <w:sz w:val="24"/>
              </w:rPr>
            </w:pPr>
            <w:r w:rsidRPr="00444460">
              <w:rPr>
                <w:rFonts w:hAnsi="宋体" w:cs="宋体"/>
                <w:sz w:val="24"/>
              </w:rPr>
              <w:t>联系人：</w:t>
            </w:r>
            <w:r w:rsidRPr="00444460">
              <w:rPr>
                <w:rFonts w:hAnsi="宋体" w:cs="宋体" w:hint="eastAsia"/>
                <w:sz w:val="24"/>
              </w:rPr>
              <w:t>陶老师</w:t>
            </w:r>
          </w:p>
          <w:p w:rsidR="00821DB2" w:rsidRPr="00444460" w:rsidRDefault="00AC3874" w:rsidP="00B618C4">
            <w:pPr>
              <w:spacing w:line="360" w:lineRule="auto"/>
              <w:rPr>
                <w:rFonts w:cs="宋体"/>
                <w:sz w:val="24"/>
              </w:rPr>
            </w:pPr>
            <w:r w:rsidRPr="00444460">
              <w:rPr>
                <w:rFonts w:hAnsi="宋体" w:cs="宋体"/>
                <w:sz w:val="24"/>
              </w:rPr>
              <w:t>电话：</w:t>
            </w:r>
            <w:r w:rsidRPr="00444460">
              <w:rPr>
                <w:rFonts w:cs="宋体" w:hint="eastAsia"/>
                <w:sz w:val="24"/>
              </w:rPr>
              <w:t>18061808068</w:t>
            </w:r>
          </w:p>
        </w:tc>
      </w:tr>
      <w:tr w:rsidR="00821DB2" w:rsidRPr="00444460" w:rsidTr="00BF2BFF">
        <w:trPr>
          <w:jc w:val="center"/>
        </w:trPr>
        <w:tc>
          <w:tcPr>
            <w:tcW w:w="804" w:type="dxa"/>
            <w:vAlign w:val="center"/>
          </w:tcPr>
          <w:p w:rsidR="00821DB2" w:rsidRPr="00444460" w:rsidRDefault="00AC3874" w:rsidP="00B618C4">
            <w:pPr>
              <w:spacing w:line="360" w:lineRule="auto"/>
              <w:jc w:val="center"/>
              <w:rPr>
                <w:rFonts w:cs="宋体"/>
                <w:sz w:val="24"/>
              </w:rPr>
            </w:pPr>
            <w:r w:rsidRPr="00444460">
              <w:rPr>
                <w:rFonts w:cs="宋体" w:hint="eastAsia"/>
                <w:sz w:val="24"/>
              </w:rPr>
              <w:t>25</w:t>
            </w:r>
          </w:p>
        </w:tc>
        <w:tc>
          <w:tcPr>
            <w:tcW w:w="2706" w:type="dxa"/>
            <w:gridSpan w:val="2"/>
            <w:vAlign w:val="center"/>
          </w:tcPr>
          <w:p w:rsidR="00821DB2" w:rsidRPr="00444460" w:rsidRDefault="00AC3874" w:rsidP="00B618C4">
            <w:pPr>
              <w:spacing w:line="360" w:lineRule="auto"/>
              <w:jc w:val="center"/>
              <w:rPr>
                <w:rFonts w:cs="宋体"/>
                <w:sz w:val="24"/>
              </w:rPr>
            </w:pPr>
            <w:r w:rsidRPr="00444460">
              <w:rPr>
                <w:rFonts w:hAnsi="宋体" w:cs="宋体" w:hint="eastAsia"/>
                <w:sz w:val="24"/>
              </w:rPr>
              <w:t>招标代理单位</w:t>
            </w:r>
          </w:p>
        </w:tc>
        <w:tc>
          <w:tcPr>
            <w:tcW w:w="6149" w:type="dxa"/>
            <w:vAlign w:val="center"/>
          </w:tcPr>
          <w:p w:rsidR="00821DB2" w:rsidRPr="00444460" w:rsidRDefault="00AC3874" w:rsidP="00B618C4">
            <w:pPr>
              <w:spacing w:line="360" w:lineRule="auto"/>
              <w:jc w:val="left"/>
              <w:rPr>
                <w:rFonts w:cs="宋体"/>
                <w:sz w:val="24"/>
              </w:rPr>
            </w:pPr>
            <w:r w:rsidRPr="00444460">
              <w:rPr>
                <w:rFonts w:hAnsi="宋体" w:cs="宋体"/>
                <w:sz w:val="24"/>
              </w:rPr>
              <w:t>单位名称：</w:t>
            </w:r>
            <w:r w:rsidRPr="00444460">
              <w:rPr>
                <w:rFonts w:hAnsi="宋体" w:cs="宋体" w:hint="eastAsia"/>
                <w:sz w:val="24"/>
              </w:rPr>
              <w:t>江苏宏信工程咨询有限公司</w:t>
            </w:r>
          </w:p>
          <w:p w:rsidR="00821DB2" w:rsidRPr="00444460" w:rsidRDefault="00AC3874" w:rsidP="00B618C4">
            <w:pPr>
              <w:spacing w:line="360" w:lineRule="auto"/>
              <w:jc w:val="left"/>
              <w:rPr>
                <w:rFonts w:cs="宋体"/>
                <w:sz w:val="24"/>
              </w:rPr>
            </w:pPr>
            <w:r w:rsidRPr="00444460">
              <w:rPr>
                <w:rFonts w:hAnsi="宋体" w:cs="宋体"/>
                <w:sz w:val="24"/>
              </w:rPr>
              <w:t>地</w:t>
            </w:r>
            <w:r w:rsidRPr="00444460">
              <w:rPr>
                <w:rFonts w:cs="宋体"/>
                <w:sz w:val="24"/>
              </w:rPr>
              <w:t xml:space="preserve">    </w:t>
            </w:r>
            <w:r w:rsidRPr="00444460">
              <w:rPr>
                <w:rFonts w:hAnsi="宋体" w:cs="宋体"/>
                <w:sz w:val="24"/>
              </w:rPr>
              <w:t>址：</w:t>
            </w:r>
            <w:r w:rsidRPr="00444460">
              <w:rPr>
                <w:rFonts w:hAnsi="宋体" w:cs="宋体" w:hint="eastAsia"/>
                <w:sz w:val="24"/>
              </w:rPr>
              <w:t>南通市崇川区江海大道</w:t>
            </w:r>
            <w:r w:rsidRPr="00444460">
              <w:rPr>
                <w:rFonts w:cs="宋体" w:hint="eastAsia"/>
                <w:sz w:val="24"/>
              </w:rPr>
              <w:t>611</w:t>
            </w:r>
            <w:r w:rsidRPr="00444460">
              <w:rPr>
                <w:rFonts w:hAnsi="宋体" w:cs="宋体" w:hint="eastAsia"/>
                <w:sz w:val="24"/>
              </w:rPr>
              <w:t>号金贸国际</w:t>
            </w:r>
            <w:r w:rsidRPr="00444460">
              <w:rPr>
                <w:rFonts w:cs="宋体" w:hint="eastAsia"/>
                <w:sz w:val="24"/>
              </w:rPr>
              <w:t>25</w:t>
            </w:r>
            <w:r w:rsidRPr="00444460">
              <w:rPr>
                <w:rFonts w:hAnsi="宋体" w:cs="宋体" w:hint="eastAsia"/>
                <w:sz w:val="24"/>
              </w:rPr>
              <w:t>楼</w:t>
            </w:r>
          </w:p>
          <w:p w:rsidR="00821DB2" w:rsidRPr="00444460" w:rsidRDefault="00AC3874" w:rsidP="00B618C4">
            <w:pPr>
              <w:spacing w:line="360" w:lineRule="auto"/>
              <w:jc w:val="left"/>
              <w:rPr>
                <w:rFonts w:cs="宋体"/>
                <w:sz w:val="24"/>
              </w:rPr>
            </w:pPr>
            <w:r w:rsidRPr="00444460">
              <w:rPr>
                <w:rFonts w:hAnsi="宋体" w:cs="宋体"/>
                <w:sz w:val="24"/>
              </w:rPr>
              <w:t>联</w:t>
            </w:r>
            <w:r w:rsidRPr="00444460">
              <w:rPr>
                <w:rFonts w:cs="宋体"/>
                <w:sz w:val="24"/>
              </w:rPr>
              <w:t xml:space="preserve"> </w:t>
            </w:r>
            <w:r w:rsidRPr="00444460">
              <w:rPr>
                <w:rFonts w:hAnsi="宋体" w:cs="宋体"/>
                <w:sz w:val="24"/>
              </w:rPr>
              <w:t>系</w:t>
            </w:r>
            <w:bookmarkStart w:id="11" w:name="_GoBack"/>
            <w:bookmarkEnd w:id="11"/>
            <w:r w:rsidRPr="00444460">
              <w:rPr>
                <w:rFonts w:cs="宋体"/>
                <w:sz w:val="24"/>
              </w:rPr>
              <w:t xml:space="preserve"> </w:t>
            </w:r>
            <w:r w:rsidRPr="00444460">
              <w:rPr>
                <w:rFonts w:hAnsi="宋体" w:cs="宋体"/>
                <w:sz w:val="24"/>
              </w:rPr>
              <w:t>人：</w:t>
            </w:r>
            <w:r w:rsidRPr="00444460">
              <w:rPr>
                <w:rFonts w:hAnsi="宋体" w:cs="宋体" w:hint="eastAsia"/>
                <w:sz w:val="24"/>
              </w:rPr>
              <w:t>张工</w:t>
            </w:r>
          </w:p>
          <w:p w:rsidR="00821DB2" w:rsidRPr="00444460" w:rsidRDefault="00AC3874" w:rsidP="00B618C4">
            <w:pPr>
              <w:spacing w:line="360" w:lineRule="auto"/>
              <w:jc w:val="left"/>
              <w:rPr>
                <w:rFonts w:cs="宋体"/>
                <w:sz w:val="24"/>
              </w:rPr>
            </w:pPr>
            <w:r w:rsidRPr="00444460">
              <w:rPr>
                <w:rFonts w:hAnsi="宋体" w:cs="宋体" w:hint="eastAsia"/>
                <w:sz w:val="24"/>
              </w:rPr>
              <w:t>联系电话：</w:t>
            </w:r>
            <w:r w:rsidRPr="00444460">
              <w:rPr>
                <w:rFonts w:cs="宋体" w:hint="eastAsia"/>
                <w:sz w:val="24"/>
              </w:rPr>
              <w:t>13921679992</w:t>
            </w:r>
          </w:p>
          <w:p w:rsidR="00821DB2" w:rsidRPr="00444460" w:rsidRDefault="00AC3874" w:rsidP="00B618C4">
            <w:pPr>
              <w:spacing w:line="360" w:lineRule="auto"/>
              <w:rPr>
                <w:rFonts w:cs="宋体"/>
                <w:sz w:val="24"/>
              </w:rPr>
            </w:pPr>
            <w:r w:rsidRPr="00444460">
              <w:rPr>
                <w:rFonts w:hAnsi="宋体" w:cs="宋体" w:hint="eastAsia"/>
                <w:sz w:val="24"/>
              </w:rPr>
              <w:t>邮箱：</w:t>
            </w:r>
            <w:r w:rsidRPr="00444460">
              <w:rPr>
                <w:rFonts w:cs="宋体" w:hint="eastAsia"/>
                <w:sz w:val="24"/>
              </w:rPr>
              <w:t>854198750@qq.com</w:t>
            </w:r>
          </w:p>
        </w:tc>
      </w:tr>
      <w:tr w:rsidR="00821DB2" w:rsidRPr="00444460" w:rsidTr="00BF2BFF">
        <w:trPr>
          <w:jc w:val="center"/>
        </w:trPr>
        <w:tc>
          <w:tcPr>
            <w:tcW w:w="804" w:type="dxa"/>
            <w:vAlign w:val="center"/>
          </w:tcPr>
          <w:p w:rsidR="00821DB2" w:rsidRPr="00444460" w:rsidRDefault="00AC3874" w:rsidP="00B618C4">
            <w:pPr>
              <w:widowControl/>
              <w:spacing w:line="360" w:lineRule="auto"/>
              <w:jc w:val="center"/>
              <w:rPr>
                <w:rFonts w:cs="宋体"/>
                <w:kern w:val="0"/>
                <w:sz w:val="24"/>
              </w:rPr>
            </w:pPr>
            <w:r w:rsidRPr="00444460">
              <w:rPr>
                <w:rFonts w:cs="宋体" w:hint="eastAsia"/>
                <w:kern w:val="0"/>
                <w:sz w:val="24"/>
              </w:rPr>
              <w:t>26</w:t>
            </w:r>
          </w:p>
        </w:tc>
        <w:tc>
          <w:tcPr>
            <w:tcW w:w="2706" w:type="dxa"/>
            <w:gridSpan w:val="2"/>
            <w:vAlign w:val="center"/>
          </w:tcPr>
          <w:p w:rsidR="00821DB2" w:rsidRPr="00444460" w:rsidRDefault="00AC3874" w:rsidP="00B618C4">
            <w:pPr>
              <w:widowControl/>
              <w:spacing w:line="360" w:lineRule="auto"/>
              <w:jc w:val="center"/>
              <w:rPr>
                <w:rFonts w:cs="宋体"/>
                <w:sz w:val="24"/>
              </w:rPr>
            </w:pPr>
            <w:r w:rsidRPr="00444460">
              <w:rPr>
                <w:rFonts w:hAnsi="宋体" w:cs="宋体" w:hint="eastAsia"/>
                <w:sz w:val="24"/>
              </w:rPr>
              <w:t>特别提醒</w:t>
            </w:r>
          </w:p>
        </w:tc>
        <w:tc>
          <w:tcPr>
            <w:tcW w:w="6149" w:type="dxa"/>
            <w:vAlign w:val="center"/>
          </w:tcPr>
          <w:p w:rsidR="00821DB2" w:rsidRPr="00444460" w:rsidRDefault="00AC3874" w:rsidP="00B618C4">
            <w:pPr>
              <w:widowControl/>
              <w:spacing w:line="360" w:lineRule="auto"/>
              <w:rPr>
                <w:rFonts w:cs="宋体"/>
                <w:sz w:val="24"/>
              </w:rPr>
            </w:pPr>
            <w:r w:rsidRPr="00444460">
              <w:rPr>
                <w:rFonts w:hAnsi="宋体" w:cs="宋体" w:hint="eastAsia"/>
                <w:sz w:val="24"/>
              </w:rPr>
              <w:t>投标人提供虚假材料的，投标保证金不予退还，记不良行为一次并网上公示。</w:t>
            </w:r>
          </w:p>
        </w:tc>
      </w:tr>
    </w:tbl>
    <w:p w:rsidR="00821DB2" w:rsidRPr="00444460" w:rsidRDefault="00AC3874">
      <w:pPr>
        <w:pStyle w:val="21"/>
        <w:spacing w:beforeLines="0" w:afterLines="0"/>
        <w:ind w:firstLineChars="200" w:firstLine="643"/>
        <w:rPr>
          <w:rFonts w:ascii="Times New Roman" w:hAnsi="Times New Roman"/>
        </w:rPr>
      </w:pPr>
      <w:r w:rsidRPr="00444460">
        <w:rPr>
          <w:rFonts w:ascii="Times New Roman" w:hAnsi="Times New Roman" w:hint="eastAsia"/>
        </w:rPr>
        <w:br w:type="page"/>
      </w:r>
      <w:bookmarkStart w:id="12" w:name="_Toc89967954"/>
      <w:r w:rsidRPr="00444460">
        <w:rPr>
          <w:rFonts w:ascii="Times New Roman" w:hint="eastAsia"/>
        </w:rPr>
        <w:lastRenderedPageBreak/>
        <w:t>二、投标人须知</w:t>
      </w:r>
      <w:bookmarkEnd w:id="12"/>
    </w:p>
    <w:p w:rsidR="00821DB2" w:rsidRPr="00444460" w:rsidRDefault="00AC3874">
      <w:pPr>
        <w:pStyle w:val="31"/>
      </w:pPr>
      <w:bookmarkStart w:id="13" w:name="_Toc89967955"/>
      <w:r w:rsidRPr="00444460">
        <w:rPr>
          <w:rFonts w:hint="eastAsia"/>
        </w:rPr>
        <w:t>（一）总</w:t>
      </w:r>
      <w:r w:rsidRPr="00444460">
        <w:rPr>
          <w:rFonts w:hint="eastAsia"/>
        </w:rPr>
        <w:t xml:space="preserve"> </w:t>
      </w:r>
      <w:r w:rsidRPr="00444460">
        <w:rPr>
          <w:rFonts w:hint="eastAsia"/>
        </w:rPr>
        <w:t>则</w:t>
      </w:r>
      <w:bookmarkEnd w:id="13"/>
    </w:p>
    <w:p w:rsidR="00821DB2" w:rsidRPr="00444460" w:rsidRDefault="00AC3874">
      <w:pPr>
        <w:spacing w:line="360" w:lineRule="auto"/>
        <w:ind w:firstLineChars="200" w:firstLine="480"/>
        <w:rPr>
          <w:rFonts w:cs="宋体"/>
          <w:sz w:val="24"/>
        </w:rPr>
      </w:pPr>
      <w:r w:rsidRPr="00444460">
        <w:rPr>
          <w:rFonts w:cs="宋体" w:hint="eastAsia"/>
          <w:sz w:val="24"/>
        </w:rPr>
        <w:t>1.</w:t>
      </w:r>
      <w:r w:rsidRPr="00444460">
        <w:rPr>
          <w:rFonts w:hAnsi="宋体" w:cs="宋体" w:hint="eastAsia"/>
          <w:sz w:val="24"/>
        </w:rPr>
        <w:t>工程概况</w:t>
      </w:r>
    </w:p>
    <w:p w:rsidR="00821DB2" w:rsidRPr="00444460" w:rsidRDefault="00AC3874">
      <w:pPr>
        <w:spacing w:line="360" w:lineRule="auto"/>
        <w:ind w:firstLineChars="200" w:firstLine="480"/>
        <w:rPr>
          <w:rFonts w:hAnsi="宋体" w:cs="宋体"/>
          <w:sz w:val="24"/>
        </w:rPr>
      </w:pPr>
      <w:r w:rsidRPr="00444460">
        <w:rPr>
          <w:rFonts w:cs="宋体" w:hint="eastAsia"/>
          <w:sz w:val="24"/>
        </w:rPr>
        <w:t>1.1.</w:t>
      </w:r>
      <w:r w:rsidRPr="00444460">
        <w:rPr>
          <w:rFonts w:hAnsi="宋体" w:cs="宋体" w:hint="eastAsia"/>
          <w:sz w:val="24"/>
        </w:rPr>
        <w:t>招标范围：本工程为南通师范高等专科学校图文中心夜景亮化工程，包含布管、布线、灯具安装、配电箱安装、智能控制系统、等</w:t>
      </w:r>
      <w:r w:rsidRPr="00444460">
        <w:rPr>
          <w:rFonts w:hint="eastAsia"/>
          <w:sz w:val="24"/>
        </w:rPr>
        <w:t>施工安装及保修服务</w:t>
      </w:r>
      <w:r w:rsidRPr="00444460">
        <w:rPr>
          <w:rFonts w:hAnsi="宋体" w:cs="宋体" w:hint="eastAsia"/>
          <w:sz w:val="24"/>
        </w:rPr>
        <w:t>。</w:t>
      </w:r>
    </w:p>
    <w:p w:rsidR="00821DB2" w:rsidRPr="00444460" w:rsidRDefault="00AC3874">
      <w:pPr>
        <w:spacing w:line="360" w:lineRule="auto"/>
        <w:ind w:firstLineChars="200" w:firstLine="480"/>
        <w:rPr>
          <w:rFonts w:hAnsi="宋体" w:cs="宋体"/>
          <w:sz w:val="24"/>
        </w:rPr>
      </w:pPr>
      <w:r w:rsidRPr="00444460">
        <w:rPr>
          <w:rFonts w:hAnsi="宋体" w:cs="宋体" w:hint="eastAsia"/>
          <w:sz w:val="24"/>
        </w:rPr>
        <w:t>工程须通过开发区综合执法局验收，控制系统需与开发区综合</w:t>
      </w:r>
      <w:proofErr w:type="gramStart"/>
      <w:r w:rsidRPr="00444460">
        <w:rPr>
          <w:rFonts w:hAnsi="宋体" w:cs="宋体" w:hint="eastAsia"/>
          <w:sz w:val="24"/>
        </w:rPr>
        <w:t>执法局亮化</w:t>
      </w:r>
      <w:proofErr w:type="gramEnd"/>
      <w:r w:rsidRPr="00444460">
        <w:rPr>
          <w:rFonts w:hAnsi="宋体" w:cs="宋体" w:hint="eastAsia"/>
          <w:sz w:val="24"/>
        </w:rPr>
        <w:t>总控系统兼容，需接入执法局总控系统整体联动控制。费用包含在投标报价中，后期不得提出费用增加。</w:t>
      </w:r>
    </w:p>
    <w:p w:rsidR="00821DB2" w:rsidRPr="00444460" w:rsidRDefault="00AC3874">
      <w:pPr>
        <w:spacing w:line="360" w:lineRule="auto"/>
        <w:ind w:firstLineChars="200" w:firstLine="480"/>
        <w:rPr>
          <w:rFonts w:cs="宋体"/>
          <w:sz w:val="24"/>
        </w:rPr>
      </w:pPr>
      <w:r w:rsidRPr="00444460">
        <w:rPr>
          <w:rFonts w:hAnsi="宋体" w:cs="宋体" w:hint="eastAsia"/>
          <w:sz w:val="24"/>
        </w:rPr>
        <w:t>详见工程量清单和图纸。</w:t>
      </w:r>
    </w:p>
    <w:p w:rsidR="00821DB2" w:rsidRPr="00444460" w:rsidRDefault="00AC3874">
      <w:pPr>
        <w:spacing w:line="360" w:lineRule="auto"/>
        <w:ind w:firstLineChars="200" w:firstLine="480"/>
        <w:rPr>
          <w:rFonts w:cs="宋体"/>
          <w:sz w:val="24"/>
        </w:rPr>
      </w:pPr>
      <w:r w:rsidRPr="00444460">
        <w:rPr>
          <w:rFonts w:cs="宋体" w:hint="eastAsia"/>
          <w:sz w:val="24"/>
        </w:rPr>
        <w:t>1.2.</w:t>
      </w:r>
      <w:r w:rsidRPr="00444460">
        <w:rPr>
          <w:rFonts w:hAnsi="宋体" w:cs="宋体" w:hint="eastAsia"/>
          <w:sz w:val="24"/>
        </w:rPr>
        <w:t>现场条件</w:t>
      </w:r>
    </w:p>
    <w:p w:rsidR="00821DB2" w:rsidRPr="00444460" w:rsidRDefault="00AC3874">
      <w:pPr>
        <w:spacing w:line="360" w:lineRule="auto"/>
        <w:ind w:firstLineChars="200" w:firstLine="480"/>
        <w:rPr>
          <w:rFonts w:cs="宋体"/>
          <w:sz w:val="24"/>
        </w:rPr>
      </w:pPr>
      <w:r w:rsidRPr="00444460">
        <w:rPr>
          <w:rFonts w:hAnsi="宋体" w:cs="宋体" w:hint="eastAsia"/>
          <w:sz w:val="24"/>
        </w:rPr>
        <w:t>（</w:t>
      </w:r>
      <w:r w:rsidRPr="00444460">
        <w:rPr>
          <w:rFonts w:cs="宋体" w:hint="eastAsia"/>
          <w:sz w:val="24"/>
        </w:rPr>
        <w:t>1</w:t>
      </w:r>
      <w:r w:rsidRPr="00444460">
        <w:rPr>
          <w:rFonts w:hAnsi="宋体" w:cs="宋体" w:hint="eastAsia"/>
          <w:sz w:val="24"/>
        </w:rPr>
        <w:t>）施工现场拆迁及平整情况：</w:t>
      </w:r>
      <w:r w:rsidRPr="00444460">
        <w:rPr>
          <w:rFonts w:hAnsi="宋体" w:cs="宋体" w:hint="eastAsia"/>
          <w:sz w:val="24"/>
          <w:u w:val="single"/>
        </w:rPr>
        <w:t>以施工场地的现状为准。投标人必须无条件接受并依据踏勘现场的结构自行制定相应措施，相应费用含在投标报价内，工程结算时不作调整</w:t>
      </w:r>
      <w:r w:rsidRPr="00444460">
        <w:rPr>
          <w:rFonts w:hAnsi="宋体" w:cs="宋体" w:hint="eastAsia"/>
          <w:sz w:val="24"/>
        </w:rPr>
        <w:t>。</w:t>
      </w:r>
    </w:p>
    <w:p w:rsidR="00821DB2" w:rsidRPr="00444460" w:rsidRDefault="00AC3874">
      <w:pPr>
        <w:spacing w:line="360" w:lineRule="auto"/>
        <w:ind w:firstLineChars="200" w:firstLine="480"/>
        <w:rPr>
          <w:rFonts w:cs="宋体"/>
          <w:sz w:val="24"/>
        </w:rPr>
      </w:pPr>
      <w:r w:rsidRPr="00444460">
        <w:rPr>
          <w:rFonts w:hAnsi="宋体" w:cs="宋体" w:hint="eastAsia"/>
          <w:sz w:val="24"/>
        </w:rPr>
        <w:t>（</w:t>
      </w:r>
      <w:r w:rsidRPr="00444460">
        <w:rPr>
          <w:rFonts w:cs="宋体" w:hint="eastAsia"/>
          <w:sz w:val="24"/>
        </w:rPr>
        <w:t>2</w:t>
      </w:r>
      <w:r w:rsidRPr="00444460">
        <w:rPr>
          <w:rFonts w:hAnsi="宋体" w:cs="宋体" w:hint="eastAsia"/>
          <w:sz w:val="24"/>
        </w:rPr>
        <w:t>）施工用水、电：</w:t>
      </w:r>
      <w:r w:rsidRPr="00444460">
        <w:rPr>
          <w:rFonts w:hAnsi="宋体" w:cs="宋体" w:hint="eastAsia"/>
          <w:sz w:val="24"/>
          <w:u w:val="single"/>
        </w:rPr>
        <w:t>临时供配电、施工用水、电由投标单位自行承担，费用包含在投标总价中</w:t>
      </w:r>
      <w:r w:rsidRPr="00444460">
        <w:rPr>
          <w:rFonts w:hAnsi="宋体" w:cs="宋体" w:hint="eastAsia"/>
          <w:sz w:val="24"/>
        </w:rPr>
        <w:t>。</w:t>
      </w:r>
      <w:r w:rsidRPr="00444460">
        <w:rPr>
          <w:rFonts w:cs="宋体" w:hint="eastAsia"/>
          <w:sz w:val="24"/>
        </w:rPr>
        <w:t xml:space="preserve"> </w:t>
      </w:r>
    </w:p>
    <w:p w:rsidR="00821DB2" w:rsidRPr="00444460" w:rsidRDefault="00AC3874">
      <w:pPr>
        <w:spacing w:line="360" w:lineRule="auto"/>
        <w:ind w:firstLineChars="200" w:firstLine="480"/>
        <w:rPr>
          <w:rFonts w:cs="宋体"/>
          <w:sz w:val="24"/>
        </w:rPr>
      </w:pPr>
      <w:r w:rsidRPr="00444460">
        <w:rPr>
          <w:rFonts w:hAnsi="宋体" w:cs="宋体" w:hint="eastAsia"/>
          <w:sz w:val="24"/>
        </w:rPr>
        <w:t>（</w:t>
      </w:r>
      <w:r w:rsidRPr="00444460">
        <w:rPr>
          <w:rFonts w:cs="宋体" w:hint="eastAsia"/>
          <w:sz w:val="24"/>
        </w:rPr>
        <w:t>3</w:t>
      </w:r>
      <w:r w:rsidRPr="00444460">
        <w:rPr>
          <w:rFonts w:hAnsi="宋体" w:cs="宋体" w:hint="eastAsia"/>
          <w:sz w:val="24"/>
        </w:rPr>
        <w:t>）场内外道路：</w:t>
      </w:r>
      <w:r w:rsidRPr="00444460">
        <w:rPr>
          <w:rFonts w:hAnsi="宋体" w:cs="宋体" w:hint="eastAsia"/>
          <w:sz w:val="24"/>
          <w:u w:val="single"/>
        </w:rPr>
        <w:t>以现有道路为准，投标单位自行踏看现场，施工便道由投标人自行考虑，考虑材料运输方案，涉及二次搬运等费用一并考虑在报价内，工程结算时不作调整</w:t>
      </w:r>
      <w:r w:rsidRPr="00444460">
        <w:rPr>
          <w:rFonts w:hAnsi="宋体" w:cs="宋体" w:hint="eastAsia"/>
          <w:sz w:val="24"/>
        </w:rPr>
        <w:t>。</w:t>
      </w:r>
    </w:p>
    <w:p w:rsidR="00821DB2" w:rsidRPr="00444460" w:rsidRDefault="00AC3874">
      <w:pPr>
        <w:spacing w:line="360" w:lineRule="auto"/>
        <w:ind w:firstLineChars="200" w:firstLine="480"/>
        <w:rPr>
          <w:rFonts w:cs="宋体"/>
          <w:bCs/>
          <w:sz w:val="24"/>
        </w:rPr>
      </w:pPr>
      <w:r w:rsidRPr="00444460">
        <w:rPr>
          <w:rFonts w:hAnsi="宋体" w:cs="宋体"/>
          <w:sz w:val="24"/>
        </w:rPr>
        <w:t>（</w:t>
      </w:r>
      <w:r w:rsidRPr="00444460">
        <w:rPr>
          <w:rFonts w:cs="宋体"/>
          <w:sz w:val="24"/>
        </w:rPr>
        <w:t>4</w:t>
      </w:r>
      <w:r w:rsidRPr="00444460">
        <w:rPr>
          <w:rFonts w:hAnsi="宋体" w:cs="宋体"/>
          <w:sz w:val="24"/>
        </w:rPr>
        <w:t>）其他：</w:t>
      </w:r>
      <w:r w:rsidRPr="00444460">
        <w:rPr>
          <w:rFonts w:hAnsi="宋体" w:cs="宋体"/>
          <w:bCs/>
          <w:sz w:val="24"/>
          <w:u w:val="single"/>
        </w:rPr>
        <w:t>投标人应认真对现场环境进行踏勘，对施工现场情况和影响施工的因素以及困难条件进行周密的勘察和研究，</w:t>
      </w:r>
      <w:proofErr w:type="gramStart"/>
      <w:r w:rsidRPr="00444460">
        <w:rPr>
          <w:rFonts w:hAnsi="宋体" w:cs="宋体"/>
          <w:bCs/>
          <w:sz w:val="24"/>
          <w:u w:val="single"/>
        </w:rPr>
        <w:t>作出</w:t>
      </w:r>
      <w:proofErr w:type="gramEnd"/>
      <w:r w:rsidRPr="00444460">
        <w:rPr>
          <w:rFonts w:hAnsi="宋体" w:cs="宋体"/>
          <w:bCs/>
          <w:sz w:val="24"/>
          <w:u w:val="single"/>
        </w:rPr>
        <w:t>自己的判断结论和估价。中标后和签订合同时及施工过程中，投标人均不得以不了解现场情况为由，提出任何形式增加工程造价的要求，施工时因场地问题引起的成本费用增加，均由投标人自行承担，结算时不予调整</w:t>
      </w:r>
      <w:r w:rsidRPr="00444460">
        <w:rPr>
          <w:rFonts w:hAnsi="宋体" w:cs="宋体"/>
          <w:bCs/>
          <w:sz w:val="24"/>
        </w:rPr>
        <w:t>。</w:t>
      </w:r>
    </w:p>
    <w:p w:rsidR="00821DB2" w:rsidRPr="00444460" w:rsidRDefault="00AC3874">
      <w:pPr>
        <w:spacing w:line="360" w:lineRule="auto"/>
        <w:ind w:firstLineChars="200" w:firstLine="480"/>
        <w:rPr>
          <w:rFonts w:cs="宋体"/>
          <w:sz w:val="24"/>
          <w:u w:val="single"/>
        </w:rPr>
      </w:pPr>
      <w:r w:rsidRPr="00444460">
        <w:rPr>
          <w:rFonts w:hAnsi="宋体" w:cs="宋体"/>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sidRPr="00444460">
        <w:rPr>
          <w:rFonts w:hAnsi="宋体" w:cs="宋体"/>
          <w:bCs/>
          <w:sz w:val="24"/>
          <w:u w:val="single"/>
        </w:rPr>
        <w:t>前</w:t>
      </w:r>
      <w:r w:rsidRPr="00444460">
        <w:rPr>
          <w:rFonts w:hAnsi="宋体" w:cs="宋体"/>
          <w:sz w:val="24"/>
          <w:u w:val="single"/>
        </w:rPr>
        <w:t>提出，否则视同认可。一旦中标不得对现场条件提出额外要求，且不得要求增加费用</w:t>
      </w:r>
      <w:r w:rsidRPr="00444460">
        <w:rPr>
          <w:rFonts w:hAnsi="宋体" w:cs="宋体"/>
          <w:sz w:val="24"/>
        </w:rPr>
        <w:t>。</w:t>
      </w:r>
    </w:p>
    <w:p w:rsidR="00821DB2" w:rsidRPr="00444460" w:rsidRDefault="00AC3874">
      <w:pPr>
        <w:spacing w:line="360" w:lineRule="auto"/>
        <w:ind w:firstLineChars="200" w:firstLine="480"/>
        <w:rPr>
          <w:rFonts w:cs="宋体"/>
          <w:sz w:val="24"/>
        </w:rPr>
      </w:pPr>
      <w:r w:rsidRPr="00444460">
        <w:rPr>
          <w:rFonts w:cs="宋体"/>
          <w:sz w:val="24"/>
        </w:rPr>
        <w:t>1.</w:t>
      </w:r>
      <w:r w:rsidRPr="00444460">
        <w:rPr>
          <w:rFonts w:cs="宋体" w:hint="eastAsia"/>
          <w:sz w:val="24"/>
        </w:rPr>
        <w:t>3</w:t>
      </w:r>
      <w:r w:rsidRPr="00444460">
        <w:rPr>
          <w:rFonts w:hAnsi="宋体" w:cs="宋体"/>
          <w:sz w:val="24"/>
        </w:rPr>
        <w:t>承包方式说明：</w:t>
      </w:r>
    </w:p>
    <w:p w:rsidR="00821DB2" w:rsidRPr="00444460" w:rsidRDefault="00AC3874">
      <w:pPr>
        <w:spacing w:line="360" w:lineRule="auto"/>
        <w:ind w:firstLineChars="200" w:firstLine="480"/>
        <w:rPr>
          <w:rFonts w:cs="宋体"/>
          <w:sz w:val="24"/>
        </w:rPr>
      </w:pPr>
      <w:r w:rsidRPr="00444460">
        <w:rPr>
          <w:rFonts w:hAnsi="宋体" w:cs="宋体"/>
          <w:sz w:val="24"/>
        </w:rPr>
        <w:t>工程发包范围内的包工、包料（发包人供应或发包人另行发包的除外）、包质量、包工期、包安全、包文明、包成品养护、</w:t>
      </w:r>
      <w:proofErr w:type="gramStart"/>
      <w:r w:rsidRPr="00444460">
        <w:rPr>
          <w:rFonts w:hAnsi="宋体" w:cs="宋体"/>
          <w:sz w:val="24"/>
        </w:rPr>
        <w:t>包风险</w:t>
      </w:r>
      <w:proofErr w:type="gramEnd"/>
      <w:r w:rsidRPr="00444460">
        <w:rPr>
          <w:rFonts w:hAnsi="宋体" w:cs="宋体"/>
          <w:sz w:val="24"/>
        </w:rPr>
        <w:t>等。</w:t>
      </w:r>
    </w:p>
    <w:p w:rsidR="00821DB2" w:rsidRPr="00444460" w:rsidRDefault="00AC3874">
      <w:pPr>
        <w:spacing w:line="360" w:lineRule="auto"/>
        <w:ind w:firstLineChars="200" w:firstLine="480"/>
        <w:rPr>
          <w:rFonts w:cs="宋体"/>
          <w:sz w:val="24"/>
        </w:rPr>
      </w:pPr>
      <w:r w:rsidRPr="00444460">
        <w:rPr>
          <w:rFonts w:cs="宋体"/>
          <w:sz w:val="24"/>
        </w:rPr>
        <w:t>1.</w:t>
      </w:r>
      <w:r w:rsidRPr="00444460">
        <w:rPr>
          <w:rFonts w:cs="宋体" w:hint="eastAsia"/>
          <w:sz w:val="24"/>
        </w:rPr>
        <w:t>4</w:t>
      </w:r>
      <w:r w:rsidRPr="00444460">
        <w:rPr>
          <w:rFonts w:hAnsi="宋体" w:cs="宋体"/>
          <w:sz w:val="24"/>
        </w:rPr>
        <w:t>按照《中华人民共和国招标投标法》、《工程建设项目施工招标投标办法》及相关规定，</w:t>
      </w:r>
      <w:r w:rsidRPr="00444460">
        <w:rPr>
          <w:rFonts w:hAnsi="宋体" w:cs="宋体"/>
          <w:sz w:val="24"/>
        </w:rPr>
        <w:lastRenderedPageBreak/>
        <w:t>上述工程已符合招标条件，现采用</w:t>
      </w:r>
      <w:r w:rsidRPr="00444460">
        <w:rPr>
          <w:rFonts w:hAnsi="宋体" w:cs="宋体"/>
          <w:b/>
          <w:sz w:val="24"/>
          <w:u w:val="single"/>
        </w:rPr>
        <w:t>公开招标、资格后审</w:t>
      </w:r>
      <w:r w:rsidRPr="00444460">
        <w:rPr>
          <w:rFonts w:hAnsi="宋体" w:cs="宋体"/>
          <w:sz w:val="24"/>
        </w:rPr>
        <w:t>招标方式，择优选定施工单位。</w:t>
      </w:r>
    </w:p>
    <w:p w:rsidR="00821DB2" w:rsidRPr="00444460" w:rsidRDefault="00821DB2">
      <w:pPr>
        <w:pStyle w:val="Default"/>
        <w:rPr>
          <w:rFonts w:ascii="Times New Roman" w:eastAsia="宋体"/>
          <w:color w:val="auto"/>
        </w:rPr>
      </w:pPr>
    </w:p>
    <w:p w:rsidR="00821DB2" w:rsidRPr="00444460" w:rsidRDefault="00AC3874">
      <w:pPr>
        <w:spacing w:line="360" w:lineRule="auto"/>
        <w:ind w:firstLineChars="200" w:firstLine="480"/>
        <w:rPr>
          <w:rFonts w:cs="宋体"/>
          <w:sz w:val="24"/>
        </w:rPr>
      </w:pPr>
      <w:r w:rsidRPr="00444460">
        <w:rPr>
          <w:rFonts w:cs="宋体" w:hint="eastAsia"/>
          <w:sz w:val="24"/>
        </w:rPr>
        <w:t>2.</w:t>
      </w:r>
      <w:r w:rsidRPr="00444460">
        <w:rPr>
          <w:rFonts w:hAnsi="宋体" w:cs="宋体" w:hint="eastAsia"/>
          <w:sz w:val="24"/>
        </w:rPr>
        <w:t>投标人资格要求</w:t>
      </w:r>
    </w:p>
    <w:p w:rsidR="00821DB2" w:rsidRPr="00444460" w:rsidRDefault="00AC3874">
      <w:pPr>
        <w:spacing w:line="360" w:lineRule="auto"/>
        <w:ind w:firstLineChars="200" w:firstLine="480"/>
        <w:rPr>
          <w:rFonts w:cs="宋体"/>
          <w:sz w:val="24"/>
        </w:rPr>
      </w:pPr>
      <w:r w:rsidRPr="00444460">
        <w:rPr>
          <w:rFonts w:cs="宋体" w:hint="eastAsia"/>
          <w:sz w:val="24"/>
        </w:rPr>
        <w:t>2.1</w:t>
      </w:r>
      <w:r w:rsidRPr="00444460">
        <w:rPr>
          <w:rFonts w:hAnsi="宋体" w:cs="宋体" w:hint="eastAsia"/>
          <w:sz w:val="24"/>
        </w:rPr>
        <w:t>投标人应具备承担本标段施工的资质条件、能力和信誉。</w:t>
      </w:r>
    </w:p>
    <w:p w:rsidR="00821DB2" w:rsidRPr="00444460" w:rsidRDefault="00AC3874">
      <w:pPr>
        <w:spacing w:line="360" w:lineRule="auto"/>
        <w:ind w:firstLineChars="200" w:firstLine="480"/>
        <w:rPr>
          <w:rFonts w:cs="宋体"/>
          <w:sz w:val="24"/>
        </w:rPr>
      </w:pPr>
      <w:r w:rsidRPr="00444460">
        <w:rPr>
          <w:rFonts w:cs="宋体" w:hint="eastAsia"/>
          <w:sz w:val="24"/>
        </w:rPr>
        <w:t>2.1.1</w:t>
      </w:r>
      <w:r w:rsidRPr="00444460">
        <w:rPr>
          <w:rFonts w:hAnsi="宋体" w:cs="宋体" w:hint="eastAsia"/>
          <w:sz w:val="24"/>
        </w:rPr>
        <w:t>企业的资质类别：投标人须具备</w:t>
      </w:r>
      <w:r w:rsidRPr="00444460">
        <w:rPr>
          <w:rFonts w:hAnsi="宋体" w:cs="宋体" w:hint="eastAsia"/>
          <w:bCs/>
          <w:sz w:val="24"/>
        </w:rPr>
        <w:t>独立法人资格和</w:t>
      </w:r>
      <w:r w:rsidRPr="00444460">
        <w:rPr>
          <w:rFonts w:hAnsi="宋体" w:cs="宋体" w:hint="eastAsia"/>
          <w:b/>
          <w:bCs/>
          <w:sz w:val="24"/>
          <w:u w:val="single"/>
        </w:rPr>
        <w:t>城市及道路照明工程专业承包三级及以上资质</w:t>
      </w:r>
      <w:r w:rsidRPr="00444460">
        <w:rPr>
          <w:rFonts w:hAnsi="宋体" w:cs="宋体" w:hint="eastAsia"/>
          <w:sz w:val="24"/>
        </w:rPr>
        <w:t>，并在人员、设备、资金等方面具有相应的施工能力。</w:t>
      </w:r>
    </w:p>
    <w:p w:rsidR="00821DB2" w:rsidRPr="00444460" w:rsidRDefault="00AC3874">
      <w:pPr>
        <w:spacing w:line="360" w:lineRule="auto"/>
        <w:ind w:firstLineChars="200" w:firstLine="480"/>
        <w:rPr>
          <w:rFonts w:cs="宋体"/>
          <w:sz w:val="24"/>
        </w:rPr>
      </w:pPr>
      <w:r w:rsidRPr="00444460">
        <w:rPr>
          <w:rFonts w:cs="宋体" w:hint="eastAsia"/>
          <w:sz w:val="24"/>
        </w:rPr>
        <w:t>2.1.2</w:t>
      </w:r>
      <w:r w:rsidRPr="00444460">
        <w:rPr>
          <w:rFonts w:hAnsi="宋体" w:cs="宋体" w:hint="eastAsia"/>
          <w:sz w:val="24"/>
        </w:rPr>
        <w:t>参加投标的拟派项目负责人须具备</w:t>
      </w:r>
      <w:r w:rsidRPr="00444460">
        <w:rPr>
          <w:rFonts w:hAnsi="宋体" w:cs="宋体" w:hint="eastAsia"/>
          <w:b/>
          <w:bCs/>
          <w:sz w:val="24"/>
          <w:u w:val="single"/>
        </w:rPr>
        <w:t>市政公用工程或机电工程专业贰级及以上注册建造师资质，同时具有安全生产考核合格证（</w:t>
      </w:r>
      <w:r w:rsidRPr="00444460">
        <w:rPr>
          <w:rFonts w:cs="宋体" w:hint="eastAsia"/>
          <w:b/>
          <w:bCs/>
          <w:sz w:val="24"/>
          <w:u w:val="single"/>
        </w:rPr>
        <w:t>B</w:t>
      </w:r>
      <w:r w:rsidRPr="00444460">
        <w:rPr>
          <w:rFonts w:hAnsi="宋体" w:cs="宋体" w:hint="eastAsia"/>
          <w:b/>
          <w:bCs/>
          <w:sz w:val="24"/>
          <w:u w:val="single"/>
        </w:rPr>
        <w:t>证），且不得为企业法定代表人、企业董事长、总经理</w:t>
      </w:r>
      <w:r w:rsidRPr="00444460">
        <w:rPr>
          <w:rFonts w:hAnsi="宋体" w:cs="宋体" w:hint="eastAsia"/>
          <w:sz w:val="24"/>
        </w:rPr>
        <w:t>。且必须满足下列条件：</w:t>
      </w:r>
    </w:p>
    <w:p w:rsidR="00821DB2" w:rsidRPr="00444460" w:rsidRDefault="00AC3874">
      <w:pPr>
        <w:spacing w:line="360" w:lineRule="auto"/>
        <w:ind w:firstLineChars="200" w:firstLine="480"/>
        <w:rPr>
          <w:rFonts w:cs="宋体"/>
          <w:sz w:val="24"/>
        </w:rPr>
      </w:pPr>
      <w:r w:rsidRPr="00444460">
        <w:rPr>
          <w:rFonts w:hAnsi="宋体" w:cs="宋体" w:hint="eastAsia"/>
          <w:sz w:val="24"/>
        </w:rPr>
        <w:t>（</w:t>
      </w:r>
      <w:r w:rsidRPr="00444460">
        <w:rPr>
          <w:rFonts w:cs="宋体" w:hint="eastAsia"/>
          <w:sz w:val="24"/>
        </w:rPr>
        <w:t>1</w:t>
      </w:r>
      <w:r w:rsidRPr="00444460">
        <w:rPr>
          <w:rFonts w:hAnsi="宋体" w:cs="宋体" w:hint="eastAsia"/>
          <w:sz w:val="24"/>
        </w:rPr>
        <w:t>）项目负责人不得同时在两个或者两个以上单位受聘或者执业。</w:t>
      </w:r>
    </w:p>
    <w:p w:rsidR="00821DB2" w:rsidRPr="00444460" w:rsidRDefault="00AC3874">
      <w:pPr>
        <w:spacing w:line="360" w:lineRule="auto"/>
        <w:ind w:firstLineChars="200" w:firstLine="480"/>
        <w:rPr>
          <w:rFonts w:cs="宋体"/>
          <w:sz w:val="24"/>
        </w:rPr>
      </w:pPr>
      <w:r w:rsidRPr="00444460">
        <w:rPr>
          <w:rFonts w:cs="宋体" w:hint="eastAsia"/>
          <w:sz w:val="24"/>
        </w:rPr>
        <w:t>ⅰ</w:t>
      </w:r>
      <w:r w:rsidRPr="00444460">
        <w:rPr>
          <w:rFonts w:cs="宋体" w:hint="eastAsia"/>
          <w:sz w:val="24"/>
        </w:rPr>
        <w:t>.</w:t>
      </w:r>
      <w:r w:rsidRPr="00444460">
        <w:rPr>
          <w:rFonts w:hAnsi="宋体" w:cs="宋体" w:hint="eastAsia"/>
          <w:sz w:val="24"/>
        </w:rPr>
        <w:t>未同时在两个及以上单位签订劳动合同或交纳社会保险；</w:t>
      </w:r>
    </w:p>
    <w:p w:rsidR="00821DB2" w:rsidRPr="00444460" w:rsidRDefault="00AC3874">
      <w:pPr>
        <w:spacing w:line="360" w:lineRule="auto"/>
        <w:ind w:firstLineChars="200" w:firstLine="480"/>
        <w:rPr>
          <w:rFonts w:cs="宋体"/>
          <w:sz w:val="24"/>
        </w:rPr>
      </w:pPr>
      <w:r w:rsidRPr="00444460">
        <w:rPr>
          <w:rFonts w:cs="宋体" w:hint="eastAsia"/>
          <w:sz w:val="24"/>
        </w:rPr>
        <w:t>ⅱ</w:t>
      </w:r>
      <w:r w:rsidRPr="00444460">
        <w:rPr>
          <w:rFonts w:cs="宋体" w:hint="eastAsia"/>
          <w:sz w:val="24"/>
        </w:rPr>
        <w:t>.</w:t>
      </w:r>
      <w:r w:rsidRPr="00444460">
        <w:rPr>
          <w:rFonts w:hAnsi="宋体" w:cs="宋体" w:hint="eastAsia"/>
          <w:sz w:val="24"/>
        </w:rPr>
        <w:t>未将本人执（职）业资格证书同时注册在两个及以上单位。</w:t>
      </w:r>
    </w:p>
    <w:p w:rsidR="00946F3D" w:rsidRPr="00444460" w:rsidRDefault="00AC3874" w:rsidP="00946F3D">
      <w:pPr>
        <w:pStyle w:val="af1"/>
        <w:ind w:firstLineChars="200" w:firstLine="480"/>
        <w:rPr>
          <w:rFonts w:eastAsia="宋体" w:hAnsi="宋体" w:cs="宋体"/>
          <w:sz w:val="24"/>
        </w:rPr>
      </w:pPr>
      <w:r w:rsidRPr="00444460">
        <w:rPr>
          <w:rFonts w:eastAsia="宋体" w:hAnsi="宋体" w:cs="宋体" w:hint="eastAsia"/>
          <w:sz w:val="24"/>
        </w:rPr>
        <w:t>（</w:t>
      </w:r>
      <w:r w:rsidRPr="00444460">
        <w:rPr>
          <w:rFonts w:eastAsia="宋体" w:cs="宋体" w:hint="eastAsia"/>
          <w:sz w:val="24"/>
        </w:rPr>
        <w:t>2</w:t>
      </w:r>
      <w:r w:rsidRPr="00444460">
        <w:rPr>
          <w:rFonts w:eastAsia="宋体" w:hAnsi="宋体" w:cs="宋体" w:hint="eastAsia"/>
          <w:sz w:val="24"/>
        </w:rPr>
        <w:t>）项目负责人是非变更后无在建工程，或项目负责人是变更后无在建工程（必须原合同工期已满且变更备案之日已满</w:t>
      </w:r>
      <w:r w:rsidRPr="00444460">
        <w:rPr>
          <w:rFonts w:eastAsia="宋体" w:cs="宋体" w:hint="eastAsia"/>
          <w:sz w:val="24"/>
        </w:rPr>
        <w:t>6</w:t>
      </w:r>
      <w:r w:rsidRPr="00444460">
        <w:rPr>
          <w:rFonts w:eastAsia="宋体" w:hAnsi="宋体" w:cs="宋体" w:hint="eastAsia"/>
          <w:sz w:val="24"/>
        </w:rPr>
        <w:t>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项目负责人不得在其他项目中担任项目负责人、技术负责人、质检员、安全员、施工员任</w:t>
      </w:r>
      <w:proofErr w:type="gramStart"/>
      <w:r w:rsidRPr="00444460">
        <w:rPr>
          <w:rFonts w:eastAsia="宋体" w:hAnsi="宋体" w:cs="宋体" w:hint="eastAsia"/>
          <w:sz w:val="24"/>
        </w:rPr>
        <w:t>一</w:t>
      </w:r>
      <w:proofErr w:type="gramEnd"/>
      <w:r w:rsidRPr="00444460">
        <w:rPr>
          <w:rFonts w:eastAsia="宋体" w:hAnsi="宋体" w:cs="宋体" w:hint="eastAsia"/>
          <w:sz w:val="24"/>
        </w:rPr>
        <w:t>职务（绿化养护、市政养护工程除外）。</w:t>
      </w:r>
      <w:bookmarkStart w:id="14" w:name="_Hlk88121032"/>
    </w:p>
    <w:p w:rsidR="00946F3D" w:rsidRPr="00444460" w:rsidRDefault="00946F3D" w:rsidP="00946F3D">
      <w:pPr>
        <w:pStyle w:val="af1"/>
        <w:ind w:firstLineChars="200" w:firstLine="480"/>
        <w:rPr>
          <w:rFonts w:eastAsia="宋体" w:hAnsi="宋体" w:cs="宋体"/>
          <w:sz w:val="24"/>
        </w:rPr>
      </w:pPr>
      <w:r w:rsidRPr="00444460">
        <w:rPr>
          <w:rFonts w:eastAsia="宋体" w:hAnsi="宋体" w:cs="宋体" w:hint="eastAsia"/>
          <w:sz w:val="24"/>
        </w:rPr>
        <w:t>2.1.3</w:t>
      </w:r>
      <w:r w:rsidRPr="00444460">
        <w:rPr>
          <w:rFonts w:eastAsia="宋体" w:hAnsi="宋体" w:cs="宋体" w:hint="eastAsia"/>
          <w:sz w:val="24"/>
        </w:rPr>
        <w:t>企业自</w:t>
      </w:r>
      <w:r w:rsidRPr="00444460">
        <w:rPr>
          <w:rFonts w:eastAsia="宋体" w:hAnsi="宋体" w:cs="宋体" w:hint="eastAsia"/>
          <w:sz w:val="24"/>
        </w:rPr>
        <w:t>2018</w:t>
      </w:r>
      <w:r w:rsidRPr="00444460">
        <w:rPr>
          <w:rFonts w:eastAsia="宋体" w:hAnsi="宋体" w:cs="宋体" w:hint="eastAsia"/>
          <w:sz w:val="24"/>
        </w:rPr>
        <w:t>年</w:t>
      </w:r>
      <w:r w:rsidRPr="00444460">
        <w:rPr>
          <w:rFonts w:eastAsia="宋体" w:hAnsi="宋体" w:cs="宋体" w:hint="eastAsia"/>
          <w:sz w:val="24"/>
        </w:rPr>
        <w:t>12</w:t>
      </w:r>
      <w:r w:rsidRPr="00444460">
        <w:rPr>
          <w:rFonts w:eastAsia="宋体" w:hAnsi="宋体" w:cs="宋体" w:hint="eastAsia"/>
          <w:sz w:val="24"/>
        </w:rPr>
        <w:t>月</w:t>
      </w:r>
      <w:r w:rsidRPr="00444460">
        <w:rPr>
          <w:rFonts w:eastAsia="宋体" w:hAnsi="宋体" w:cs="宋体" w:hint="eastAsia"/>
          <w:sz w:val="24"/>
        </w:rPr>
        <w:t>1</w:t>
      </w:r>
      <w:r w:rsidRPr="00444460">
        <w:rPr>
          <w:rFonts w:eastAsia="宋体" w:hAnsi="宋体" w:cs="宋体" w:hint="eastAsia"/>
          <w:sz w:val="24"/>
        </w:rPr>
        <w:t>日以来（以竣工验收时间为准）承担过的类似公共建筑亮化项目（路灯业绩、住宅业绩、景观市政照明业绩均不予认可）；提供中标通知书及施工合同复印件。</w:t>
      </w:r>
    </w:p>
    <w:p w:rsidR="00821DB2" w:rsidRPr="00444460" w:rsidRDefault="00AC3874" w:rsidP="00946F3D">
      <w:pPr>
        <w:pStyle w:val="af1"/>
        <w:ind w:firstLineChars="200" w:firstLine="480"/>
        <w:rPr>
          <w:rFonts w:eastAsia="宋体" w:hAnsi="宋体" w:cs="宋体"/>
          <w:sz w:val="24"/>
        </w:rPr>
      </w:pPr>
      <w:r w:rsidRPr="00444460">
        <w:rPr>
          <w:rFonts w:eastAsia="宋体" w:hAnsi="宋体" w:cs="宋体" w:hint="eastAsia"/>
          <w:sz w:val="24"/>
        </w:rPr>
        <w:t>2.1.</w:t>
      </w:r>
      <w:bookmarkEnd w:id="14"/>
      <w:r w:rsidR="00946F3D" w:rsidRPr="00444460">
        <w:rPr>
          <w:rFonts w:eastAsia="宋体" w:hAnsi="宋体" w:cs="宋体" w:hint="eastAsia"/>
          <w:sz w:val="24"/>
        </w:rPr>
        <w:t>4</w:t>
      </w:r>
      <w:r w:rsidRPr="00444460">
        <w:rPr>
          <w:rFonts w:eastAsia="宋体" w:hAnsi="宋体" w:cs="宋体" w:hint="eastAsia"/>
          <w:sz w:val="24"/>
        </w:rPr>
        <w:t>其他要求：具体详见第二章评标办法中“资格审查标准”。</w:t>
      </w:r>
    </w:p>
    <w:p w:rsidR="00821DB2" w:rsidRPr="00444460" w:rsidRDefault="00AC3874">
      <w:pPr>
        <w:spacing w:line="360" w:lineRule="auto"/>
        <w:ind w:firstLineChars="200" w:firstLine="480"/>
        <w:rPr>
          <w:rFonts w:cs="宋体"/>
          <w:sz w:val="24"/>
        </w:rPr>
      </w:pPr>
      <w:r w:rsidRPr="00444460">
        <w:rPr>
          <w:rFonts w:cs="宋体" w:hint="eastAsia"/>
          <w:sz w:val="24"/>
        </w:rPr>
        <w:t>2.2</w:t>
      </w:r>
      <w:r w:rsidRPr="00444460">
        <w:rPr>
          <w:rFonts w:hAnsi="宋体" w:cs="宋体" w:hint="eastAsia"/>
          <w:sz w:val="24"/>
        </w:rPr>
        <w:t>本工程不接受联合体投标。</w:t>
      </w:r>
    </w:p>
    <w:p w:rsidR="00821DB2" w:rsidRPr="00444460" w:rsidRDefault="00AC3874">
      <w:pPr>
        <w:spacing w:line="360" w:lineRule="auto"/>
        <w:ind w:firstLineChars="200" w:firstLine="480"/>
        <w:rPr>
          <w:rFonts w:cs="宋体"/>
          <w:sz w:val="24"/>
        </w:rPr>
      </w:pPr>
      <w:r w:rsidRPr="00444460">
        <w:rPr>
          <w:rFonts w:cs="宋体" w:hint="eastAsia"/>
          <w:sz w:val="24"/>
        </w:rPr>
        <w:t>3.</w:t>
      </w:r>
      <w:r w:rsidRPr="00444460">
        <w:rPr>
          <w:rFonts w:hAnsi="宋体" w:cs="宋体" w:hint="eastAsia"/>
          <w:sz w:val="24"/>
        </w:rPr>
        <w:t>投标费用</w:t>
      </w:r>
    </w:p>
    <w:p w:rsidR="00821DB2" w:rsidRPr="00444460" w:rsidRDefault="00AC3874">
      <w:pPr>
        <w:spacing w:line="360" w:lineRule="auto"/>
        <w:ind w:firstLineChars="200" w:firstLine="480"/>
        <w:rPr>
          <w:rFonts w:cs="宋体"/>
          <w:sz w:val="24"/>
        </w:rPr>
      </w:pPr>
      <w:r w:rsidRPr="00444460">
        <w:rPr>
          <w:rFonts w:cs="宋体" w:hint="eastAsia"/>
          <w:sz w:val="24"/>
        </w:rPr>
        <w:t>3.1</w:t>
      </w:r>
      <w:r w:rsidRPr="00444460">
        <w:rPr>
          <w:rFonts w:hAnsi="宋体" w:cs="宋体" w:hint="eastAsia"/>
          <w:sz w:val="24"/>
        </w:rPr>
        <w:t>投标人应承担其编制投标文件以及递交投标文件所涉及的一切费用。无论投标结果如何，招标人对上述费用不负任何责任。</w:t>
      </w:r>
    </w:p>
    <w:p w:rsidR="00821DB2" w:rsidRPr="00444460" w:rsidRDefault="00AC3874">
      <w:pPr>
        <w:spacing w:line="360" w:lineRule="auto"/>
        <w:ind w:firstLineChars="200" w:firstLine="480"/>
        <w:rPr>
          <w:rFonts w:cs="宋体"/>
          <w:b/>
          <w:bCs/>
          <w:sz w:val="24"/>
        </w:rPr>
      </w:pPr>
      <w:r w:rsidRPr="00444460">
        <w:rPr>
          <w:rFonts w:cs="宋体" w:hint="eastAsia"/>
          <w:sz w:val="24"/>
        </w:rPr>
        <w:t>3.2</w:t>
      </w:r>
      <w:r w:rsidRPr="00444460">
        <w:rPr>
          <w:rFonts w:hAnsi="宋体" w:cs="宋体" w:hint="eastAsia"/>
          <w:b/>
          <w:bCs/>
          <w:sz w:val="24"/>
        </w:rPr>
        <w:t>中标单位需支付本项目设计费用人民币</w:t>
      </w:r>
      <w:r w:rsidRPr="00444460">
        <w:rPr>
          <w:rFonts w:cs="宋体" w:hint="eastAsia"/>
          <w:b/>
          <w:bCs/>
          <w:sz w:val="24"/>
        </w:rPr>
        <w:t>5000</w:t>
      </w:r>
      <w:r w:rsidRPr="00444460">
        <w:rPr>
          <w:rFonts w:hAnsi="宋体" w:cs="宋体" w:hint="eastAsia"/>
          <w:b/>
          <w:bCs/>
          <w:kern w:val="0"/>
          <w:sz w:val="24"/>
        </w:rPr>
        <w:t>元，投标人制作投标报价时请考虑上述费用，</w:t>
      </w:r>
      <w:r w:rsidRPr="00444460">
        <w:rPr>
          <w:rFonts w:hAnsi="宋体" w:cs="宋体" w:hint="eastAsia"/>
          <w:b/>
          <w:sz w:val="24"/>
        </w:rPr>
        <w:t>投标单位</w:t>
      </w:r>
      <w:proofErr w:type="gramStart"/>
      <w:r w:rsidRPr="00444460">
        <w:rPr>
          <w:rFonts w:hAnsi="宋体" w:cs="宋体" w:hint="eastAsia"/>
          <w:b/>
          <w:sz w:val="24"/>
        </w:rPr>
        <w:t>须综合</w:t>
      </w:r>
      <w:proofErr w:type="gramEnd"/>
      <w:r w:rsidRPr="00444460">
        <w:rPr>
          <w:rFonts w:hAnsi="宋体" w:cs="宋体" w:hint="eastAsia"/>
          <w:b/>
          <w:sz w:val="24"/>
        </w:rPr>
        <w:t>考虑在投标报价内，</w:t>
      </w:r>
      <w:proofErr w:type="gramStart"/>
      <w:r w:rsidRPr="00444460">
        <w:rPr>
          <w:rFonts w:hAnsi="宋体" w:cs="宋体" w:hint="eastAsia"/>
          <w:b/>
          <w:sz w:val="24"/>
        </w:rPr>
        <w:t>不</w:t>
      </w:r>
      <w:proofErr w:type="gramEnd"/>
      <w:r w:rsidRPr="00444460">
        <w:rPr>
          <w:rFonts w:hAnsi="宋体" w:cs="宋体" w:hint="eastAsia"/>
          <w:b/>
          <w:sz w:val="24"/>
        </w:rPr>
        <w:t>单列</w:t>
      </w:r>
      <w:r w:rsidRPr="00444460">
        <w:rPr>
          <w:rFonts w:hAnsi="宋体" w:cs="宋体" w:hint="eastAsia"/>
          <w:b/>
          <w:bCs/>
          <w:sz w:val="24"/>
        </w:rPr>
        <w:t>。</w:t>
      </w:r>
    </w:p>
    <w:p w:rsidR="00821DB2" w:rsidRPr="00444460" w:rsidRDefault="00AC3874">
      <w:pPr>
        <w:spacing w:line="360" w:lineRule="auto"/>
        <w:ind w:firstLineChars="200" w:firstLine="480"/>
        <w:rPr>
          <w:rFonts w:cs="宋体"/>
          <w:sz w:val="24"/>
        </w:rPr>
      </w:pPr>
      <w:r w:rsidRPr="00444460">
        <w:rPr>
          <w:rFonts w:cs="宋体" w:hint="eastAsia"/>
          <w:sz w:val="24"/>
        </w:rPr>
        <w:t>3.3</w:t>
      </w:r>
      <w:r w:rsidRPr="00444460">
        <w:rPr>
          <w:rFonts w:hAnsi="宋体"/>
          <w:bCs/>
          <w:sz w:val="24"/>
        </w:rPr>
        <w:t>投标人在提交投标文件的同时提交</w:t>
      </w:r>
      <w:r w:rsidR="00C66E15">
        <w:rPr>
          <w:rFonts w:hint="eastAsia"/>
          <w:bCs/>
          <w:sz w:val="24"/>
          <w:u w:val="single"/>
        </w:rPr>
        <w:t>2</w:t>
      </w:r>
      <w:r w:rsidRPr="00444460">
        <w:rPr>
          <w:bCs/>
          <w:sz w:val="24"/>
          <w:u w:val="single"/>
        </w:rPr>
        <w:t>00</w:t>
      </w:r>
      <w:r w:rsidRPr="00444460">
        <w:rPr>
          <w:rFonts w:hAnsi="宋体"/>
          <w:bCs/>
          <w:sz w:val="24"/>
          <w:u w:val="single"/>
        </w:rPr>
        <w:t>元（现金）</w:t>
      </w:r>
      <w:r w:rsidRPr="00444460">
        <w:rPr>
          <w:rFonts w:hAnsi="宋体"/>
          <w:bCs/>
          <w:sz w:val="24"/>
        </w:rPr>
        <w:t>招标文件相关费用</w:t>
      </w:r>
      <w:r w:rsidRPr="00444460">
        <w:rPr>
          <w:rFonts w:hAnsi="宋体" w:cs="宋体" w:hint="eastAsia"/>
          <w:kern w:val="0"/>
          <w:sz w:val="24"/>
        </w:rPr>
        <w:t>，无论中标与否，此项费用一律不予退还</w:t>
      </w:r>
      <w:r w:rsidRPr="00444460">
        <w:rPr>
          <w:rFonts w:hAnsi="宋体" w:cs="宋体" w:hint="eastAsia"/>
          <w:sz w:val="24"/>
        </w:rPr>
        <w:t>。</w:t>
      </w:r>
    </w:p>
    <w:p w:rsidR="00821DB2" w:rsidRPr="00444460" w:rsidRDefault="00AC3874">
      <w:pPr>
        <w:spacing w:line="360" w:lineRule="auto"/>
        <w:ind w:firstLineChars="200" w:firstLine="480"/>
        <w:rPr>
          <w:rFonts w:cs="宋体"/>
          <w:sz w:val="24"/>
        </w:rPr>
      </w:pPr>
      <w:r w:rsidRPr="00444460">
        <w:rPr>
          <w:rFonts w:cs="宋体" w:hint="eastAsia"/>
          <w:sz w:val="24"/>
        </w:rPr>
        <w:lastRenderedPageBreak/>
        <w:t>3.4</w:t>
      </w:r>
      <w:r w:rsidRPr="00444460">
        <w:rPr>
          <w:rFonts w:hAnsi="宋体" w:cs="宋体" w:hint="eastAsia"/>
          <w:sz w:val="24"/>
        </w:rPr>
        <w:t>本项目招标代理服务费</w:t>
      </w:r>
      <w:r w:rsidR="00481344" w:rsidRPr="00481344">
        <w:rPr>
          <w:rFonts w:hAnsi="宋体" w:cs="宋体" w:hint="eastAsia"/>
          <w:sz w:val="24"/>
        </w:rPr>
        <w:t>参照发改价格〔</w:t>
      </w:r>
      <w:r w:rsidR="00481344" w:rsidRPr="00481344">
        <w:rPr>
          <w:rFonts w:hAnsi="宋体" w:cs="宋体" w:hint="eastAsia"/>
          <w:sz w:val="24"/>
        </w:rPr>
        <w:t>2011</w:t>
      </w:r>
      <w:r w:rsidR="00481344" w:rsidRPr="00481344">
        <w:rPr>
          <w:rFonts w:hAnsi="宋体" w:cs="宋体" w:hint="eastAsia"/>
          <w:sz w:val="24"/>
        </w:rPr>
        <w:t>〕</w:t>
      </w:r>
      <w:r w:rsidR="00481344" w:rsidRPr="00481344">
        <w:rPr>
          <w:rFonts w:hAnsi="宋体" w:cs="宋体" w:hint="eastAsia"/>
          <w:sz w:val="24"/>
        </w:rPr>
        <w:t>534</w:t>
      </w:r>
      <w:r w:rsidR="00481344" w:rsidRPr="00481344">
        <w:rPr>
          <w:rFonts w:hAnsi="宋体" w:cs="宋体" w:hint="eastAsia"/>
          <w:sz w:val="24"/>
        </w:rPr>
        <w:t>号、苏价服</w:t>
      </w:r>
      <w:r w:rsidR="00481344" w:rsidRPr="00481344">
        <w:rPr>
          <w:rFonts w:hAnsi="宋体" w:cs="宋体" w:hint="eastAsia"/>
          <w:sz w:val="24"/>
        </w:rPr>
        <w:t>2014</w:t>
      </w:r>
      <w:r w:rsidR="00481344" w:rsidRPr="00481344">
        <w:rPr>
          <w:rFonts w:hAnsi="宋体" w:cs="宋体" w:hint="eastAsia"/>
          <w:sz w:val="24"/>
        </w:rPr>
        <w:t>（</w:t>
      </w:r>
      <w:r w:rsidR="00481344" w:rsidRPr="00481344">
        <w:rPr>
          <w:rFonts w:hAnsi="宋体" w:cs="宋体" w:hint="eastAsia"/>
          <w:sz w:val="24"/>
        </w:rPr>
        <w:t>383</w:t>
      </w:r>
      <w:r w:rsidR="00481344" w:rsidRPr="00481344">
        <w:rPr>
          <w:rFonts w:hAnsi="宋体" w:cs="宋体" w:hint="eastAsia"/>
          <w:sz w:val="24"/>
        </w:rPr>
        <w:t>）号、国家计价格〔</w:t>
      </w:r>
      <w:r w:rsidR="00481344" w:rsidRPr="00481344">
        <w:rPr>
          <w:rFonts w:hAnsi="宋体" w:cs="宋体" w:hint="eastAsia"/>
          <w:sz w:val="24"/>
        </w:rPr>
        <w:t>2002</w:t>
      </w:r>
      <w:r w:rsidR="00481344" w:rsidRPr="00481344">
        <w:rPr>
          <w:rFonts w:hAnsi="宋体" w:cs="宋体" w:hint="eastAsia"/>
          <w:sz w:val="24"/>
        </w:rPr>
        <w:t>〕</w:t>
      </w:r>
      <w:r w:rsidR="00481344" w:rsidRPr="00481344">
        <w:rPr>
          <w:rFonts w:hAnsi="宋体" w:cs="宋体" w:hint="eastAsia"/>
          <w:sz w:val="24"/>
        </w:rPr>
        <w:t>1980</w:t>
      </w:r>
      <w:r w:rsidR="00481344" w:rsidRPr="00481344">
        <w:rPr>
          <w:rFonts w:hAnsi="宋体" w:cs="宋体" w:hint="eastAsia"/>
          <w:sz w:val="24"/>
        </w:rPr>
        <w:t>号《招标代理服务收费管理暂行办法》规定标准下浮</w:t>
      </w:r>
      <w:r w:rsidR="00481344">
        <w:rPr>
          <w:rFonts w:hAnsi="宋体" w:cs="宋体" w:hint="eastAsia"/>
          <w:sz w:val="24"/>
        </w:rPr>
        <w:t>50%</w:t>
      </w:r>
      <w:r w:rsidRPr="00444460">
        <w:rPr>
          <w:rFonts w:hAnsi="宋体" w:cs="宋体" w:hint="eastAsia"/>
          <w:sz w:val="24"/>
        </w:rPr>
        <w:t>，</w:t>
      </w:r>
      <w:r w:rsidR="0069159C" w:rsidRPr="0069159C">
        <w:rPr>
          <w:rFonts w:hAnsi="宋体" w:cs="宋体" w:hint="eastAsia"/>
          <w:sz w:val="24"/>
        </w:rPr>
        <w:t>不足</w:t>
      </w:r>
      <w:r w:rsidR="002F7C8F">
        <w:rPr>
          <w:rFonts w:hAnsi="宋体" w:cs="宋体" w:hint="eastAsia"/>
          <w:sz w:val="24"/>
        </w:rPr>
        <w:t>1500</w:t>
      </w:r>
      <w:r w:rsidR="0069159C" w:rsidRPr="0069159C">
        <w:rPr>
          <w:rFonts w:hAnsi="宋体" w:cs="宋体" w:hint="eastAsia"/>
          <w:sz w:val="24"/>
        </w:rPr>
        <w:t>元，按</w:t>
      </w:r>
      <w:r w:rsidR="002F7C8F">
        <w:rPr>
          <w:rFonts w:hAnsi="宋体" w:cs="宋体" w:hint="eastAsia"/>
          <w:sz w:val="24"/>
        </w:rPr>
        <w:t>1500</w:t>
      </w:r>
      <w:r w:rsidR="0069159C" w:rsidRPr="0069159C">
        <w:rPr>
          <w:rFonts w:hAnsi="宋体" w:cs="宋体" w:hint="eastAsia"/>
          <w:sz w:val="24"/>
        </w:rPr>
        <w:t>元</w:t>
      </w:r>
      <w:r w:rsidR="0069159C">
        <w:rPr>
          <w:rFonts w:hAnsi="宋体" w:cs="宋体" w:hint="eastAsia"/>
          <w:sz w:val="24"/>
        </w:rPr>
        <w:t>计，</w:t>
      </w:r>
      <w:r w:rsidRPr="00444460">
        <w:rPr>
          <w:rFonts w:hAnsi="宋体" w:cs="宋体" w:hint="eastAsia"/>
          <w:sz w:val="24"/>
        </w:rPr>
        <w:t>由中标人承担，由代理机构在发放中</w:t>
      </w:r>
      <w:r w:rsidR="0069159C">
        <w:rPr>
          <w:rFonts w:hAnsi="宋体" w:cs="宋体" w:hint="eastAsia"/>
          <w:sz w:val="24"/>
        </w:rPr>
        <w:t>标通知书时向中标人收取，投标单位须综合考虑在投标报价内，不单列</w:t>
      </w:r>
      <w:r w:rsidRPr="00444460">
        <w:rPr>
          <w:rFonts w:hAnsi="宋体" w:cs="宋体" w:hint="eastAsia"/>
          <w:sz w:val="24"/>
        </w:rPr>
        <w:t>。</w:t>
      </w:r>
    </w:p>
    <w:p w:rsidR="00821DB2" w:rsidRPr="00444460" w:rsidRDefault="00AC3874">
      <w:pPr>
        <w:spacing w:line="360" w:lineRule="auto"/>
        <w:ind w:firstLineChars="200" w:firstLine="482"/>
        <w:rPr>
          <w:rFonts w:cs="宋体"/>
          <w:b/>
          <w:sz w:val="24"/>
        </w:rPr>
      </w:pPr>
      <w:r w:rsidRPr="00444460">
        <w:rPr>
          <w:rFonts w:cs="宋体"/>
          <w:b/>
          <w:sz w:val="24"/>
        </w:rPr>
        <w:t>4</w:t>
      </w:r>
      <w:r w:rsidRPr="00444460">
        <w:rPr>
          <w:rFonts w:hAnsi="宋体" w:cs="宋体"/>
          <w:b/>
          <w:sz w:val="24"/>
        </w:rPr>
        <w:t>、踏勘现场</w:t>
      </w:r>
    </w:p>
    <w:p w:rsidR="00821DB2" w:rsidRPr="00444460" w:rsidRDefault="00AC3874">
      <w:pPr>
        <w:spacing w:line="360" w:lineRule="auto"/>
        <w:ind w:firstLineChars="200" w:firstLine="480"/>
        <w:rPr>
          <w:rFonts w:cs="宋体"/>
          <w:sz w:val="24"/>
        </w:rPr>
      </w:pPr>
      <w:r w:rsidRPr="00444460">
        <w:rPr>
          <w:rFonts w:hAnsi="宋体" w:cs="宋体"/>
          <w:sz w:val="24"/>
        </w:rPr>
        <w:t>经招标人允许，投标人可为踏勘目的进入招标人的项目现场，但投标人不得因此使招标人承担有关的责任和蒙受损失，投标人应承担踏勘现场的责任和风险。</w:t>
      </w:r>
    </w:p>
    <w:p w:rsidR="00821DB2" w:rsidRPr="00444460" w:rsidRDefault="00AC3874">
      <w:pPr>
        <w:spacing w:line="360" w:lineRule="auto"/>
        <w:ind w:firstLineChars="200" w:firstLine="480"/>
        <w:rPr>
          <w:rFonts w:cs="宋体"/>
          <w:sz w:val="24"/>
        </w:rPr>
      </w:pPr>
      <w:r w:rsidRPr="00444460">
        <w:rPr>
          <w:rFonts w:hAnsi="宋体" w:cs="宋体"/>
          <w:sz w:val="24"/>
        </w:rPr>
        <w:t>投标人自行对工程现场及周围环境进行踏勘，以便投标人获取有关编制投标文件和签署合同所涉及的现场资料。投标人承担踏勘现场发生的一切费用。</w:t>
      </w:r>
    </w:p>
    <w:p w:rsidR="00821DB2" w:rsidRPr="00444460" w:rsidRDefault="00AC3874">
      <w:pPr>
        <w:spacing w:line="360" w:lineRule="auto"/>
        <w:ind w:firstLineChars="200" w:firstLine="480"/>
        <w:rPr>
          <w:rFonts w:cs="宋体"/>
          <w:sz w:val="24"/>
        </w:rPr>
      </w:pPr>
      <w:r w:rsidRPr="00444460">
        <w:rPr>
          <w:rFonts w:hAnsi="宋体" w:cs="宋体"/>
          <w:sz w:val="24"/>
        </w:rPr>
        <w:t>招标人向投标人提供的有关现场的数据和资料，是招标人现有的能被投标人利用的资料，招标人对投标人</w:t>
      </w:r>
      <w:proofErr w:type="gramStart"/>
      <w:r w:rsidRPr="00444460">
        <w:rPr>
          <w:rFonts w:hAnsi="宋体" w:cs="宋体"/>
          <w:sz w:val="24"/>
        </w:rPr>
        <w:t>作出</w:t>
      </w:r>
      <w:proofErr w:type="gramEnd"/>
      <w:r w:rsidRPr="00444460">
        <w:rPr>
          <w:rFonts w:hAnsi="宋体" w:cs="宋体"/>
          <w:sz w:val="24"/>
        </w:rPr>
        <w:t>的任何推论、理解和结论均不负责任。</w:t>
      </w:r>
    </w:p>
    <w:p w:rsidR="00821DB2" w:rsidRPr="00444460" w:rsidRDefault="00AC3874">
      <w:pPr>
        <w:spacing w:line="360" w:lineRule="auto"/>
        <w:ind w:firstLineChars="200" w:firstLine="480"/>
        <w:rPr>
          <w:rFonts w:cs="宋体"/>
          <w:sz w:val="24"/>
        </w:rPr>
      </w:pPr>
      <w:r w:rsidRPr="00444460">
        <w:rPr>
          <w:rFonts w:hAnsi="宋体" w:cs="宋体"/>
          <w:sz w:val="24"/>
        </w:rPr>
        <w:t>投标人应充分考虑标书制作过程中的数据变化因素，检查确认标书内容的正确完整和对招标文件的响应程度。</w:t>
      </w:r>
    </w:p>
    <w:p w:rsidR="00821DB2" w:rsidRPr="00444460" w:rsidRDefault="00AC3874">
      <w:pPr>
        <w:pStyle w:val="31"/>
      </w:pPr>
      <w:bookmarkStart w:id="15" w:name="_Toc89967956"/>
      <w:r w:rsidRPr="00444460">
        <w:rPr>
          <w:rFonts w:hint="eastAsia"/>
        </w:rPr>
        <w:t>（二）招标文件</w:t>
      </w:r>
      <w:bookmarkEnd w:id="15"/>
    </w:p>
    <w:p w:rsidR="00821DB2" w:rsidRPr="00444460" w:rsidRDefault="00AC3874">
      <w:pPr>
        <w:spacing w:line="360" w:lineRule="auto"/>
        <w:ind w:firstLineChars="200" w:firstLine="480"/>
        <w:rPr>
          <w:rFonts w:cs="宋体"/>
          <w:sz w:val="24"/>
        </w:rPr>
      </w:pPr>
      <w:r w:rsidRPr="00444460">
        <w:rPr>
          <w:rFonts w:cs="宋体" w:hint="eastAsia"/>
          <w:sz w:val="24"/>
        </w:rPr>
        <w:t>5.</w:t>
      </w:r>
      <w:r w:rsidRPr="00444460">
        <w:rPr>
          <w:rFonts w:hAnsi="宋体" w:cs="宋体" w:hint="eastAsia"/>
          <w:sz w:val="24"/>
        </w:rPr>
        <w:t>招标文件的组成</w:t>
      </w:r>
    </w:p>
    <w:p w:rsidR="00821DB2" w:rsidRPr="00444460" w:rsidRDefault="00AC3874">
      <w:pPr>
        <w:spacing w:line="360" w:lineRule="auto"/>
        <w:ind w:firstLineChars="200" w:firstLine="480"/>
        <w:rPr>
          <w:rFonts w:cs="宋体"/>
          <w:sz w:val="24"/>
        </w:rPr>
      </w:pPr>
      <w:r w:rsidRPr="00444460">
        <w:rPr>
          <w:rFonts w:cs="宋体" w:hint="eastAsia"/>
          <w:sz w:val="24"/>
        </w:rPr>
        <w:t>5.1</w:t>
      </w:r>
      <w:r w:rsidRPr="00444460">
        <w:rPr>
          <w:rFonts w:hAnsi="宋体" w:cs="宋体" w:hint="eastAsia"/>
          <w:sz w:val="24"/>
        </w:rPr>
        <w:t>招标文件包括下列内容：</w:t>
      </w:r>
    </w:p>
    <w:p w:rsidR="00821DB2" w:rsidRPr="00444460" w:rsidRDefault="00AC3874">
      <w:pPr>
        <w:spacing w:line="360" w:lineRule="auto"/>
        <w:ind w:firstLineChars="200" w:firstLine="480"/>
        <w:rPr>
          <w:rFonts w:cs="宋体"/>
          <w:sz w:val="24"/>
        </w:rPr>
      </w:pPr>
      <w:r w:rsidRPr="00444460">
        <w:rPr>
          <w:rFonts w:hAnsi="宋体" w:cs="宋体" w:hint="eastAsia"/>
          <w:sz w:val="24"/>
        </w:rPr>
        <w:t>第一章：投标人须知及前附表</w:t>
      </w:r>
    </w:p>
    <w:p w:rsidR="00821DB2" w:rsidRPr="00444460" w:rsidRDefault="00AC3874">
      <w:pPr>
        <w:spacing w:line="360" w:lineRule="auto"/>
        <w:ind w:firstLineChars="200" w:firstLine="480"/>
        <w:rPr>
          <w:rFonts w:cs="宋体"/>
          <w:sz w:val="24"/>
        </w:rPr>
      </w:pPr>
      <w:r w:rsidRPr="00444460">
        <w:rPr>
          <w:rFonts w:hAnsi="宋体" w:cs="宋体" w:hint="eastAsia"/>
          <w:sz w:val="24"/>
        </w:rPr>
        <w:t>第二章：评标办法</w:t>
      </w:r>
    </w:p>
    <w:p w:rsidR="00821DB2" w:rsidRPr="00444460" w:rsidRDefault="00AC3874">
      <w:pPr>
        <w:spacing w:line="360" w:lineRule="auto"/>
        <w:ind w:firstLineChars="200" w:firstLine="480"/>
        <w:rPr>
          <w:rFonts w:cs="宋体"/>
          <w:sz w:val="24"/>
        </w:rPr>
      </w:pPr>
      <w:r w:rsidRPr="00444460">
        <w:rPr>
          <w:rFonts w:hAnsi="宋体" w:cs="宋体" w:hint="eastAsia"/>
          <w:sz w:val="24"/>
        </w:rPr>
        <w:t>第三章：合同条款</w:t>
      </w:r>
    </w:p>
    <w:p w:rsidR="00821DB2" w:rsidRPr="00444460" w:rsidRDefault="00AC3874">
      <w:pPr>
        <w:spacing w:line="360" w:lineRule="auto"/>
        <w:ind w:firstLineChars="200" w:firstLine="480"/>
        <w:rPr>
          <w:rFonts w:cs="宋体"/>
          <w:sz w:val="24"/>
        </w:rPr>
      </w:pPr>
      <w:r w:rsidRPr="00444460">
        <w:rPr>
          <w:rFonts w:hAnsi="宋体" w:cs="宋体" w:hint="eastAsia"/>
          <w:sz w:val="24"/>
        </w:rPr>
        <w:t>第四章：工程建设标准</w:t>
      </w:r>
    </w:p>
    <w:p w:rsidR="00821DB2" w:rsidRPr="00444460" w:rsidRDefault="00AC3874">
      <w:pPr>
        <w:spacing w:line="360" w:lineRule="auto"/>
        <w:ind w:firstLineChars="200" w:firstLine="480"/>
        <w:rPr>
          <w:rFonts w:cs="宋体"/>
          <w:sz w:val="24"/>
        </w:rPr>
      </w:pPr>
      <w:r w:rsidRPr="00444460">
        <w:rPr>
          <w:rFonts w:hAnsi="宋体" w:cs="宋体" w:hint="eastAsia"/>
          <w:sz w:val="24"/>
        </w:rPr>
        <w:t>第五章：投标文件格式</w:t>
      </w:r>
    </w:p>
    <w:p w:rsidR="00821DB2" w:rsidRPr="00444460" w:rsidRDefault="00AC3874">
      <w:pPr>
        <w:spacing w:line="360" w:lineRule="auto"/>
        <w:ind w:firstLineChars="200" w:firstLine="480"/>
        <w:rPr>
          <w:rFonts w:cs="宋体"/>
          <w:sz w:val="24"/>
        </w:rPr>
      </w:pPr>
      <w:r w:rsidRPr="00444460">
        <w:rPr>
          <w:rFonts w:hAnsi="宋体" w:cs="宋体" w:hint="eastAsia"/>
          <w:sz w:val="24"/>
        </w:rPr>
        <w:t>第六章：资格证明文件格式</w:t>
      </w:r>
    </w:p>
    <w:p w:rsidR="00821DB2" w:rsidRPr="00444460" w:rsidRDefault="00AC3874">
      <w:pPr>
        <w:spacing w:line="360" w:lineRule="auto"/>
        <w:ind w:firstLineChars="200" w:firstLine="480"/>
        <w:rPr>
          <w:rFonts w:cs="宋体"/>
          <w:sz w:val="24"/>
        </w:rPr>
      </w:pPr>
      <w:r w:rsidRPr="00444460">
        <w:rPr>
          <w:rFonts w:hAnsi="宋体" w:cs="宋体" w:hint="eastAsia"/>
          <w:sz w:val="24"/>
        </w:rPr>
        <w:t>第七章：工程量清单</w:t>
      </w:r>
    </w:p>
    <w:p w:rsidR="00821DB2" w:rsidRPr="00444460" w:rsidRDefault="00AC3874">
      <w:pPr>
        <w:spacing w:line="360" w:lineRule="auto"/>
        <w:ind w:firstLineChars="200" w:firstLine="480"/>
        <w:rPr>
          <w:rFonts w:cs="宋体"/>
          <w:sz w:val="24"/>
        </w:rPr>
      </w:pPr>
      <w:r w:rsidRPr="00444460">
        <w:rPr>
          <w:rFonts w:hAnsi="宋体" w:cs="宋体" w:hint="eastAsia"/>
          <w:sz w:val="24"/>
        </w:rPr>
        <w:t>第八章：图纸</w:t>
      </w:r>
    </w:p>
    <w:p w:rsidR="00821DB2" w:rsidRPr="00444460" w:rsidRDefault="00AC3874">
      <w:pPr>
        <w:spacing w:line="360" w:lineRule="auto"/>
        <w:ind w:firstLineChars="200" w:firstLine="480"/>
        <w:rPr>
          <w:rFonts w:cs="宋体"/>
          <w:sz w:val="24"/>
        </w:rPr>
      </w:pPr>
      <w:r w:rsidRPr="00444460">
        <w:rPr>
          <w:rFonts w:cs="宋体" w:hint="eastAsia"/>
          <w:sz w:val="24"/>
        </w:rPr>
        <w:t>5.2</w:t>
      </w:r>
      <w:r w:rsidRPr="00444460">
        <w:rPr>
          <w:rFonts w:hAnsi="宋体" w:cs="宋体" w:hint="eastAsia"/>
          <w:sz w:val="24"/>
        </w:rPr>
        <w:t>除上述内容外，招标人通过（南通师范高等专科学校官网、</w:t>
      </w:r>
      <w:r w:rsidRPr="00444460">
        <w:rPr>
          <w:rFonts w:hAnsi="宋体" w:hint="eastAsia"/>
          <w:sz w:val="24"/>
        </w:rPr>
        <w:t>南通市教育局官网）</w:t>
      </w:r>
      <w:r w:rsidRPr="00444460">
        <w:rPr>
          <w:rFonts w:hAnsi="宋体" w:cs="宋体" w:hint="eastAsia"/>
          <w:sz w:val="24"/>
        </w:rPr>
        <w:t>发出的</w:t>
      </w:r>
      <w:r w:rsidRPr="00444460">
        <w:rPr>
          <w:rFonts w:hAnsi="宋体" w:cs="宋体" w:hint="eastAsia"/>
          <w:spacing w:val="-10"/>
          <w:sz w:val="24"/>
        </w:rPr>
        <w:t>对招标文件的澄清、修改、补充内容</w:t>
      </w:r>
      <w:r w:rsidRPr="00444460">
        <w:rPr>
          <w:rFonts w:hAnsi="宋体" w:cs="宋体" w:hint="eastAsia"/>
          <w:sz w:val="24"/>
        </w:rPr>
        <w:t>，均为招标文件的组成部分，对招标人和投标人起约束作用。</w:t>
      </w:r>
    </w:p>
    <w:p w:rsidR="00821DB2" w:rsidRPr="00444460" w:rsidRDefault="00AC3874">
      <w:pPr>
        <w:spacing w:line="360" w:lineRule="auto"/>
        <w:ind w:firstLineChars="200" w:firstLine="480"/>
        <w:rPr>
          <w:rFonts w:cs="宋体"/>
          <w:sz w:val="24"/>
        </w:rPr>
      </w:pPr>
      <w:r w:rsidRPr="00444460">
        <w:rPr>
          <w:rFonts w:cs="宋体" w:hint="eastAsia"/>
          <w:sz w:val="24"/>
        </w:rPr>
        <w:t>5.3</w:t>
      </w:r>
      <w:r w:rsidRPr="00444460">
        <w:rPr>
          <w:rFonts w:hAnsi="宋体" w:cs="宋体" w:hint="eastAsia"/>
          <w:sz w:val="24"/>
        </w:rPr>
        <w:t>投标人获取招标文件后，应仔细检查招标文件的所有内容，如有残缺、疑问等问题须在</w:t>
      </w:r>
      <w:r w:rsidRPr="00444460">
        <w:rPr>
          <w:rFonts w:hAnsi="宋体" w:cs="宋体" w:hint="eastAsia"/>
          <w:sz w:val="24"/>
          <w:u w:val="single"/>
        </w:rPr>
        <w:t>投标须知前附表规定的时间</w:t>
      </w:r>
      <w:r w:rsidRPr="00444460">
        <w:rPr>
          <w:rFonts w:hAnsi="宋体" w:cs="宋体" w:hint="eastAsia"/>
          <w:sz w:val="24"/>
        </w:rPr>
        <w:t>以电子邮件的形式不具名（需注明工程名称）发送至指定邮箱（</w:t>
      </w:r>
      <w:r w:rsidRPr="00444460">
        <w:rPr>
          <w:rFonts w:cs="宋体" w:hint="eastAsia"/>
          <w:sz w:val="24"/>
        </w:rPr>
        <w:t>854198750@qq.com</w:t>
      </w:r>
      <w:r w:rsidRPr="00444460">
        <w:rPr>
          <w:rFonts w:hAnsi="宋体" w:cs="宋体" w:hint="eastAsia"/>
          <w:sz w:val="24"/>
        </w:rPr>
        <w:t>），否则，由此引起的损失由投标人自己承担。投标人同时应认真审核招</w:t>
      </w:r>
      <w:r w:rsidRPr="00444460">
        <w:rPr>
          <w:rFonts w:hAnsi="宋体" w:cs="宋体" w:hint="eastAsia"/>
          <w:sz w:val="24"/>
        </w:rPr>
        <w:lastRenderedPageBreak/>
        <w:t>标文件中所有的事项、格式、条款和规范要求等，若投标人的投标文件没有按招标文件要求提交全部资料，或投标文件没有对招标文件做出实质性响应，其风险由投标人自行承担，并根据有关条款规定，该投标文件有可能被拒绝。</w:t>
      </w:r>
    </w:p>
    <w:p w:rsidR="00821DB2" w:rsidRPr="00444460" w:rsidRDefault="00AC3874">
      <w:pPr>
        <w:spacing w:line="360" w:lineRule="auto"/>
        <w:ind w:firstLineChars="200" w:firstLine="480"/>
        <w:rPr>
          <w:rFonts w:cs="宋体"/>
          <w:sz w:val="24"/>
        </w:rPr>
      </w:pPr>
      <w:r w:rsidRPr="00444460">
        <w:rPr>
          <w:rFonts w:cs="宋体" w:hint="eastAsia"/>
          <w:sz w:val="24"/>
        </w:rPr>
        <w:t>6.</w:t>
      </w:r>
      <w:r w:rsidRPr="00444460">
        <w:rPr>
          <w:rFonts w:hAnsi="宋体" w:cs="宋体" w:hint="eastAsia"/>
          <w:sz w:val="24"/>
        </w:rPr>
        <w:t>招标文件的澄清</w:t>
      </w:r>
    </w:p>
    <w:p w:rsidR="00821DB2" w:rsidRPr="00444460" w:rsidRDefault="00AC3874">
      <w:pPr>
        <w:spacing w:line="360" w:lineRule="auto"/>
        <w:ind w:firstLineChars="200" w:firstLine="480"/>
        <w:rPr>
          <w:rFonts w:cs="宋体"/>
          <w:sz w:val="24"/>
        </w:rPr>
      </w:pPr>
      <w:r w:rsidRPr="00444460">
        <w:rPr>
          <w:rFonts w:cs="宋体" w:hint="eastAsia"/>
          <w:sz w:val="24"/>
        </w:rPr>
        <w:t>6.1</w:t>
      </w:r>
      <w:r w:rsidRPr="00444460">
        <w:rPr>
          <w:rFonts w:hAnsi="宋体" w:cs="宋体" w:hint="eastAsia"/>
          <w:sz w:val="24"/>
        </w:rPr>
        <w:t>投标人在获取招标文件后，投标人若对</w:t>
      </w:r>
      <w:r w:rsidRPr="00444460">
        <w:rPr>
          <w:rFonts w:hAnsi="宋体"/>
          <w:sz w:val="24"/>
        </w:rPr>
        <w:t>招标公告、招标文件、工程量清单、图纸、标底、招标控制价等文件</w:t>
      </w:r>
      <w:r w:rsidRPr="00444460">
        <w:rPr>
          <w:rFonts w:hAnsi="宋体" w:cs="宋体" w:hint="eastAsia"/>
          <w:sz w:val="24"/>
        </w:rPr>
        <w:t>有疑问需要招标人澄清，应于</w:t>
      </w:r>
      <w:r w:rsidRPr="00444460">
        <w:rPr>
          <w:b/>
          <w:sz w:val="24"/>
          <w:u w:val="single"/>
        </w:rPr>
        <w:t>20</w:t>
      </w:r>
      <w:r w:rsidRPr="00444460">
        <w:rPr>
          <w:rFonts w:hint="eastAsia"/>
          <w:b/>
          <w:sz w:val="24"/>
          <w:u w:val="single"/>
        </w:rPr>
        <w:t>21</w:t>
      </w:r>
      <w:r w:rsidRPr="00444460">
        <w:rPr>
          <w:rFonts w:hAnsi="宋体"/>
          <w:b/>
          <w:sz w:val="24"/>
          <w:u w:val="single"/>
        </w:rPr>
        <w:t>年</w:t>
      </w:r>
      <w:r w:rsidRPr="00444460">
        <w:rPr>
          <w:rFonts w:hint="eastAsia"/>
          <w:b/>
          <w:sz w:val="24"/>
          <w:u w:val="single"/>
        </w:rPr>
        <w:t>12</w:t>
      </w:r>
      <w:r w:rsidRPr="00444460">
        <w:rPr>
          <w:rFonts w:hAnsi="宋体"/>
          <w:b/>
          <w:sz w:val="24"/>
          <w:u w:val="single"/>
        </w:rPr>
        <w:t>月</w:t>
      </w:r>
      <w:r w:rsidR="00946F3D" w:rsidRPr="00444460">
        <w:rPr>
          <w:rFonts w:hint="eastAsia"/>
          <w:b/>
          <w:sz w:val="24"/>
          <w:u w:val="single"/>
        </w:rPr>
        <w:t>1</w:t>
      </w:r>
      <w:r w:rsidR="00DD655C">
        <w:rPr>
          <w:rFonts w:hint="eastAsia"/>
          <w:b/>
          <w:sz w:val="24"/>
          <w:u w:val="single"/>
        </w:rPr>
        <w:t>7</w:t>
      </w:r>
      <w:r w:rsidRPr="00444460">
        <w:rPr>
          <w:rFonts w:hAnsi="宋体"/>
          <w:b/>
          <w:sz w:val="24"/>
          <w:u w:val="single"/>
        </w:rPr>
        <w:t>日</w:t>
      </w:r>
      <w:r w:rsidRPr="00444460">
        <w:rPr>
          <w:b/>
          <w:sz w:val="24"/>
          <w:u w:val="single"/>
        </w:rPr>
        <w:t>17</w:t>
      </w:r>
      <w:r w:rsidRPr="00444460">
        <w:rPr>
          <w:rFonts w:hAnsi="宋体"/>
          <w:b/>
          <w:sz w:val="24"/>
          <w:u w:val="single"/>
        </w:rPr>
        <w:t>时前</w:t>
      </w:r>
      <w:r w:rsidRPr="00444460">
        <w:rPr>
          <w:rFonts w:hAnsi="宋体" w:cs="宋体" w:hint="eastAsia"/>
          <w:sz w:val="24"/>
        </w:rPr>
        <w:t>之前将招标答疑、澄清要求以电子邮件的形式不具名（需注明工程名称）发送至指定邮箱（</w:t>
      </w:r>
      <w:r w:rsidRPr="00444460">
        <w:rPr>
          <w:rFonts w:cs="宋体" w:hint="eastAsia"/>
          <w:sz w:val="24"/>
        </w:rPr>
        <w:t>854198750@qq.com</w:t>
      </w:r>
      <w:r w:rsidRPr="00444460">
        <w:rPr>
          <w:rFonts w:hAnsi="宋体" w:cs="宋体" w:hint="eastAsia"/>
          <w:sz w:val="24"/>
        </w:rPr>
        <w:t>）</w:t>
      </w:r>
      <w:r w:rsidRPr="00444460">
        <w:rPr>
          <w:rFonts w:hAnsi="宋体" w:cs="宋体" w:hint="eastAsia"/>
          <w:kern w:val="0"/>
          <w:sz w:val="24"/>
        </w:rPr>
        <w:t>。招标人在收到疑问材料后于</w:t>
      </w:r>
      <w:r w:rsidRPr="00444460">
        <w:rPr>
          <w:b/>
          <w:sz w:val="24"/>
          <w:u w:val="single"/>
        </w:rPr>
        <w:t>20</w:t>
      </w:r>
      <w:r w:rsidRPr="00444460">
        <w:rPr>
          <w:rFonts w:hint="eastAsia"/>
          <w:b/>
          <w:sz w:val="24"/>
          <w:u w:val="single"/>
        </w:rPr>
        <w:t>21</w:t>
      </w:r>
      <w:r w:rsidRPr="00444460">
        <w:rPr>
          <w:rFonts w:hAnsi="宋体"/>
          <w:b/>
          <w:sz w:val="24"/>
          <w:u w:val="single"/>
        </w:rPr>
        <w:t>年</w:t>
      </w:r>
      <w:r w:rsidRPr="00444460">
        <w:rPr>
          <w:rFonts w:hint="eastAsia"/>
          <w:b/>
          <w:sz w:val="24"/>
          <w:u w:val="single"/>
        </w:rPr>
        <w:t>12</w:t>
      </w:r>
      <w:r w:rsidRPr="00444460">
        <w:rPr>
          <w:rFonts w:hAnsi="宋体"/>
          <w:b/>
          <w:sz w:val="24"/>
          <w:u w:val="single"/>
        </w:rPr>
        <w:t>月</w:t>
      </w:r>
      <w:r w:rsidR="00946F3D" w:rsidRPr="00444460">
        <w:rPr>
          <w:rFonts w:hint="eastAsia"/>
          <w:b/>
          <w:sz w:val="24"/>
          <w:u w:val="single"/>
        </w:rPr>
        <w:t>1</w:t>
      </w:r>
      <w:r w:rsidR="00DD655C">
        <w:rPr>
          <w:rFonts w:hint="eastAsia"/>
          <w:b/>
          <w:sz w:val="24"/>
          <w:u w:val="single"/>
        </w:rPr>
        <w:t>8</w:t>
      </w:r>
      <w:r w:rsidRPr="00444460">
        <w:rPr>
          <w:rFonts w:hAnsi="宋体"/>
          <w:b/>
          <w:sz w:val="24"/>
          <w:u w:val="single"/>
        </w:rPr>
        <w:t>日</w:t>
      </w:r>
      <w:r w:rsidRPr="00444460">
        <w:rPr>
          <w:b/>
          <w:sz w:val="24"/>
          <w:u w:val="single"/>
        </w:rPr>
        <w:t>17</w:t>
      </w:r>
      <w:r w:rsidRPr="00444460">
        <w:rPr>
          <w:rFonts w:hAnsi="宋体"/>
          <w:b/>
          <w:sz w:val="24"/>
          <w:u w:val="single"/>
        </w:rPr>
        <w:t>时前</w:t>
      </w:r>
      <w:r w:rsidRPr="00444460">
        <w:rPr>
          <w:rFonts w:hAnsi="宋体"/>
          <w:sz w:val="24"/>
        </w:rPr>
        <w:t>将解答内容（若有）以电子文档上传至</w:t>
      </w:r>
      <w:r w:rsidRPr="00444460">
        <w:rPr>
          <w:rFonts w:hint="eastAsia"/>
          <w:sz w:val="24"/>
        </w:rPr>
        <w:t>“</w:t>
      </w:r>
      <w:r w:rsidRPr="00444460">
        <w:rPr>
          <w:rFonts w:hAnsi="宋体" w:cs="宋体" w:hint="eastAsia"/>
          <w:sz w:val="24"/>
        </w:rPr>
        <w:t>南通师范高等专科学校官网</w:t>
      </w:r>
      <w:r w:rsidR="00DD655C">
        <w:rPr>
          <w:rFonts w:hint="eastAsia"/>
        </w:rPr>
        <w:t>、</w:t>
      </w:r>
      <w:r w:rsidRPr="00444460">
        <w:rPr>
          <w:rFonts w:hAnsi="宋体" w:hint="eastAsia"/>
          <w:sz w:val="24"/>
        </w:rPr>
        <w:t>南通市教育局官网</w:t>
      </w:r>
      <w:r w:rsidR="00DD655C">
        <w:rPr>
          <w:rFonts w:hAnsi="宋体" w:hint="eastAsia"/>
          <w:sz w:val="24"/>
        </w:rPr>
        <w:t>和</w:t>
      </w:r>
      <w:r w:rsidR="00DD655C" w:rsidRPr="00DD655C">
        <w:rPr>
          <w:rFonts w:hAnsi="宋体" w:hint="eastAsia"/>
          <w:sz w:val="24"/>
        </w:rPr>
        <w:t>南通公共资源交易网</w:t>
      </w:r>
      <w:r w:rsidRPr="00444460">
        <w:rPr>
          <w:rFonts w:hint="eastAsia"/>
          <w:sz w:val="24"/>
        </w:rPr>
        <w:t>”</w:t>
      </w:r>
      <w:r w:rsidRPr="00444460">
        <w:rPr>
          <w:rFonts w:hAnsi="宋体"/>
          <w:sz w:val="24"/>
        </w:rPr>
        <w:t>，请各潜在投标人在</w:t>
      </w:r>
      <w:r w:rsidRPr="00444460">
        <w:rPr>
          <w:rFonts w:hint="eastAsia"/>
          <w:sz w:val="24"/>
        </w:rPr>
        <w:t>“</w:t>
      </w:r>
      <w:r w:rsidRPr="00444460">
        <w:rPr>
          <w:rFonts w:hAnsi="宋体" w:cs="宋体" w:hint="eastAsia"/>
          <w:sz w:val="24"/>
        </w:rPr>
        <w:t>南通师范高等专科学校官网</w:t>
      </w:r>
      <w:r w:rsidR="00351968">
        <w:rPr>
          <w:rFonts w:hint="eastAsia"/>
        </w:rPr>
        <w:t>、</w:t>
      </w:r>
      <w:r w:rsidRPr="00444460">
        <w:rPr>
          <w:rFonts w:hAnsi="宋体" w:hint="eastAsia"/>
          <w:sz w:val="24"/>
        </w:rPr>
        <w:t>南通市教育局官网</w:t>
      </w:r>
      <w:r w:rsidR="00351968">
        <w:rPr>
          <w:rFonts w:hAnsi="宋体" w:hint="eastAsia"/>
          <w:sz w:val="24"/>
        </w:rPr>
        <w:t>或</w:t>
      </w:r>
      <w:r w:rsidR="00351968" w:rsidRPr="00DD655C">
        <w:rPr>
          <w:rFonts w:hAnsi="宋体" w:hint="eastAsia"/>
          <w:sz w:val="24"/>
        </w:rPr>
        <w:t>南通公共资源交易网</w:t>
      </w:r>
      <w:r w:rsidRPr="00444460">
        <w:rPr>
          <w:rFonts w:hint="eastAsia"/>
          <w:sz w:val="24"/>
        </w:rPr>
        <w:t>”</w:t>
      </w:r>
      <w:r w:rsidRPr="00444460">
        <w:rPr>
          <w:rFonts w:hAnsi="宋体"/>
          <w:sz w:val="24"/>
        </w:rPr>
        <w:t>自行下载。</w:t>
      </w:r>
    </w:p>
    <w:p w:rsidR="00821DB2" w:rsidRPr="00444460" w:rsidRDefault="00AC3874">
      <w:pPr>
        <w:spacing w:line="360" w:lineRule="auto"/>
        <w:ind w:firstLineChars="200" w:firstLine="480"/>
        <w:rPr>
          <w:rFonts w:cs="宋体"/>
          <w:sz w:val="24"/>
        </w:rPr>
      </w:pPr>
      <w:r w:rsidRPr="00444460">
        <w:rPr>
          <w:rFonts w:cs="宋体" w:hint="eastAsia"/>
          <w:sz w:val="24"/>
        </w:rPr>
        <w:t>6.2</w:t>
      </w:r>
      <w:r w:rsidRPr="00444460">
        <w:rPr>
          <w:rFonts w:hAnsi="宋体" w:cs="宋体" w:hint="eastAsia"/>
          <w:sz w:val="24"/>
        </w:rPr>
        <w:t>投标人对招标人提供的招标文件所做出的推论、解释和结论，招标人概不负责。投标人由于对招标文件的任何推论和误解以及招标人对有关问题的口头解释所造成的后果，均由投标人自负。</w:t>
      </w:r>
    </w:p>
    <w:p w:rsidR="00821DB2" w:rsidRPr="00444460" w:rsidRDefault="00AC3874">
      <w:pPr>
        <w:spacing w:line="360" w:lineRule="auto"/>
        <w:ind w:firstLineChars="200" w:firstLine="480"/>
        <w:rPr>
          <w:rFonts w:cs="宋体"/>
          <w:sz w:val="24"/>
        </w:rPr>
      </w:pPr>
      <w:r w:rsidRPr="00444460">
        <w:rPr>
          <w:rFonts w:cs="宋体" w:hint="eastAsia"/>
          <w:sz w:val="24"/>
        </w:rPr>
        <w:t>6.3</w:t>
      </w:r>
      <w:r w:rsidRPr="00444460">
        <w:rPr>
          <w:rFonts w:hAnsi="宋体" w:cs="宋体" w:hint="eastAsia"/>
          <w:sz w:val="24"/>
        </w:rPr>
        <w:t>无论是招标人根据需要主动对招标文件进行必要的澄清、修改或补充，或是根据投标人的招标答疑、澄清要求对招标文件做出招标答疑、澄清要求回复，招标人都将予以澄清、修改或补充。回复或补充的内容通过</w:t>
      </w:r>
      <w:r w:rsidR="00351968" w:rsidRPr="00444460">
        <w:rPr>
          <w:rFonts w:hAnsi="宋体" w:cs="宋体" w:hint="eastAsia"/>
          <w:sz w:val="24"/>
        </w:rPr>
        <w:t>南通师范高等专科学校官网</w:t>
      </w:r>
      <w:r w:rsidR="00351968">
        <w:rPr>
          <w:rFonts w:hint="eastAsia"/>
        </w:rPr>
        <w:t>、</w:t>
      </w:r>
      <w:r w:rsidR="00351968" w:rsidRPr="00444460">
        <w:rPr>
          <w:rFonts w:hAnsi="宋体" w:hint="eastAsia"/>
          <w:sz w:val="24"/>
        </w:rPr>
        <w:t>南通市</w:t>
      </w:r>
      <w:proofErr w:type="gramStart"/>
      <w:r w:rsidR="00351968" w:rsidRPr="00444460">
        <w:rPr>
          <w:rFonts w:hAnsi="宋体" w:hint="eastAsia"/>
          <w:sz w:val="24"/>
        </w:rPr>
        <w:t>教育局官网</w:t>
      </w:r>
      <w:r w:rsidR="00351968">
        <w:rPr>
          <w:rFonts w:hAnsi="宋体" w:hint="eastAsia"/>
          <w:sz w:val="24"/>
        </w:rPr>
        <w:t>或</w:t>
      </w:r>
      <w:proofErr w:type="gramEnd"/>
      <w:r w:rsidR="00351968" w:rsidRPr="00DD655C">
        <w:rPr>
          <w:rFonts w:hAnsi="宋体" w:hint="eastAsia"/>
          <w:sz w:val="24"/>
        </w:rPr>
        <w:t>南通公共资源交易网</w:t>
      </w:r>
      <w:r w:rsidRPr="00444460">
        <w:rPr>
          <w:rFonts w:hAnsi="宋体" w:cs="宋体" w:hint="eastAsia"/>
          <w:sz w:val="24"/>
        </w:rPr>
        <w:t>以电子文档形式发</w:t>
      </w:r>
      <w:r w:rsidRPr="00444460">
        <w:rPr>
          <w:rFonts w:hAnsi="宋体" w:cs="宋体" w:hint="eastAsia"/>
          <w:kern w:val="0"/>
          <w:sz w:val="24"/>
        </w:rPr>
        <w:t>布。</w:t>
      </w:r>
      <w:r w:rsidRPr="00444460">
        <w:rPr>
          <w:rFonts w:hAnsi="宋体" w:cs="宋体" w:hint="eastAsia"/>
          <w:sz w:val="24"/>
        </w:rPr>
        <w:t>该澄清、修改或补充作为招标文件的组成部分，具有约束作用。</w:t>
      </w:r>
    </w:p>
    <w:p w:rsidR="00821DB2" w:rsidRPr="00444460" w:rsidRDefault="00AC3874">
      <w:pPr>
        <w:widowControl/>
        <w:spacing w:line="360" w:lineRule="auto"/>
        <w:ind w:firstLineChars="200" w:firstLine="480"/>
        <w:rPr>
          <w:rFonts w:cs="宋体"/>
          <w:bCs/>
          <w:sz w:val="24"/>
        </w:rPr>
      </w:pPr>
      <w:r w:rsidRPr="00444460">
        <w:rPr>
          <w:rFonts w:cs="宋体" w:hint="eastAsia"/>
          <w:bCs/>
          <w:sz w:val="24"/>
        </w:rPr>
        <w:t>7.</w:t>
      </w:r>
      <w:r w:rsidRPr="00444460">
        <w:rPr>
          <w:rFonts w:hAnsi="宋体" w:cs="宋体" w:hint="eastAsia"/>
          <w:bCs/>
          <w:sz w:val="24"/>
        </w:rPr>
        <w:t>招标文件的修改</w:t>
      </w:r>
    </w:p>
    <w:p w:rsidR="00821DB2" w:rsidRPr="00444460" w:rsidRDefault="00AC3874">
      <w:pPr>
        <w:widowControl/>
        <w:spacing w:line="360" w:lineRule="auto"/>
        <w:ind w:firstLineChars="200" w:firstLine="480"/>
        <w:rPr>
          <w:rFonts w:cs="宋体"/>
          <w:bCs/>
          <w:sz w:val="24"/>
        </w:rPr>
      </w:pPr>
      <w:r w:rsidRPr="00444460">
        <w:rPr>
          <w:rFonts w:cs="宋体"/>
          <w:bCs/>
          <w:sz w:val="24"/>
        </w:rPr>
        <w:t>7.1</w:t>
      </w:r>
      <w:r w:rsidRPr="00444460">
        <w:rPr>
          <w:rFonts w:hAnsi="宋体" w:cs="宋体"/>
          <w:bCs/>
          <w:sz w:val="24"/>
        </w:rPr>
        <w:t>招标文件发布后，在投标截止期前，确需对招标文件进行修改的，招标人以招标文件澄清、答疑方式，经</w:t>
      </w:r>
      <w:r w:rsidRPr="00444460">
        <w:rPr>
          <w:rFonts w:cs="宋体" w:hint="eastAsia"/>
          <w:bCs/>
          <w:sz w:val="24"/>
        </w:rPr>
        <w:t>“</w:t>
      </w:r>
      <w:r w:rsidRPr="00444460">
        <w:rPr>
          <w:rFonts w:hAnsi="宋体" w:cs="宋体" w:hint="eastAsia"/>
          <w:bCs/>
          <w:sz w:val="24"/>
        </w:rPr>
        <w:t>南通师范高等专科学校官网</w:t>
      </w:r>
      <w:r w:rsidR="00351968">
        <w:rPr>
          <w:rFonts w:hAnsi="宋体" w:cs="宋体" w:hint="eastAsia"/>
          <w:bCs/>
          <w:sz w:val="24"/>
        </w:rPr>
        <w:t>、</w:t>
      </w:r>
      <w:r w:rsidRPr="00444460">
        <w:rPr>
          <w:rFonts w:hAnsi="宋体" w:cs="宋体" w:hint="eastAsia"/>
          <w:bCs/>
          <w:sz w:val="24"/>
        </w:rPr>
        <w:t>南通市教育局官网</w:t>
      </w:r>
      <w:r w:rsidR="00351968">
        <w:rPr>
          <w:rFonts w:hAnsi="宋体" w:hint="eastAsia"/>
          <w:sz w:val="24"/>
        </w:rPr>
        <w:t>或</w:t>
      </w:r>
      <w:r w:rsidR="00351968" w:rsidRPr="00DD655C">
        <w:rPr>
          <w:rFonts w:hAnsi="宋体" w:hint="eastAsia"/>
          <w:sz w:val="24"/>
        </w:rPr>
        <w:t>南通公共资源交易网</w:t>
      </w:r>
      <w:r w:rsidRPr="00444460">
        <w:rPr>
          <w:rFonts w:cs="宋体" w:hint="eastAsia"/>
          <w:bCs/>
          <w:sz w:val="24"/>
        </w:rPr>
        <w:t>”</w:t>
      </w:r>
      <w:r w:rsidRPr="00444460">
        <w:rPr>
          <w:rFonts w:hAnsi="宋体" w:cs="宋体"/>
          <w:bCs/>
          <w:sz w:val="24"/>
        </w:rPr>
        <w:t>向所有投标人公示。</w:t>
      </w:r>
    </w:p>
    <w:p w:rsidR="00821DB2" w:rsidRPr="00444460" w:rsidRDefault="00AC3874">
      <w:pPr>
        <w:widowControl/>
        <w:spacing w:line="360" w:lineRule="auto"/>
        <w:ind w:firstLineChars="200" w:firstLine="480"/>
        <w:rPr>
          <w:rFonts w:cs="宋体"/>
          <w:bCs/>
          <w:sz w:val="24"/>
        </w:rPr>
      </w:pPr>
      <w:r w:rsidRPr="00444460">
        <w:rPr>
          <w:rFonts w:cs="宋体"/>
          <w:bCs/>
          <w:sz w:val="24"/>
        </w:rPr>
        <w:t>7.2</w:t>
      </w:r>
      <w:r w:rsidRPr="00444460">
        <w:rPr>
          <w:rFonts w:hAnsi="宋体" w:cs="宋体"/>
          <w:bCs/>
          <w:sz w:val="24"/>
        </w:rPr>
        <w:t>招标人在投标截止期前对招标文件的所作澄清、答疑、修改作为招标文件的组成部分，对招标人、投标人均具有约束力。如果修改招标文件时间距投标截止时间不足</w:t>
      </w:r>
      <w:r w:rsidRPr="00444460">
        <w:rPr>
          <w:rFonts w:cs="宋体" w:hint="eastAsia"/>
          <w:bCs/>
          <w:sz w:val="24"/>
        </w:rPr>
        <w:t>3</w:t>
      </w:r>
      <w:r w:rsidRPr="00444460">
        <w:rPr>
          <w:rFonts w:hAnsi="宋体" w:cs="宋体"/>
          <w:bCs/>
          <w:sz w:val="24"/>
        </w:rPr>
        <w:t>天，为保证投标人合理时间编制投标文件，招标人应合理延长递交投标文件的截止日期。</w:t>
      </w:r>
    </w:p>
    <w:p w:rsidR="00AF70CE" w:rsidRPr="008F0403" w:rsidRDefault="00AC3874" w:rsidP="008F0403">
      <w:pPr>
        <w:widowControl/>
        <w:spacing w:line="360" w:lineRule="auto"/>
        <w:ind w:firstLineChars="200" w:firstLine="480"/>
        <w:rPr>
          <w:rFonts w:cs="宋体"/>
          <w:bCs/>
          <w:sz w:val="24"/>
        </w:rPr>
      </w:pPr>
      <w:r w:rsidRPr="00444460">
        <w:rPr>
          <w:rFonts w:cs="宋体"/>
          <w:bCs/>
          <w:sz w:val="24"/>
        </w:rPr>
        <w:t>7.3</w:t>
      </w:r>
      <w:r w:rsidRPr="00444460">
        <w:rPr>
          <w:rFonts w:hAnsi="宋体" w:cs="宋体"/>
          <w:bCs/>
          <w:sz w:val="24"/>
        </w:rPr>
        <w:t>本工程采用电子答疑，招标人对招标文件的所作澄清、答疑、修改均以</w:t>
      </w:r>
      <w:r w:rsidRPr="00444460">
        <w:rPr>
          <w:rFonts w:cs="宋体" w:hint="eastAsia"/>
          <w:bCs/>
          <w:sz w:val="24"/>
        </w:rPr>
        <w:t>“</w:t>
      </w:r>
      <w:r w:rsidRPr="00444460">
        <w:rPr>
          <w:rFonts w:hAnsi="宋体" w:cs="宋体" w:hint="eastAsia"/>
          <w:bCs/>
          <w:sz w:val="24"/>
        </w:rPr>
        <w:t>南通师范高等专科学校官网和南通市教育局官网</w:t>
      </w:r>
      <w:r w:rsidRPr="00444460">
        <w:rPr>
          <w:rFonts w:cs="宋体" w:hint="eastAsia"/>
          <w:bCs/>
          <w:sz w:val="24"/>
        </w:rPr>
        <w:t>”</w:t>
      </w:r>
      <w:r w:rsidRPr="00444460">
        <w:rPr>
          <w:rFonts w:hAnsi="宋体" w:cs="宋体"/>
          <w:bCs/>
          <w:sz w:val="24"/>
        </w:rPr>
        <w:t>上公布的内容为准。招标文件的答疑内容前后期相互矛盾时，以公示时间在后的文件为准。投标人应在投标截止时间前随时查看</w:t>
      </w:r>
      <w:r w:rsidRPr="00444460">
        <w:rPr>
          <w:rFonts w:cs="宋体" w:hint="eastAsia"/>
          <w:bCs/>
          <w:sz w:val="24"/>
        </w:rPr>
        <w:t>“</w:t>
      </w:r>
      <w:r w:rsidRPr="00444460">
        <w:rPr>
          <w:rFonts w:hAnsi="宋体" w:cs="宋体" w:hint="eastAsia"/>
          <w:bCs/>
          <w:sz w:val="24"/>
        </w:rPr>
        <w:t>南通师范高等专科</w:t>
      </w:r>
      <w:r w:rsidR="004E19CC">
        <w:rPr>
          <w:rFonts w:hAnsi="宋体" w:cs="宋体" w:hint="eastAsia"/>
          <w:bCs/>
          <w:sz w:val="24"/>
        </w:rPr>
        <w:lastRenderedPageBreak/>
        <w:t>学校国有资产管理处官网、</w:t>
      </w:r>
      <w:r w:rsidRPr="00444460">
        <w:rPr>
          <w:rFonts w:hAnsi="宋体" w:cs="宋体" w:hint="eastAsia"/>
          <w:bCs/>
          <w:sz w:val="24"/>
        </w:rPr>
        <w:t>南通市教育局官网</w:t>
      </w:r>
      <w:r w:rsidR="004E19CC">
        <w:rPr>
          <w:rFonts w:hAnsi="宋体" w:hint="eastAsia"/>
          <w:sz w:val="24"/>
        </w:rPr>
        <w:t>或</w:t>
      </w:r>
      <w:r w:rsidR="004E19CC" w:rsidRPr="00DD655C">
        <w:rPr>
          <w:rFonts w:hAnsi="宋体" w:hint="eastAsia"/>
          <w:sz w:val="24"/>
        </w:rPr>
        <w:t>南通公共资源交易网</w:t>
      </w:r>
      <w:r w:rsidRPr="00444460">
        <w:rPr>
          <w:rFonts w:cs="宋体" w:hint="eastAsia"/>
          <w:bCs/>
          <w:sz w:val="24"/>
        </w:rPr>
        <w:t>”</w:t>
      </w:r>
      <w:r w:rsidRPr="00444460">
        <w:rPr>
          <w:rFonts w:hAnsi="宋体" w:cs="宋体"/>
          <w:bCs/>
          <w:sz w:val="24"/>
        </w:rPr>
        <w:t>中有关该工程招标文件的答疑内容。投标人因自身原因未能及时掌握上述网上公示信息，由此造成投标损失自负。</w:t>
      </w:r>
      <w:bookmarkStart w:id="16" w:name="_Toc89967957"/>
    </w:p>
    <w:p w:rsidR="00821DB2" w:rsidRPr="00444460" w:rsidRDefault="00AC3874">
      <w:pPr>
        <w:pStyle w:val="31"/>
      </w:pPr>
      <w:r w:rsidRPr="00444460">
        <w:rPr>
          <w:rFonts w:hint="eastAsia"/>
        </w:rPr>
        <w:t>（三）投标文件</w:t>
      </w:r>
      <w:bookmarkEnd w:id="16"/>
    </w:p>
    <w:p w:rsidR="00821DB2" w:rsidRPr="00444460" w:rsidRDefault="00AC3874">
      <w:pPr>
        <w:spacing w:line="360" w:lineRule="auto"/>
        <w:ind w:firstLineChars="200" w:firstLine="480"/>
        <w:rPr>
          <w:rFonts w:cs="宋体"/>
          <w:sz w:val="24"/>
        </w:rPr>
      </w:pPr>
      <w:r w:rsidRPr="00444460">
        <w:rPr>
          <w:rFonts w:cs="宋体" w:hint="eastAsia"/>
          <w:sz w:val="24"/>
        </w:rPr>
        <w:t>8.</w:t>
      </w:r>
      <w:r w:rsidRPr="00444460">
        <w:rPr>
          <w:rFonts w:hAnsi="宋体" w:cs="宋体" w:hint="eastAsia"/>
          <w:sz w:val="24"/>
        </w:rPr>
        <w:t>投标人应认真检查招标文件的内容是否齐全，</w:t>
      </w:r>
      <w:r w:rsidRPr="00444460">
        <w:rPr>
          <w:rFonts w:hAnsi="宋体"/>
          <w:sz w:val="24"/>
        </w:rPr>
        <w:t>未按招标文件要求编制的投标文件将被拒绝或者</w:t>
      </w:r>
      <w:proofErr w:type="gramStart"/>
      <w:r w:rsidRPr="00444460">
        <w:rPr>
          <w:rFonts w:hAnsi="宋体"/>
          <w:sz w:val="24"/>
        </w:rPr>
        <w:t>作为废标处理</w:t>
      </w:r>
      <w:proofErr w:type="gramEnd"/>
      <w:r w:rsidRPr="00444460">
        <w:rPr>
          <w:rFonts w:hAnsi="宋体" w:cs="宋体" w:hint="eastAsia"/>
          <w:sz w:val="24"/>
        </w:rPr>
        <w:t>。</w:t>
      </w:r>
    </w:p>
    <w:p w:rsidR="00821DB2" w:rsidRPr="00444460" w:rsidRDefault="00AC3874">
      <w:pPr>
        <w:spacing w:line="360" w:lineRule="auto"/>
        <w:ind w:firstLineChars="200" w:firstLine="480"/>
        <w:rPr>
          <w:rFonts w:cs="宋体"/>
          <w:sz w:val="24"/>
        </w:rPr>
      </w:pPr>
      <w:r w:rsidRPr="00444460">
        <w:rPr>
          <w:rFonts w:cs="宋体" w:hint="eastAsia"/>
          <w:sz w:val="24"/>
        </w:rPr>
        <w:t>9.</w:t>
      </w:r>
      <w:r w:rsidRPr="00444460">
        <w:rPr>
          <w:rFonts w:hAnsi="宋体" w:cs="宋体" w:hint="eastAsia"/>
          <w:sz w:val="24"/>
        </w:rPr>
        <w:t>投标文件应包括下列</w:t>
      </w:r>
      <w:r w:rsidRPr="00444460">
        <w:rPr>
          <w:rFonts w:cs="宋体" w:hint="eastAsia"/>
          <w:b/>
          <w:sz w:val="24"/>
          <w:u w:val="single"/>
        </w:rPr>
        <w:t>9.1</w:t>
      </w:r>
      <w:r w:rsidRPr="00444460">
        <w:rPr>
          <w:rFonts w:hAnsi="宋体" w:cs="宋体" w:hint="eastAsia"/>
          <w:b/>
          <w:sz w:val="24"/>
          <w:u w:val="single"/>
        </w:rPr>
        <w:t>、</w:t>
      </w:r>
      <w:r w:rsidRPr="00444460">
        <w:rPr>
          <w:rFonts w:cs="宋体" w:hint="eastAsia"/>
          <w:b/>
          <w:sz w:val="24"/>
          <w:u w:val="single"/>
        </w:rPr>
        <w:t>9.2</w:t>
      </w:r>
      <w:r w:rsidRPr="00444460">
        <w:rPr>
          <w:rFonts w:hAnsi="宋体" w:cs="宋体" w:hint="eastAsia"/>
          <w:b/>
          <w:sz w:val="24"/>
          <w:u w:val="single"/>
        </w:rPr>
        <w:t>条</w:t>
      </w:r>
      <w:r w:rsidRPr="00444460">
        <w:rPr>
          <w:rFonts w:hAnsi="宋体" w:cs="宋体" w:hint="eastAsia"/>
          <w:sz w:val="24"/>
        </w:rPr>
        <w:t>内容：</w:t>
      </w:r>
    </w:p>
    <w:p w:rsidR="00821DB2" w:rsidRPr="00444460" w:rsidRDefault="00AC3874">
      <w:pPr>
        <w:widowControl/>
        <w:spacing w:line="360" w:lineRule="auto"/>
        <w:ind w:firstLineChars="200" w:firstLine="482"/>
        <w:rPr>
          <w:rFonts w:cs="宋体"/>
          <w:b/>
          <w:sz w:val="24"/>
        </w:rPr>
      </w:pPr>
      <w:r w:rsidRPr="00444460">
        <w:rPr>
          <w:rFonts w:cs="宋体" w:hint="eastAsia"/>
          <w:b/>
          <w:sz w:val="24"/>
        </w:rPr>
        <w:t>9.1</w:t>
      </w:r>
      <w:r w:rsidRPr="00444460">
        <w:rPr>
          <w:rFonts w:hAnsi="宋体" w:cs="宋体" w:hint="eastAsia"/>
          <w:b/>
          <w:sz w:val="24"/>
        </w:rPr>
        <w:t>资格审查材料包：</w:t>
      </w:r>
      <w:r w:rsidRPr="00444460">
        <w:rPr>
          <w:rFonts w:cs="宋体" w:hint="eastAsia"/>
          <w:b/>
          <w:sz w:val="24"/>
        </w:rPr>
        <w:t xml:space="preserve"> </w:t>
      </w:r>
    </w:p>
    <w:p w:rsidR="00821DB2" w:rsidRPr="00444460" w:rsidRDefault="00AC3874">
      <w:pPr>
        <w:widowControl/>
        <w:spacing w:line="360" w:lineRule="auto"/>
        <w:ind w:firstLineChars="200" w:firstLine="480"/>
        <w:rPr>
          <w:rFonts w:cs="宋体"/>
          <w:bCs/>
          <w:sz w:val="24"/>
        </w:rPr>
      </w:pPr>
      <w:r w:rsidRPr="00444460">
        <w:rPr>
          <w:rFonts w:hAnsi="宋体" w:cs="宋体" w:hint="eastAsia"/>
          <w:bCs/>
          <w:sz w:val="24"/>
        </w:rPr>
        <w:t>（</w:t>
      </w:r>
      <w:r w:rsidRPr="00444460">
        <w:rPr>
          <w:rFonts w:cs="宋体" w:hint="eastAsia"/>
          <w:bCs/>
          <w:sz w:val="24"/>
        </w:rPr>
        <w:t>1</w:t>
      </w:r>
      <w:r w:rsidRPr="00444460">
        <w:rPr>
          <w:rFonts w:hAnsi="宋体" w:cs="宋体" w:hint="eastAsia"/>
          <w:bCs/>
          <w:sz w:val="24"/>
        </w:rPr>
        <w:t>）法定代表人身份证明书</w:t>
      </w:r>
    </w:p>
    <w:p w:rsidR="00821DB2" w:rsidRPr="00444460" w:rsidRDefault="00AC3874">
      <w:pPr>
        <w:widowControl/>
        <w:spacing w:line="360" w:lineRule="auto"/>
        <w:ind w:firstLineChars="200" w:firstLine="480"/>
        <w:rPr>
          <w:rFonts w:cs="宋体"/>
          <w:bCs/>
          <w:sz w:val="24"/>
        </w:rPr>
      </w:pPr>
      <w:r w:rsidRPr="00444460">
        <w:rPr>
          <w:rFonts w:hAnsi="宋体" w:cs="宋体" w:hint="eastAsia"/>
          <w:bCs/>
          <w:sz w:val="24"/>
        </w:rPr>
        <w:t>（</w:t>
      </w:r>
      <w:r w:rsidRPr="00444460">
        <w:rPr>
          <w:rFonts w:cs="宋体" w:hint="eastAsia"/>
          <w:bCs/>
          <w:sz w:val="24"/>
        </w:rPr>
        <w:t>2</w:t>
      </w:r>
      <w:r w:rsidRPr="00444460">
        <w:rPr>
          <w:rFonts w:hAnsi="宋体" w:cs="宋体" w:hint="eastAsia"/>
          <w:bCs/>
          <w:sz w:val="24"/>
        </w:rPr>
        <w:t>）法定代表人授权委托书（如有委托）；</w:t>
      </w:r>
    </w:p>
    <w:p w:rsidR="00821DB2" w:rsidRPr="00444460" w:rsidRDefault="00AC3874">
      <w:pPr>
        <w:widowControl/>
        <w:spacing w:line="360" w:lineRule="auto"/>
        <w:ind w:firstLineChars="200" w:firstLine="480"/>
        <w:rPr>
          <w:rFonts w:cs="宋体"/>
          <w:bCs/>
          <w:sz w:val="24"/>
        </w:rPr>
      </w:pPr>
      <w:r w:rsidRPr="00444460">
        <w:rPr>
          <w:rFonts w:hAnsi="宋体" w:cs="宋体" w:hint="eastAsia"/>
          <w:bCs/>
          <w:sz w:val="24"/>
        </w:rPr>
        <w:t>（</w:t>
      </w:r>
      <w:r w:rsidRPr="00444460">
        <w:rPr>
          <w:rFonts w:cs="宋体" w:hint="eastAsia"/>
          <w:bCs/>
          <w:sz w:val="24"/>
        </w:rPr>
        <w:t>3</w:t>
      </w:r>
      <w:r w:rsidRPr="00444460">
        <w:rPr>
          <w:rFonts w:hAnsi="宋体" w:cs="宋体" w:hint="eastAsia"/>
          <w:bCs/>
          <w:sz w:val="24"/>
        </w:rPr>
        <w:t>）企业法人营业执照副本复印件；</w:t>
      </w:r>
    </w:p>
    <w:p w:rsidR="00821DB2" w:rsidRPr="00444460" w:rsidRDefault="00AC3874">
      <w:pPr>
        <w:widowControl/>
        <w:spacing w:line="360" w:lineRule="auto"/>
        <w:ind w:firstLineChars="200" w:firstLine="480"/>
        <w:rPr>
          <w:rFonts w:cs="宋体"/>
          <w:bCs/>
          <w:sz w:val="24"/>
        </w:rPr>
      </w:pPr>
      <w:r w:rsidRPr="00444460">
        <w:rPr>
          <w:rFonts w:hAnsi="宋体" w:cs="宋体" w:hint="eastAsia"/>
          <w:bCs/>
          <w:sz w:val="24"/>
        </w:rPr>
        <w:t>（</w:t>
      </w:r>
      <w:r w:rsidRPr="00444460">
        <w:rPr>
          <w:rFonts w:cs="宋体" w:hint="eastAsia"/>
          <w:bCs/>
          <w:sz w:val="24"/>
        </w:rPr>
        <w:t>4</w:t>
      </w:r>
      <w:r w:rsidRPr="00444460">
        <w:rPr>
          <w:rFonts w:hAnsi="宋体" w:cs="宋体" w:hint="eastAsia"/>
          <w:bCs/>
          <w:sz w:val="24"/>
        </w:rPr>
        <w:t>）企业资质证书复印件；</w:t>
      </w:r>
    </w:p>
    <w:p w:rsidR="00821DB2" w:rsidRPr="00444460" w:rsidRDefault="00AC3874">
      <w:pPr>
        <w:widowControl/>
        <w:spacing w:line="360" w:lineRule="auto"/>
        <w:ind w:firstLineChars="200" w:firstLine="480"/>
        <w:rPr>
          <w:rFonts w:cs="宋体"/>
          <w:bCs/>
          <w:sz w:val="24"/>
        </w:rPr>
      </w:pPr>
      <w:r w:rsidRPr="00444460">
        <w:rPr>
          <w:rFonts w:hAnsi="宋体" w:cs="宋体" w:hint="eastAsia"/>
          <w:bCs/>
          <w:sz w:val="24"/>
        </w:rPr>
        <w:t>（</w:t>
      </w:r>
      <w:r w:rsidRPr="00444460">
        <w:rPr>
          <w:rFonts w:cs="宋体" w:hint="eastAsia"/>
          <w:bCs/>
          <w:sz w:val="24"/>
        </w:rPr>
        <w:t>5</w:t>
      </w:r>
      <w:r w:rsidRPr="00444460">
        <w:rPr>
          <w:rFonts w:hAnsi="宋体" w:cs="宋体" w:hint="eastAsia"/>
          <w:bCs/>
          <w:sz w:val="24"/>
        </w:rPr>
        <w:t>）企业安全生产许可证复印件；</w:t>
      </w:r>
    </w:p>
    <w:p w:rsidR="00821DB2" w:rsidRPr="00444460" w:rsidRDefault="00AC3874">
      <w:pPr>
        <w:widowControl/>
        <w:spacing w:line="360" w:lineRule="auto"/>
        <w:ind w:firstLineChars="200" w:firstLine="480"/>
        <w:rPr>
          <w:rFonts w:cs="宋体"/>
          <w:bCs/>
          <w:sz w:val="24"/>
        </w:rPr>
      </w:pPr>
      <w:r w:rsidRPr="00444460">
        <w:rPr>
          <w:rFonts w:hAnsi="宋体" w:cs="宋体" w:hint="eastAsia"/>
          <w:bCs/>
          <w:sz w:val="24"/>
        </w:rPr>
        <w:t>（</w:t>
      </w:r>
      <w:r w:rsidRPr="00444460">
        <w:rPr>
          <w:rFonts w:cs="宋体" w:hint="eastAsia"/>
          <w:bCs/>
          <w:sz w:val="24"/>
        </w:rPr>
        <w:t>6</w:t>
      </w:r>
      <w:r w:rsidRPr="00444460">
        <w:rPr>
          <w:rFonts w:hAnsi="宋体" w:cs="宋体" w:hint="eastAsia"/>
          <w:bCs/>
          <w:sz w:val="24"/>
        </w:rPr>
        <w:t>）拟派项目负责人的资格证书和安全生产考核合格证（</w:t>
      </w:r>
      <w:r w:rsidRPr="00444460">
        <w:rPr>
          <w:rFonts w:cs="宋体" w:hint="eastAsia"/>
          <w:bCs/>
          <w:sz w:val="24"/>
        </w:rPr>
        <w:t>B</w:t>
      </w:r>
      <w:r w:rsidRPr="00444460">
        <w:rPr>
          <w:rFonts w:hAnsi="宋体" w:cs="宋体" w:hint="eastAsia"/>
          <w:bCs/>
          <w:sz w:val="24"/>
        </w:rPr>
        <w:t>证）复印件；</w:t>
      </w:r>
    </w:p>
    <w:p w:rsidR="00821DB2" w:rsidRPr="00444460" w:rsidRDefault="00AC3874">
      <w:pPr>
        <w:widowControl/>
        <w:spacing w:line="360" w:lineRule="auto"/>
        <w:ind w:firstLineChars="200" w:firstLine="480"/>
        <w:rPr>
          <w:rFonts w:cs="宋体"/>
          <w:bCs/>
          <w:sz w:val="24"/>
        </w:rPr>
      </w:pPr>
      <w:r w:rsidRPr="00444460">
        <w:rPr>
          <w:rFonts w:hAnsi="宋体" w:cs="宋体" w:hint="eastAsia"/>
          <w:bCs/>
          <w:sz w:val="24"/>
        </w:rPr>
        <w:t>（</w:t>
      </w:r>
      <w:r w:rsidRPr="00444460">
        <w:rPr>
          <w:rFonts w:cs="宋体" w:hint="eastAsia"/>
          <w:bCs/>
          <w:sz w:val="24"/>
        </w:rPr>
        <w:t>7</w:t>
      </w:r>
      <w:r w:rsidRPr="00444460">
        <w:rPr>
          <w:rFonts w:hAnsi="宋体" w:cs="宋体" w:hint="eastAsia"/>
          <w:bCs/>
          <w:sz w:val="24"/>
        </w:rPr>
        <w:t>）拟派项目负责人为投标企业正式人员（提供投标人与其签订的劳动合同及</w:t>
      </w:r>
      <w:r w:rsidRPr="00444460">
        <w:rPr>
          <w:rFonts w:hint="eastAsia"/>
          <w:sz w:val="24"/>
        </w:rPr>
        <w:t>社保机构出具的投标企业为其缴纳的</w:t>
      </w:r>
      <w:r w:rsidRPr="00444460">
        <w:rPr>
          <w:rFonts w:hint="eastAsia"/>
          <w:sz w:val="24"/>
        </w:rPr>
        <w:t>2021</w:t>
      </w:r>
      <w:r w:rsidRPr="00444460">
        <w:rPr>
          <w:rFonts w:hint="eastAsia"/>
          <w:sz w:val="24"/>
        </w:rPr>
        <w:t>年</w:t>
      </w:r>
      <w:r w:rsidRPr="00444460">
        <w:rPr>
          <w:rFonts w:hint="eastAsia"/>
          <w:sz w:val="24"/>
        </w:rPr>
        <w:t>8</w:t>
      </w:r>
      <w:r w:rsidRPr="00444460">
        <w:rPr>
          <w:rFonts w:hint="eastAsia"/>
          <w:sz w:val="24"/>
        </w:rPr>
        <w:t>月至</w:t>
      </w:r>
      <w:r w:rsidRPr="00444460">
        <w:rPr>
          <w:rFonts w:hint="eastAsia"/>
          <w:sz w:val="24"/>
        </w:rPr>
        <w:t>2021</w:t>
      </w:r>
      <w:r w:rsidRPr="00444460">
        <w:rPr>
          <w:rFonts w:hint="eastAsia"/>
          <w:sz w:val="24"/>
        </w:rPr>
        <w:t>年</w:t>
      </w:r>
      <w:r w:rsidRPr="00444460">
        <w:rPr>
          <w:rFonts w:hint="eastAsia"/>
          <w:sz w:val="24"/>
        </w:rPr>
        <w:t>10</w:t>
      </w:r>
      <w:r w:rsidRPr="00444460">
        <w:rPr>
          <w:rFonts w:hint="eastAsia"/>
          <w:sz w:val="24"/>
        </w:rPr>
        <w:t>月的社保缴费证明</w:t>
      </w:r>
      <w:r w:rsidRPr="00444460">
        <w:rPr>
          <w:rFonts w:hAnsi="宋体" w:cs="宋体" w:hint="eastAsia"/>
          <w:bCs/>
          <w:sz w:val="24"/>
        </w:rPr>
        <w:t>）；</w:t>
      </w:r>
    </w:p>
    <w:p w:rsidR="00821DB2" w:rsidRPr="00444460" w:rsidRDefault="00AC3874">
      <w:pPr>
        <w:spacing w:line="360" w:lineRule="auto"/>
        <w:ind w:firstLineChars="200" w:firstLine="480"/>
        <w:rPr>
          <w:rFonts w:cs="宋体"/>
          <w:bCs/>
          <w:sz w:val="24"/>
        </w:rPr>
      </w:pPr>
      <w:r w:rsidRPr="00444460">
        <w:rPr>
          <w:rFonts w:hAnsi="宋体" w:cs="宋体" w:hint="eastAsia"/>
          <w:bCs/>
          <w:sz w:val="24"/>
        </w:rPr>
        <w:t>（</w:t>
      </w:r>
      <w:r w:rsidRPr="00444460">
        <w:rPr>
          <w:rFonts w:cs="宋体" w:hint="eastAsia"/>
          <w:bCs/>
          <w:sz w:val="24"/>
        </w:rPr>
        <w:t>8</w:t>
      </w:r>
      <w:r w:rsidRPr="00444460">
        <w:rPr>
          <w:rFonts w:hAnsi="宋体" w:cs="宋体" w:hint="eastAsia"/>
          <w:bCs/>
          <w:sz w:val="24"/>
        </w:rPr>
        <w:t>）诚信承诺书（格式见第六章）；</w:t>
      </w:r>
    </w:p>
    <w:p w:rsidR="00821DB2" w:rsidRPr="00444460" w:rsidRDefault="00AC3874">
      <w:pPr>
        <w:spacing w:line="360" w:lineRule="auto"/>
        <w:ind w:firstLineChars="200" w:firstLine="480"/>
        <w:rPr>
          <w:rFonts w:cs="宋体"/>
          <w:bCs/>
          <w:sz w:val="24"/>
        </w:rPr>
      </w:pPr>
      <w:r w:rsidRPr="00444460">
        <w:rPr>
          <w:rFonts w:hAnsi="宋体" w:cs="宋体" w:hint="eastAsia"/>
          <w:bCs/>
          <w:sz w:val="24"/>
        </w:rPr>
        <w:t>（</w:t>
      </w:r>
      <w:r w:rsidRPr="00444460">
        <w:rPr>
          <w:rFonts w:cs="宋体" w:hint="eastAsia"/>
          <w:bCs/>
          <w:sz w:val="24"/>
        </w:rPr>
        <w:t>9</w:t>
      </w:r>
      <w:r w:rsidRPr="00444460">
        <w:rPr>
          <w:rFonts w:hAnsi="宋体" w:cs="宋体" w:hint="eastAsia"/>
          <w:bCs/>
          <w:sz w:val="24"/>
        </w:rPr>
        <w:t>）提供灯具品牌选择确认函，并提供相关证明材料；</w:t>
      </w:r>
    </w:p>
    <w:p w:rsidR="00946F3D" w:rsidRPr="00444460" w:rsidRDefault="00AC3874">
      <w:pPr>
        <w:spacing w:line="360" w:lineRule="auto"/>
        <w:ind w:firstLineChars="200" w:firstLine="480"/>
        <w:rPr>
          <w:rFonts w:hAnsi="宋体" w:cs="宋体"/>
          <w:bCs/>
          <w:sz w:val="24"/>
        </w:rPr>
      </w:pPr>
      <w:r w:rsidRPr="00444460">
        <w:rPr>
          <w:rFonts w:hAnsi="宋体" w:cs="宋体" w:hint="eastAsia"/>
          <w:bCs/>
          <w:sz w:val="24"/>
        </w:rPr>
        <w:t>（</w:t>
      </w:r>
      <w:r w:rsidRPr="00444460">
        <w:rPr>
          <w:rFonts w:cs="宋体" w:hint="eastAsia"/>
          <w:bCs/>
          <w:sz w:val="24"/>
        </w:rPr>
        <w:t>10</w:t>
      </w:r>
      <w:r w:rsidRPr="00444460">
        <w:rPr>
          <w:rFonts w:hAnsi="宋体" w:cs="宋体" w:hint="eastAsia"/>
          <w:bCs/>
          <w:sz w:val="24"/>
        </w:rPr>
        <w:t>）</w:t>
      </w:r>
      <w:r w:rsidR="00946F3D" w:rsidRPr="00444460">
        <w:rPr>
          <w:rFonts w:hAnsi="宋体" w:cs="宋体" w:hint="eastAsia"/>
          <w:bCs/>
          <w:sz w:val="24"/>
        </w:rPr>
        <w:t>企业自</w:t>
      </w:r>
      <w:r w:rsidR="00946F3D" w:rsidRPr="00444460">
        <w:rPr>
          <w:rFonts w:hAnsi="宋体" w:cs="宋体" w:hint="eastAsia"/>
          <w:bCs/>
          <w:sz w:val="24"/>
        </w:rPr>
        <w:t>2018</w:t>
      </w:r>
      <w:r w:rsidR="00946F3D" w:rsidRPr="00444460">
        <w:rPr>
          <w:rFonts w:hAnsi="宋体" w:cs="宋体" w:hint="eastAsia"/>
          <w:bCs/>
          <w:sz w:val="24"/>
        </w:rPr>
        <w:t>年</w:t>
      </w:r>
      <w:r w:rsidR="00946F3D" w:rsidRPr="00444460">
        <w:rPr>
          <w:rFonts w:hAnsi="宋体" w:cs="宋体" w:hint="eastAsia"/>
          <w:bCs/>
          <w:sz w:val="24"/>
        </w:rPr>
        <w:t>12</w:t>
      </w:r>
      <w:r w:rsidR="00946F3D" w:rsidRPr="00444460">
        <w:rPr>
          <w:rFonts w:hAnsi="宋体" w:cs="宋体" w:hint="eastAsia"/>
          <w:bCs/>
          <w:sz w:val="24"/>
        </w:rPr>
        <w:t>月</w:t>
      </w:r>
      <w:r w:rsidR="00946F3D" w:rsidRPr="00444460">
        <w:rPr>
          <w:rFonts w:hAnsi="宋体" w:cs="宋体" w:hint="eastAsia"/>
          <w:bCs/>
          <w:sz w:val="24"/>
        </w:rPr>
        <w:t>1</w:t>
      </w:r>
      <w:r w:rsidR="00946F3D" w:rsidRPr="00444460">
        <w:rPr>
          <w:rFonts w:hAnsi="宋体" w:cs="宋体" w:hint="eastAsia"/>
          <w:bCs/>
          <w:sz w:val="24"/>
        </w:rPr>
        <w:t>日以来（以竣工验收时间为准）承担过的类似公共建筑亮化项目（路灯业绩、住宅业绩、景观市政照明业绩均不予认可）；提供中标通知书及施工合同复印件。</w:t>
      </w:r>
    </w:p>
    <w:p w:rsidR="00821DB2" w:rsidRPr="00444460" w:rsidRDefault="00946F3D">
      <w:pPr>
        <w:spacing w:line="360" w:lineRule="auto"/>
        <w:ind w:firstLineChars="200" w:firstLine="480"/>
        <w:rPr>
          <w:rFonts w:cs="宋体"/>
          <w:bCs/>
          <w:sz w:val="24"/>
        </w:rPr>
      </w:pPr>
      <w:r w:rsidRPr="00444460">
        <w:rPr>
          <w:rFonts w:hAnsi="宋体" w:cs="宋体" w:hint="eastAsia"/>
          <w:bCs/>
          <w:sz w:val="24"/>
        </w:rPr>
        <w:t>（</w:t>
      </w:r>
      <w:r w:rsidRPr="00444460">
        <w:rPr>
          <w:rFonts w:hAnsi="宋体" w:cs="宋体" w:hint="eastAsia"/>
          <w:bCs/>
          <w:sz w:val="24"/>
        </w:rPr>
        <w:t>11</w:t>
      </w:r>
      <w:r w:rsidRPr="00444460">
        <w:rPr>
          <w:rFonts w:hAnsi="宋体" w:cs="宋体" w:hint="eastAsia"/>
          <w:bCs/>
          <w:sz w:val="24"/>
        </w:rPr>
        <w:t>）</w:t>
      </w:r>
      <w:r w:rsidR="00AC3874" w:rsidRPr="00444460">
        <w:rPr>
          <w:rFonts w:hAnsi="宋体" w:cs="宋体" w:hint="eastAsia"/>
          <w:bCs/>
          <w:sz w:val="24"/>
        </w:rPr>
        <w:t>第六</w:t>
      </w:r>
      <w:proofErr w:type="gramStart"/>
      <w:r w:rsidR="00AC3874" w:rsidRPr="00444460">
        <w:rPr>
          <w:rFonts w:hAnsi="宋体" w:cs="宋体" w:hint="eastAsia"/>
          <w:bCs/>
          <w:sz w:val="24"/>
        </w:rPr>
        <w:t>章资格</w:t>
      </w:r>
      <w:proofErr w:type="gramEnd"/>
      <w:r w:rsidR="00AC3874" w:rsidRPr="00444460">
        <w:rPr>
          <w:rFonts w:hAnsi="宋体" w:cs="宋体" w:hint="eastAsia"/>
          <w:bCs/>
          <w:sz w:val="24"/>
        </w:rPr>
        <w:t>证明文件格式所需提供的表式。</w:t>
      </w:r>
    </w:p>
    <w:p w:rsidR="00821DB2" w:rsidRPr="00444460" w:rsidRDefault="00AC3874">
      <w:pPr>
        <w:spacing w:line="360" w:lineRule="auto"/>
        <w:ind w:firstLineChars="200" w:firstLine="482"/>
        <w:rPr>
          <w:rFonts w:cs="宋体"/>
          <w:b/>
          <w:sz w:val="24"/>
        </w:rPr>
      </w:pPr>
      <w:r w:rsidRPr="00444460">
        <w:rPr>
          <w:rFonts w:hAnsi="宋体" w:cs="宋体" w:hint="eastAsia"/>
          <w:b/>
          <w:sz w:val="24"/>
        </w:rPr>
        <w:t>以上资料为复印件的需加盖投标人单位公章，并携带原件备查，招标文件中要求提交的资料请各投标人务必提供齐全，资格审查资料</w:t>
      </w:r>
      <w:proofErr w:type="gramStart"/>
      <w:r w:rsidRPr="00444460">
        <w:rPr>
          <w:rFonts w:hAnsi="宋体" w:cs="宋体" w:hint="eastAsia"/>
          <w:b/>
          <w:sz w:val="24"/>
        </w:rPr>
        <w:t>原件包仅做</w:t>
      </w:r>
      <w:proofErr w:type="gramEnd"/>
      <w:r w:rsidRPr="00444460">
        <w:rPr>
          <w:rFonts w:hAnsi="宋体" w:cs="宋体" w:hint="eastAsia"/>
          <w:b/>
          <w:sz w:val="24"/>
        </w:rPr>
        <w:t>备查，仅在资料</w:t>
      </w:r>
      <w:proofErr w:type="gramStart"/>
      <w:r w:rsidRPr="00444460">
        <w:rPr>
          <w:rFonts w:hAnsi="宋体" w:cs="宋体" w:hint="eastAsia"/>
          <w:b/>
          <w:sz w:val="24"/>
        </w:rPr>
        <w:t>包内容</w:t>
      </w:r>
      <w:proofErr w:type="gramEnd"/>
      <w:r w:rsidRPr="00444460">
        <w:rPr>
          <w:rFonts w:hAnsi="宋体" w:cs="宋体" w:hint="eastAsia"/>
          <w:b/>
          <w:sz w:val="24"/>
        </w:rPr>
        <w:t>存在字迹模糊、分辨不清等情形时予以查验。</w:t>
      </w:r>
    </w:p>
    <w:p w:rsidR="00821DB2" w:rsidRPr="00444460" w:rsidRDefault="00AC3874">
      <w:pPr>
        <w:spacing w:line="360" w:lineRule="auto"/>
        <w:ind w:firstLineChars="200" w:firstLine="482"/>
        <w:rPr>
          <w:rFonts w:cs="宋体"/>
          <w:sz w:val="24"/>
        </w:rPr>
      </w:pPr>
      <w:r w:rsidRPr="00444460">
        <w:rPr>
          <w:rFonts w:cs="宋体" w:hint="eastAsia"/>
          <w:b/>
          <w:sz w:val="24"/>
        </w:rPr>
        <w:t>9.2</w:t>
      </w:r>
      <w:r w:rsidRPr="00444460">
        <w:rPr>
          <w:rFonts w:hAnsi="宋体" w:cs="宋体" w:hint="eastAsia"/>
          <w:b/>
          <w:sz w:val="24"/>
        </w:rPr>
        <w:t>商务</w:t>
      </w:r>
      <w:proofErr w:type="gramStart"/>
      <w:r w:rsidRPr="00444460">
        <w:rPr>
          <w:rFonts w:hAnsi="宋体" w:cs="宋体" w:hint="eastAsia"/>
          <w:b/>
          <w:sz w:val="24"/>
        </w:rPr>
        <w:t>标包括</w:t>
      </w:r>
      <w:proofErr w:type="gramEnd"/>
      <w:r w:rsidRPr="00444460">
        <w:rPr>
          <w:rFonts w:hAnsi="宋体" w:cs="宋体" w:hint="eastAsia"/>
          <w:b/>
          <w:sz w:val="24"/>
        </w:rPr>
        <w:t>以下：</w:t>
      </w:r>
      <w:r w:rsidRPr="00444460">
        <w:rPr>
          <w:rFonts w:cs="宋体" w:hint="eastAsia"/>
          <w:sz w:val="24"/>
        </w:rPr>
        <w:t xml:space="preserve"> </w:t>
      </w:r>
    </w:p>
    <w:p w:rsidR="00821DB2" w:rsidRPr="00444460" w:rsidRDefault="00AC3874">
      <w:pPr>
        <w:spacing w:line="360" w:lineRule="auto"/>
        <w:ind w:firstLineChars="200" w:firstLine="480"/>
        <w:rPr>
          <w:rFonts w:cs="宋体"/>
          <w:sz w:val="24"/>
        </w:rPr>
      </w:pPr>
      <w:r w:rsidRPr="00444460">
        <w:rPr>
          <w:rFonts w:cs="宋体" w:hint="eastAsia"/>
          <w:sz w:val="24"/>
        </w:rPr>
        <w:t>(1)</w:t>
      </w:r>
      <w:r w:rsidRPr="00444460">
        <w:rPr>
          <w:rFonts w:hAnsi="宋体" w:cs="宋体" w:hint="eastAsia"/>
          <w:sz w:val="24"/>
        </w:rPr>
        <w:t>投标函；</w:t>
      </w:r>
    </w:p>
    <w:p w:rsidR="00821DB2" w:rsidRPr="00444460" w:rsidRDefault="00AC3874">
      <w:pPr>
        <w:spacing w:line="360" w:lineRule="auto"/>
        <w:ind w:firstLineChars="200" w:firstLine="480"/>
        <w:rPr>
          <w:rFonts w:cs="宋体"/>
          <w:sz w:val="24"/>
        </w:rPr>
      </w:pPr>
      <w:bookmarkStart w:id="17" w:name="OLE_LINK3"/>
      <w:bookmarkStart w:id="18" w:name="OLE_LINK4"/>
      <w:r w:rsidRPr="00444460">
        <w:rPr>
          <w:rFonts w:cs="宋体" w:hint="eastAsia"/>
          <w:sz w:val="24"/>
        </w:rPr>
        <w:t>(2)</w:t>
      </w:r>
      <w:r w:rsidRPr="00444460">
        <w:rPr>
          <w:rFonts w:hAnsi="宋体" w:cs="宋体" w:hint="eastAsia"/>
          <w:sz w:val="24"/>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w:t>
      </w:r>
      <w:proofErr w:type="gramStart"/>
      <w:r w:rsidRPr="00444460">
        <w:rPr>
          <w:rFonts w:hAnsi="宋体" w:cs="宋体" w:hint="eastAsia"/>
          <w:sz w:val="24"/>
        </w:rPr>
        <w:t>暂估单价</w:t>
      </w:r>
      <w:proofErr w:type="gramEnd"/>
      <w:r w:rsidRPr="00444460">
        <w:rPr>
          <w:rFonts w:hAnsi="宋体" w:cs="宋体" w:hint="eastAsia"/>
          <w:sz w:val="24"/>
        </w:rPr>
        <w:t>及调整表、专业工程暂估价及结算价表、计日工表、总承包服务费计价</w:t>
      </w:r>
      <w:r w:rsidRPr="00444460">
        <w:rPr>
          <w:rFonts w:hAnsi="宋体" w:cs="宋体" w:hint="eastAsia"/>
          <w:sz w:val="24"/>
        </w:rPr>
        <w:lastRenderedPageBreak/>
        <w:t>表、</w:t>
      </w:r>
      <w:proofErr w:type="gramStart"/>
      <w:r w:rsidRPr="00444460">
        <w:rPr>
          <w:rFonts w:hAnsi="宋体" w:cs="宋体" w:hint="eastAsia"/>
          <w:sz w:val="24"/>
        </w:rPr>
        <w:t>规</w:t>
      </w:r>
      <w:proofErr w:type="gramEnd"/>
      <w:r w:rsidRPr="00444460">
        <w:rPr>
          <w:rFonts w:hAnsi="宋体" w:cs="宋体" w:hint="eastAsia"/>
          <w:sz w:val="24"/>
        </w:rPr>
        <w:t>费、税金项目清单与计价表等（投标文件副本内已标价的工程量清单可不包含综合单价分析表的内容）；</w:t>
      </w:r>
    </w:p>
    <w:bookmarkEnd w:id="17"/>
    <w:bookmarkEnd w:id="18"/>
    <w:p w:rsidR="00821DB2" w:rsidRPr="00444460" w:rsidRDefault="00AC3874">
      <w:pPr>
        <w:spacing w:line="360" w:lineRule="auto"/>
        <w:ind w:firstLineChars="200" w:firstLine="480"/>
        <w:rPr>
          <w:rFonts w:cs="宋体"/>
          <w:sz w:val="24"/>
        </w:rPr>
      </w:pPr>
      <w:r w:rsidRPr="00444460">
        <w:rPr>
          <w:rFonts w:cs="宋体" w:hint="eastAsia"/>
          <w:sz w:val="24"/>
        </w:rPr>
        <w:t>(3)</w:t>
      </w:r>
      <w:r w:rsidRPr="00444460">
        <w:rPr>
          <w:rFonts w:hAnsi="宋体" w:cs="宋体" w:hint="eastAsia"/>
          <w:sz w:val="24"/>
        </w:rPr>
        <w:t>计划投入的主要施工机械设备表、主要施工人员表；</w:t>
      </w:r>
    </w:p>
    <w:p w:rsidR="00821DB2" w:rsidRPr="00444460" w:rsidRDefault="00AC3874">
      <w:pPr>
        <w:spacing w:line="360" w:lineRule="auto"/>
        <w:ind w:firstLineChars="200" w:firstLine="480"/>
        <w:rPr>
          <w:rFonts w:cs="宋体"/>
          <w:sz w:val="24"/>
        </w:rPr>
      </w:pPr>
      <w:r w:rsidRPr="00444460">
        <w:rPr>
          <w:rFonts w:cs="宋体" w:hint="eastAsia"/>
          <w:sz w:val="24"/>
        </w:rPr>
        <w:t>(4)</w:t>
      </w:r>
      <w:r w:rsidRPr="00444460">
        <w:rPr>
          <w:rFonts w:hAnsi="宋体" w:cs="宋体" w:hint="eastAsia"/>
          <w:sz w:val="24"/>
        </w:rPr>
        <w:t>投标人根据评标办法认为需要提供的其他材料。</w:t>
      </w:r>
    </w:p>
    <w:p w:rsidR="00821DB2" w:rsidRPr="00444460" w:rsidRDefault="00AC3874">
      <w:pPr>
        <w:spacing w:line="360" w:lineRule="auto"/>
        <w:ind w:firstLineChars="200" w:firstLine="464"/>
        <w:rPr>
          <w:rFonts w:cs="宋体"/>
          <w:sz w:val="24"/>
        </w:rPr>
      </w:pPr>
      <w:r w:rsidRPr="00444460">
        <w:rPr>
          <w:rFonts w:cs="宋体" w:hint="eastAsia"/>
          <w:spacing w:val="-4"/>
          <w:sz w:val="24"/>
        </w:rPr>
        <w:t>10.</w:t>
      </w:r>
      <w:r w:rsidRPr="00444460">
        <w:rPr>
          <w:rFonts w:hAnsi="宋体" w:cs="宋体" w:hint="eastAsia"/>
          <w:spacing w:val="-4"/>
          <w:sz w:val="24"/>
        </w:rPr>
        <w:t>招标文件第五章、第六章提供的文件格式投标人必须使用。但表式可以按同样格式进行扩</w:t>
      </w:r>
      <w:r w:rsidRPr="00444460">
        <w:rPr>
          <w:rFonts w:hAnsi="宋体" w:cs="宋体" w:hint="eastAsia"/>
          <w:sz w:val="24"/>
        </w:rPr>
        <w:t>展。</w:t>
      </w:r>
    </w:p>
    <w:p w:rsidR="00821DB2" w:rsidRPr="00444460" w:rsidRDefault="00AC3874">
      <w:pPr>
        <w:spacing w:line="360" w:lineRule="auto"/>
        <w:ind w:firstLineChars="200" w:firstLine="464"/>
        <w:rPr>
          <w:rFonts w:cs="宋体"/>
          <w:spacing w:val="-4"/>
          <w:sz w:val="24"/>
        </w:rPr>
      </w:pPr>
      <w:r w:rsidRPr="00444460">
        <w:rPr>
          <w:rFonts w:cs="宋体" w:hint="eastAsia"/>
          <w:spacing w:val="-4"/>
          <w:sz w:val="24"/>
        </w:rPr>
        <w:t>11.</w:t>
      </w:r>
      <w:r w:rsidRPr="00444460">
        <w:rPr>
          <w:rFonts w:hAnsi="宋体" w:cs="宋体" w:hint="eastAsia"/>
          <w:spacing w:val="-4"/>
          <w:sz w:val="24"/>
        </w:rPr>
        <w:t>投标</w:t>
      </w:r>
      <w:r w:rsidRPr="00444460">
        <w:rPr>
          <w:rFonts w:hAnsi="宋体" w:cs="宋体" w:hint="eastAsia"/>
          <w:spacing w:val="-4"/>
          <w:sz w:val="24"/>
          <w:lang w:val="zh-CN"/>
        </w:rPr>
        <w:t>文件的密封及标记</w:t>
      </w:r>
    </w:p>
    <w:p w:rsidR="00821DB2" w:rsidRPr="00444460" w:rsidRDefault="00AC3874">
      <w:pPr>
        <w:spacing w:line="360" w:lineRule="auto"/>
        <w:ind w:firstLineChars="200" w:firstLine="464"/>
        <w:rPr>
          <w:rFonts w:cs="宋体"/>
          <w:spacing w:val="-4"/>
          <w:sz w:val="24"/>
        </w:rPr>
      </w:pPr>
      <w:r w:rsidRPr="00444460">
        <w:rPr>
          <w:rFonts w:cs="宋体" w:hint="eastAsia"/>
          <w:spacing w:val="-4"/>
          <w:sz w:val="24"/>
        </w:rPr>
        <w:t>11.1</w:t>
      </w:r>
      <w:r w:rsidRPr="00444460">
        <w:rPr>
          <w:rFonts w:hAnsi="宋体" w:cs="宋体" w:hint="eastAsia"/>
          <w:spacing w:val="-4"/>
          <w:sz w:val="24"/>
        </w:rPr>
        <w:t>投标文件正本须用不能擦去的墨水书写或打印，投标文件副本可以复印，其正、副本都应装订成册，并在封面上正确标明</w:t>
      </w:r>
      <w:r w:rsidRPr="00444460">
        <w:rPr>
          <w:rFonts w:cs="宋体" w:hint="eastAsia"/>
          <w:spacing w:val="-4"/>
          <w:sz w:val="24"/>
        </w:rPr>
        <w:t>“</w:t>
      </w:r>
      <w:r w:rsidRPr="00444460">
        <w:rPr>
          <w:rFonts w:hAnsi="宋体" w:cs="宋体" w:hint="eastAsia"/>
          <w:spacing w:val="-4"/>
          <w:sz w:val="24"/>
        </w:rPr>
        <w:t>正本</w:t>
      </w:r>
      <w:r w:rsidRPr="00444460">
        <w:rPr>
          <w:rFonts w:cs="宋体" w:hint="eastAsia"/>
          <w:spacing w:val="-4"/>
          <w:sz w:val="24"/>
        </w:rPr>
        <w:t>”</w:t>
      </w:r>
      <w:r w:rsidRPr="00444460">
        <w:rPr>
          <w:rFonts w:hAnsi="宋体" w:cs="宋体" w:hint="eastAsia"/>
          <w:spacing w:val="-4"/>
          <w:sz w:val="24"/>
        </w:rPr>
        <w:t>、</w:t>
      </w:r>
      <w:r w:rsidRPr="00444460">
        <w:rPr>
          <w:rFonts w:cs="宋体" w:hint="eastAsia"/>
          <w:spacing w:val="-4"/>
          <w:sz w:val="24"/>
        </w:rPr>
        <w:t>“</w:t>
      </w:r>
      <w:r w:rsidRPr="00444460">
        <w:rPr>
          <w:rFonts w:hAnsi="宋体" w:cs="宋体" w:hint="eastAsia"/>
          <w:spacing w:val="-4"/>
          <w:sz w:val="24"/>
        </w:rPr>
        <w:t>副本</w:t>
      </w:r>
      <w:r w:rsidRPr="00444460">
        <w:rPr>
          <w:rFonts w:cs="宋体" w:hint="eastAsia"/>
          <w:spacing w:val="-4"/>
          <w:sz w:val="24"/>
        </w:rPr>
        <w:t>”</w:t>
      </w:r>
      <w:r w:rsidRPr="00444460">
        <w:rPr>
          <w:rFonts w:hAnsi="宋体" w:cs="宋体" w:hint="eastAsia"/>
          <w:spacing w:val="-4"/>
          <w:sz w:val="24"/>
        </w:rPr>
        <w:t>字样。（</w:t>
      </w:r>
      <w:r w:rsidRPr="00444460">
        <w:rPr>
          <w:rFonts w:hAnsi="宋体" w:cs="宋体" w:hint="eastAsia"/>
          <w:b/>
          <w:bCs/>
          <w:spacing w:val="-4"/>
          <w:sz w:val="24"/>
        </w:rPr>
        <w:t>本项目需提供正本一份，副本叁份</w:t>
      </w:r>
      <w:r w:rsidRPr="00444460">
        <w:rPr>
          <w:rFonts w:hAnsi="宋体" w:cs="宋体" w:hint="eastAsia"/>
          <w:spacing w:val="-4"/>
          <w:sz w:val="24"/>
        </w:rPr>
        <w:t>）。</w:t>
      </w:r>
      <w:r w:rsidRPr="00444460">
        <w:rPr>
          <w:rFonts w:hAnsi="宋体"/>
          <w:sz w:val="24"/>
        </w:rPr>
        <w:t>资格审查资料包、商务标分开装袋密封。</w:t>
      </w:r>
    </w:p>
    <w:p w:rsidR="00821DB2" w:rsidRPr="00444460" w:rsidRDefault="00AC3874">
      <w:pPr>
        <w:spacing w:line="360" w:lineRule="auto"/>
        <w:ind w:firstLineChars="200" w:firstLine="464"/>
        <w:rPr>
          <w:rFonts w:cs="宋体"/>
          <w:spacing w:val="-4"/>
          <w:sz w:val="24"/>
        </w:rPr>
      </w:pPr>
      <w:r w:rsidRPr="00444460">
        <w:rPr>
          <w:rFonts w:cs="宋体" w:hint="eastAsia"/>
          <w:spacing w:val="-4"/>
          <w:sz w:val="24"/>
        </w:rPr>
        <w:t>11.2</w:t>
      </w:r>
      <w:proofErr w:type="gramStart"/>
      <w:r w:rsidRPr="00444460">
        <w:rPr>
          <w:rFonts w:hAnsi="宋体"/>
          <w:sz w:val="24"/>
        </w:rPr>
        <w:t>商务标</w:t>
      </w:r>
      <w:r w:rsidRPr="00444460">
        <w:rPr>
          <w:rFonts w:hAnsi="宋体" w:cs="宋体" w:hint="eastAsia"/>
          <w:spacing w:val="-4"/>
          <w:sz w:val="24"/>
          <w:lang w:val="zh-CN"/>
        </w:rPr>
        <w:t>须单独</w:t>
      </w:r>
      <w:proofErr w:type="gramEnd"/>
      <w:r w:rsidRPr="00444460">
        <w:rPr>
          <w:rFonts w:hAnsi="宋体" w:cs="宋体" w:hint="eastAsia"/>
          <w:spacing w:val="-4"/>
          <w:sz w:val="24"/>
          <w:lang w:val="zh-CN"/>
        </w:rPr>
        <w:t>密封，不得出现于投标文件其他部分中。</w:t>
      </w:r>
    </w:p>
    <w:p w:rsidR="00821DB2" w:rsidRPr="00444460" w:rsidRDefault="00AC3874">
      <w:pPr>
        <w:spacing w:line="360" w:lineRule="auto"/>
        <w:ind w:firstLineChars="200" w:firstLine="464"/>
        <w:rPr>
          <w:rFonts w:cs="宋体"/>
          <w:spacing w:val="-4"/>
          <w:sz w:val="24"/>
        </w:rPr>
      </w:pPr>
      <w:r w:rsidRPr="00444460">
        <w:rPr>
          <w:rFonts w:cs="宋体" w:hint="eastAsia"/>
          <w:spacing w:val="-4"/>
          <w:sz w:val="24"/>
        </w:rPr>
        <w:t>11.3</w:t>
      </w:r>
      <w:r w:rsidRPr="00444460">
        <w:rPr>
          <w:rFonts w:hAnsi="宋体" w:cs="宋体" w:hint="eastAsia"/>
          <w:spacing w:val="-4"/>
          <w:sz w:val="24"/>
        </w:rPr>
        <w:t>全套投标文件应无修改和行间插字。如有修改，须在修改处加盖投标人法定代表人或其委托代理人的印鉴。</w:t>
      </w:r>
    </w:p>
    <w:p w:rsidR="00821DB2" w:rsidRPr="00444460" w:rsidRDefault="00AC3874">
      <w:pPr>
        <w:spacing w:line="360" w:lineRule="auto"/>
        <w:ind w:firstLineChars="200" w:firstLine="464"/>
        <w:rPr>
          <w:rFonts w:cs="宋体"/>
          <w:spacing w:val="-4"/>
          <w:sz w:val="24"/>
          <w:lang w:val="zh-CN"/>
        </w:rPr>
      </w:pPr>
      <w:r w:rsidRPr="00444460">
        <w:rPr>
          <w:rFonts w:cs="宋体" w:hint="eastAsia"/>
          <w:spacing w:val="-4"/>
          <w:sz w:val="24"/>
        </w:rPr>
        <w:t>11.4</w:t>
      </w:r>
      <w:r w:rsidRPr="00444460">
        <w:rPr>
          <w:rFonts w:hAnsi="宋体" w:cs="宋体" w:hint="eastAsia"/>
          <w:spacing w:val="-4"/>
          <w:sz w:val="24"/>
          <w:lang w:val="zh-CN"/>
        </w:rPr>
        <w:t>密封后投标文件（</w:t>
      </w:r>
      <w:r w:rsidRPr="00444460">
        <w:rPr>
          <w:rFonts w:hAnsi="宋体"/>
          <w:sz w:val="24"/>
        </w:rPr>
        <w:t>资格审查资料包、商务标</w:t>
      </w:r>
      <w:r w:rsidRPr="00444460">
        <w:rPr>
          <w:rFonts w:hAnsi="宋体" w:cs="宋体" w:hint="eastAsia"/>
          <w:spacing w:val="-4"/>
          <w:sz w:val="24"/>
          <w:lang w:val="zh-CN"/>
        </w:rPr>
        <w:t>）封面分别标明投标文件项目名称、项目编号、边缝处加盖单位骑缝章或骑缝签字，并注明于开标前不得启封。</w:t>
      </w:r>
    </w:p>
    <w:p w:rsidR="00821DB2" w:rsidRPr="00444460" w:rsidRDefault="00AC3874">
      <w:pPr>
        <w:spacing w:line="360" w:lineRule="auto"/>
        <w:ind w:firstLineChars="200" w:firstLine="464"/>
        <w:rPr>
          <w:rFonts w:cs="宋体"/>
          <w:spacing w:val="-4"/>
          <w:sz w:val="24"/>
        </w:rPr>
      </w:pPr>
      <w:r w:rsidRPr="00444460">
        <w:rPr>
          <w:rFonts w:cs="宋体" w:hint="eastAsia"/>
          <w:spacing w:val="-4"/>
          <w:sz w:val="24"/>
        </w:rPr>
        <w:t>11.5</w:t>
      </w:r>
      <w:r w:rsidRPr="00444460">
        <w:rPr>
          <w:rFonts w:hAnsi="宋体" w:cs="宋体" w:hint="eastAsia"/>
          <w:spacing w:val="-4"/>
          <w:sz w:val="24"/>
          <w:lang w:val="zh-CN"/>
        </w:rPr>
        <w:t>招标人将拒绝接收未按照招标文件要求密封的投标文件。</w:t>
      </w:r>
    </w:p>
    <w:p w:rsidR="00821DB2" w:rsidRPr="00444460" w:rsidRDefault="00AC3874">
      <w:pPr>
        <w:spacing w:line="360" w:lineRule="auto"/>
        <w:ind w:firstLineChars="200" w:firstLine="480"/>
        <w:rPr>
          <w:rFonts w:cs="宋体"/>
          <w:sz w:val="24"/>
        </w:rPr>
      </w:pPr>
      <w:r w:rsidRPr="00444460">
        <w:rPr>
          <w:rFonts w:cs="宋体" w:hint="eastAsia"/>
          <w:sz w:val="24"/>
        </w:rPr>
        <w:t>12.</w:t>
      </w:r>
      <w:r w:rsidRPr="00444460">
        <w:rPr>
          <w:rFonts w:hAnsi="宋体" w:cs="宋体" w:hint="eastAsia"/>
          <w:sz w:val="24"/>
        </w:rPr>
        <w:t>投标有效期</w:t>
      </w:r>
    </w:p>
    <w:p w:rsidR="00821DB2" w:rsidRPr="00444460" w:rsidRDefault="00AC3874">
      <w:pPr>
        <w:spacing w:line="360" w:lineRule="auto"/>
        <w:ind w:firstLineChars="200" w:firstLine="480"/>
        <w:rPr>
          <w:rFonts w:cs="宋体"/>
          <w:sz w:val="24"/>
        </w:rPr>
      </w:pPr>
      <w:r w:rsidRPr="00444460">
        <w:rPr>
          <w:rFonts w:hAnsi="宋体" w:cs="宋体" w:hint="eastAsia"/>
          <w:sz w:val="24"/>
        </w:rPr>
        <w:t>投标文件自投标截止时间起至前附表投标须知规定的时间内有效。</w:t>
      </w:r>
    </w:p>
    <w:p w:rsidR="00821DB2" w:rsidRPr="00444460" w:rsidRDefault="00AC3874">
      <w:pPr>
        <w:spacing w:line="360" w:lineRule="auto"/>
        <w:ind w:firstLineChars="200" w:firstLine="482"/>
        <w:rPr>
          <w:rFonts w:cs="宋体"/>
          <w:b/>
          <w:sz w:val="24"/>
        </w:rPr>
      </w:pPr>
      <w:r w:rsidRPr="00444460">
        <w:rPr>
          <w:rFonts w:cs="宋体" w:hint="eastAsia"/>
          <w:b/>
          <w:sz w:val="24"/>
        </w:rPr>
        <w:t>13.</w:t>
      </w:r>
      <w:r w:rsidRPr="00444460">
        <w:rPr>
          <w:rFonts w:hAnsi="宋体" w:cs="宋体" w:hint="eastAsia"/>
          <w:b/>
          <w:sz w:val="24"/>
        </w:rPr>
        <w:t>投标保证金</w:t>
      </w:r>
    </w:p>
    <w:p w:rsidR="00821DB2" w:rsidRPr="00444460" w:rsidRDefault="00AC3874">
      <w:pPr>
        <w:spacing w:line="360" w:lineRule="auto"/>
        <w:ind w:firstLineChars="200" w:firstLine="482"/>
        <w:rPr>
          <w:rFonts w:cs="宋体"/>
          <w:b/>
          <w:sz w:val="24"/>
        </w:rPr>
      </w:pPr>
      <w:r w:rsidRPr="00444460">
        <w:rPr>
          <w:rFonts w:cs="宋体" w:hint="eastAsia"/>
          <w:b/>
          <w:sz w:val="24"/>
        </w:rPr>
        <w:t>13.1</w:t>
      </w:r>
      <w:r w:rsidRPr="00444460">
        <w:rPr>
          <w:rFonts w:hAnsi="宋体" w:cs="宋体" w:hint="eastAsia"/>
          <w:b/>
          <w:sz w:val="24"/>
        </w:rPr>
        <w:t>本工程的投标保证金金额及形式见前附表第</w:t>
      </w:r>
      <w:r w:rsidRPr="00444460">
        <w:rPr>
          <w:rFonts w:cs="宋体" w:hint="eastAsia"/>
          <w:b/>
          <w:sz w:val="24"/>
        </w:rPr>
        <w:t>12</w:t>
      </w:r>
      <w:r w:rsidRPr="00444460">
        <w:rPr>
          <w:rFonts w:hAnsi="宋体" w:cs="宋体" w:hint="eastAsia"/>
          <w:b/>
          <w:sz w:val="24"/>
        </w:rPr>
        <w:t>项。</w:t>
      </w:r>
    </w:p>
    <w:p w:rsidR="00821DB2" w:rsidRPr="00444460" w:rsidRDefault="00AC3874">
      <w:pPr>
        <w:spacing w:line="360" w:lineRule="auto"/>
        <w:ind w:firstLineChars="200" w:firstLine="482"/>
        <w:rPr>
          <w:rFonts w:cs="宋体"/>
          <w:b/>
          <w:sz w:val="24"/>
        </w:rPr>
      </w:pPr>
      <w:r w:rsidRPr="00444460">
        <w:rPr>
          <w:rFonts w:hAnsi="宋体" w:cs="宋体" w:hint="eastAsia"/>
          <w:b/>
          <w:sz w:val="24"/>
        </w:rPr>
        <w:t>凡出现弄虚作假现象的投标单位，投标保证金一律不予退还。</w:t>
      </w:r>
    </w:p>
    <w:p w:rsidR="00821DB2" w:rsidRPr="00444460" w:rsidRDefault="00AC3874">
      <w:pPr>
        <w:spacing w:line="360" w:lineRule="auto"/>
        <w:ind w:firstLineChars="200" w:firstLine="464"/>
        <w:rPr>
          <w:rFonts w:cs="宋体"/>
          <w:spacing w:val="-4"/>
          <w:sz w:val="24"/>
        </w:rPr>
      </w:pPr>
      <w:r w:rsidRPr="00444460">
        <w:rPr>
          <w:rFonts w:cs="宋体"/>
          <w:spacing w:val="-4"/>
          <w:sz w:val="24"/>
        </w:rPr>
        <w:t>14</w:t>
      </w:r>
      <w:r w:rsidRPr="00444460">
        <w:rPr>
          <w:rFonts w:hAnsi="宋体" w:cs="宋体" w:hint="eastAsia"/>
          <w:spacing w:val="-4"/>
          <w:sz w:val="24"/>
        </w:rPr>
        <w:t>、</w:t>
      </w:r>
      <w:r w:rsidRPr="00444460">
        <w:rPr>
          <w:rFonts w:hAnsi="宋体" w:cs="宋体"/>
          <w:spacing w:val="-4"/>
          <w:sz w:val="24"/>
        </w:rPr>
        <w:t>投标保证金退还</w:t>
      </w:r>
    </w:p>
    <w:p w:rsidR="00821DB2" w:rsidRPr="00444460" w:rsidRDefault="00AC3874">
      <w:pPr>
        <w:spacing w:line="360" w:lineRule="auto"/>
        <w:ind w:firstLineChars="200" w:firstLine="464"/>
        <w:rPr>
          <w:rFonts w:cs="宋体"/>
          <w:spacing w:val="-4"/>
          <w:sz w:val="24"/>
        </w:rPr>
      </w:pPr>
      <w:r w:rsidRPr="00444460">
        <w:rPr>
          <w:rFonts w:cs="宋体" w:hint="eastAsia"/>
          <w:spacing w:val="-4"/>
          <w:sz w:val="24"/>
        </w:rPr>
        <w:t>14.1</w:t>
      </w:r>
      <w:r w:rsidRPr="00444460">
        <w:rPr>
          <w:rFonts w:hAnsi="宋体" w:cs="宋体" w:hint="eastAsia"/>
          <w:spacing w:val="-4"/>
          <w:sz w:val="24"/>
        </w:rPr>
        <w:t>未中标人的投标保证金当场退还（无息）。</w:t>
      </w:r>
    </w:p>
    <w:p w:rsidR="00821DB2" w:rsidRPr="00444460" w:rsidRDefault="00AC3874">
      <w:pPr>
        <w:spacing w:line="360" w:lineRule="auto"/>
        <w:ind w:firstLineChars="200" w:firstLine="464"/>
        <w:rPr>
          <w:rFonts w:cs="宋体"/>
          <w:sz w:val="24"/>
        </w:rPr>
      </w:pPr>
      <w:r w:rsidRPr="00444460">
        <w:rPr>
          <w:rFonts w:cs="宋体" w:hint="eastAsia"/>
          <w:spacing w:val="-4"/>
          <w:sz w:val="24"/>
        </w:rPr>
        <w:t>14.2</w:t>
      </w:r>
      <w:r w:rsidRPr="00444460">
        <w:rPr>
          <w:rFonts w:hAnsi="宋体" w:cs="宋体" w:hint="eastAsia"/>
          <w:spacing w:val="-4"/>
          <w:sz w:val="24"/>
        </w:rPr>
        <w:t>中标单位的投标保证</w:t>
      </w:r>
      <w:r w:rsidRPr="00444460">
        <w:rPr>
          <w:rFonts w:hAnsi="宋体" w:cs="宋体" w:hint="eastAsia"/>
          <w:sz w:val="24"/>
        </w:rPr>
        <w:t>金在缴纳履约且合同签订完毕后一周内予以退还（无息）。</w:t>
      </w:r>
    </w:p>
    <w:p w:rsidR="00821DB2" w:rsidRPr="00444460" w:rsidRDefault="00AC3874">
      <w:pPr>
        <w:widowControl/>
        <w:spacing w:line="360" w:lineRule="auto"/>
        <w:ind w:firstLineChars="200" w:firstLine="464"/>
        <w:rPr>
          <w:rFonts w:cs="宋体"/>
          <w:sz w:val="24"/>
        </w:rPr>
      </w:pPr>
      <w:r w:rsidRPr="00444460">
        <w:rPr>
          <w:rFonts w:cs="宋体" w:hint="eastAsia"/>
          <w:spacing w:val="-4"/>
          <w:sz w:val="24"/>
        </w:rPr>
        <w:t>14.3</w:t>
      </w:r>
      <w:r w:rsidRPr="00444460">
        <w:rPr>
          <w:rFonts w:hAnsi="宋体" w:cs="宋体" w:hint="eastAsia"/>
          <w:sz w:val="24"/>
        </w:rPr>
        <w:t>投标人在投标有效期内撤回投标文件，招标人必须将该投标人的投标保证金予以没收。中标通知书发出后，除不可抗力情况外，中标人出现下列情形之一的，招标人必须取消其中标资格，并没收其投标保证金：</w:t>
      </w:r>
    </w:p>
    <w:p w:rsidR="00821DB2" w:rsidRPr="00444460" w:rsidRDefault="00AC3874">
      <w:pPr>
        <w:widowControl/>
        <w:spacing w:line="360" w:lineRule="auto"/>
        <w:ind w:firstLineChars="200" w:firstLine="464"/>
        <w:rPr>
          <w:rFonts w:cs="宋体"/>
          <w:spacing w:val="-4"/>
          <w:sz w:val="24"/>
        </w:rPr>
      </w:pPr>
      <w:r w:rsidRPr="00444460">
        <w:rPr>
          <w:rFonts w:hAnsi="宋体" w:cs="宋体" w:hint="eastAsia"/>
          <w:spacing w:val="-4"/>
          <w:sz w:val="24"/>
        </w:rPr>
        <w:t>（</w:t>
      </w:r>
      <w:r w:rsidRPr="00444460">
        <w:rPr>
          <w:rFonts w:cs="宋体" w:hint="eastAsia"/>
          <w:spacing w:val="-4"/>
          <w:sz w:val="24"/>
        </w:rPr>
        <w:t>1</w:t>
      </w:r>
      <w:r w:rsidRPr="00444460">
        <w:rPr>
          <w:rFonts w:hAnsi="宋体" w:cs="宋体" w:hint="eastAsia"/>
          <w:spacing w:val="-4"/>
          <w:sz w:val="24"/>
        </w:rPr>
        <w:t>）</w:t>
      </w:r>
      <w:r w:rsidRPr="00444460">
        <w:rPr>
          <w:rFonts w:hAnsi="宋体" w:cs="宋体"/>
          <w:sz w:val="24"/>
        </w:rPr>
        <w:t>投标人在投标有效期内撤回其投标文件；</w:t>
      </w:r>
    </w:p>
    <w:p w:rsidR="00821DB2" w:rsidRPr="00444460" w:rsidRDefault="00AC3874">
      <w:pPr>
        <w:widowControl/>
        <w:spacing w:line="360" w:lineRule="auto"/>
        <w:ind w:firstLineChars="200" w:firstLine="464"/>
        <w:rPr>
          <w:rFonts w:cs="宋体"/>
          <w:sz w:val="24"/>
        </w:rPr>
      </w:pPr>
      <w:r w:rsidRPr="00444460">
        <w:rPr>
          <w:rFonts w:hAnsi="宋体" w:cs="宋体" w:hint="eastAsia"/>
          <w:spacing w:val="-4"/>
          <w:sz w:val="24"/>
        </w:rPr>
        <w:t>（</w:t>
      </w:r>
      <w:r w:rsidRPr="00444460">
        <w:rPr>
          <w:rFonts w:cs="宋体" w:hint="eastAsia"/>
          <w:spacing w:val="-4"/>
          <w:sz w:val="24"/>
        </w:rPr>
        <w:t>2</w:t>
      </w:r>
      <w:r w:rsidRPr="00444460">
        <w:rPr>
          <w:rFonts w:hAnsi="宋体" w:cs="宋体" w:hint="eastAsia"/>
          <w:spacing w:val="-4"/>
          <w:sz w:val="24"/>
        </w:rPr>
        <w:t>）</w:t>
      </w:r>
      <w:r w:rsidRPr="00444460">
        <w:rPr>
          <w:rFonts w:hAnsi="宋体" w:cs="宋体" w:hint="eastAsia"/>
          <w:sz w:val="24"/>
        </w:rPr>
        <w:t>放弃中标项目的；</w:t>
      </w:r>
    </w:p>
    <w:p w:rsidR="00821DB2" w:rsidRPr="00444460" w:rsidRDefault="00AC3874">
      <w:pPr>
        <w:widowControl/>
        <w:spacing w:line="360" w:lineRule="auto"/>
        <w:ind w:firstLineChars="200" w:firstLine="464"/>
        <w:rPr>
          <w:rFonts w:cs="宋体"/>
          <w:sz w:val="24"/>
        </w:rPr>
      </w:pPr>
      <w:r w:rsidRPr="00444460">
        <w:rPr>
          <w:rFonts w:hAnsi="宋体" w:cs="宋体" w:hint="eastAsia"/>
          <w:spacing w:val="-4"/>
          <w:sz w:val="24"/>
        </w:rPr>
        <w:t>（</w:t>
      </w:r>
      <w:r w:rsidRPr="00444460">
        <w:rPr>
          <w:rFonts w:cs="宋体" w:hint="eastAsia"/>
          <w:spacing w:val="-4"/>
          <w:sz w:val="24"/>
        </w:rPr>
        <w:t>3</w:t>
      </w:r>
      <w:r w:rsidRPr="00444460">
        <w:rPr>
          <w:rFonts w:hAnsi="宋体" w:cs="宋体" w:hint="eastAsia"/>
          <w:spacing w:val="-4"/>
          <w:sz w:val="24"/>
        </w:rPr>
        <w:t>）</w:t>
      </w:r>
      <w:r w:rsidRPr="00444460">
        <w:rPr>
          <w:rFonts w:hAnsi="宋体" w:cs="宋体" w:hint="eastAsia"/>
          <w:sz w:val="24"/>
        </w:rPr>
        <w:t>拒不按照招标文件的要求提交履约保证金的；</w:t>
      </w:r>
    </w:p>
    <w:p w:rsidR="00821DB2" w:rsidRPr="00444460" w:rsidRDefault="00AC3874">
      <w:pPr>
        <w:widowControl/>
        <w:spacing w:line="360" w:lineRule="auto"/>
        <w:ind w:firstLineChars="200" w:firstLine="464"/>
        <w:rPr>
          <w:rFonts w:cs="宋体"/>
          <w:sz w:val="24"/>
        </w:rPr>
      </w:pPr>
      <w:r w:rsidRPr="00444460">
        <w:rPr>
          <w:rFonts w:hAnsi="宋体" w:cs="宋体" w:hint="eastAsia"/>
          <w:spacing w:val="-4"/>
          <w:sz w:val="24"/>
        </w:rPr>
        <w:lastRenderedPageBreak/>
        <w:t>（</w:t>
      </w:r>
      <w:r w:rsidRPr="00444460">
        <w:rPr>
          <w:rFonts w:cs="宋体" w:hint="eastAsia"/>
          <w:spacing w:val="-4"/>
          <w:sz w:val="24"/>
        </w:rPr>
        <w:t>4</w:t>
      </w:r>
      <w:r w:rsidRPr="00444460">
        <w:rPr>
          <w:rFonts w:hAnsi="宋体" w:cs="宋体" w:hint="eastAsia"/>
          <w:spacing w:val="-4"/>
          <w:sz w:val="24"/>
        </w:rPr>
        <w:t>）</w:t>
      </w:r>
      <w:r w:rsidRPr="00444460">
        <w:rPr>
          <w:rFonts w:hAnsi="宋体" w:cs="宋体" w:hint="eastAsia"/>
          <w:sz w:val="24"/>
        </w:rPr>
        <w:t>不与招标人签订合同的，或者在签订合同时向招标人提出附加条件或者更改合同实质性内容要求的。</w:t>
      </w:r>
    </w:p>
    <w:p w:rsidR="00821DB2" w:rsidRPr="00444460" w:rsidRDefault="00AC3874">
      <w:pPr>
        <w:pStyle w:val="31"/>
      </w:pPr>
      <w:bookmarkStart w:id="19" w:name="_Toc89967958"/>
      <w:r w:rsidRPr="00444460">
        <w:rPr>
          <w:rFonts w:hint="eastAsia"/>
        </w:rPr>
        <w:t>（四）投标报价</w:t>
      </w:r>
      <w:bookmarkEnd w:id="19"/>
    </w:p>
    <w:p w:rsidR="00821DB2" w:rsidRPr="00444460" w:rsidRDefault="00AC3874">
      <w:pPr>
        <w:spacing w:line="360" w:lineRule="auto"/>
        <w:ind w:firstLineChars="200" w:firstLine="480"/>
        <w:rPr>
          <w:rFonts w:cs="宋体"/>
          <w:sz w:val="24"/>
        </w:rPr>
      </w:pPr>
      <w:r w:rsidRPr="00444460">
        <w:rPr>
          <w:rFonts w:cs="宋体" w:hint="eastAsia"/>
          <w:sz w:val="24"/>
        </w:rPr>
        <w:t>15.</w:t>
      </w:r>
      <w:r w:rsidRPr="00444460">
        <w:rPr>
          <w:rFonts w:hAnsi="宋体"/>
          <w:spacing w:val="-2"/>
          <w:sz w:val="24"/>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sidRPr="00444460">
        <w:rPr>
          <w:rFonts w:hAnsi="宋体" w:cs="宋体" w:hint="eastAsia"/>
          <w:sz w:val="24"/>
        </w:rPr>
        <w:t>。</w:t>
      </w:r>
    </w:p>
    <w:p w:rsidR="00821DB2" w:rsidRPr="00444460" w:rsidRDefault="00AC3874">
      <w:pPr>
        <w:spacing w:line="360" w:lineRule="auto"/>
        <w:ind w:firstLineChars="200" w:firstLine="480"/>
        <w:rPr>
          <w:sz w:val="24"/>
        </w:rPr>
      </w:pPr>
      <w:r w:rsidRPr="00444460">
        <w:rPr>
          <w:rFonts w:hAnsi="宋体"/>
          <w:sz w:val="24"/>
        </w:rPr>
        <w:t>招标文件后附的工程量清单标明的工程量清单表是投标人投标报价的共同基础。招标人提供的工程量清单，投标人应结合投标须知、投标须知前附表、合同条款、技术标准和要求与图纸一起阅读理解。</w:t>
      </w:r>
    </w:p>
    <w:p w:rsidR="00821DB2" w:rsidRPr="00444460" w:rsidRDefault="00AC3874">
      <w:pPr>
        <w:spacing w:line="360" w:lineRule="auto"/>
        <w:ind w:firstLineChars="200" w:firstLine="480"/>
        <w:rPr>
          <w:rFonts w:cs="宋体"/>
          <w:sz w:val="24"/>
        </w:rPr>
      </w:pPr>
      <w:r w:rsidRPr="00444460">
        <w:rPr>
          <w:rFonts w:cs="宋体" w:hint="eastAsia"/>
          <w:sz w:val="24"/>
        </w:rPr>
        <w:t>16.</w:t>
      </w:r>
      <w:r w:rsidRPr="00444460">
        <w:rPr>
          <w:rFonts w:hAnsi="宋体" w:cs="宋体" w:hint="eastAsia"/>
          <w:sz w:val="24"/>
        </w:rPr>
        <w:t>投标报价方式</w:t>
      </w:r>
    </w:p>
    <w:p w:rsidR="00821DB2" w:rsidRPr="00444460" w:rsidRDefault="00AC3874">
      <w:pPr>
        <w:spacing w:line="360" w:lineRule="auto"/>
        <w:ind w:firstLineChars="200" w:firstLine="480"/>
        <w:rPr>
          <w:rFonts w:cs="宋体"/>
          <w:sz w:val="24"/>
        </w:rPr>
      </w:pPr>
      <w:r w:rsidRPr="00444460">
        <w:rPr>
          <w:rFonts w:cs="宋体" w:hint="eastAsia"/>
          <w:sz w:val="24"/>
        </w:rPr>
        <w:t>16.1</w:t>
      </w:r>
      <w:r w:rsidRPr="00444460">
        <w:rPr>
          <w:rFonts w:hAnsi="宋体" w:cs="宋体" w:hint="eastAsia"/>
          <w:sz w:val="24"/>
        </w:rPr>
        <w:t>本工程采用</w:t>
      </w:r>
      <w:r w:rsidRPr="00444460">
        <w:rPr>
          <w:rFonts w:cs="宋体" w:hint="eastAsia"/>
          <w:b/>
          <w:sz w:val="24"/>
          <w:u w:val="single"/>
        </w:rPr>
        <w:t xml:space="preserve"> </w:t>
      </w:r>
      <w:r w:rsidRPr="00444460">
        <w:rPr>
          <w:rFonts w:hAnsi="宋体" w:cs="宋体" w:hint="eastAsia"/>
          <w:b/>
          <w:sz w:val="24"/>
          <w:u w:val="single"/>
        </w:rPr>
        <w:t>固定单价</w:t>
      </w:r>
      <w:r w:rsidRPr="00444460">
        <w:rPr>
          <w:rFonts w:cs="宋体" w:hint="eastAsia"/>
          <w:b/>
          <w:sz w:val="24"/>
          <w:u w:val="single"/>
        </w:rPr>
        <w:t xml:space="preserve"> </w:t>
      </w:r>
      <w:r w:rsidRPr="00444460">
        <w:rPr>
          <w:rFonts w:hAnsi="宋体" w:cs="宋体" w:hint="eastAsia"/>
          <w:sz w:val="24"/>
        </w:rPr>
        <w:t>报价。投标人报价时应充分考虑施工期间各类建材、人工的市场风险。工程量的风险由发包人承担，价的风险在约定风险范围内的，由承包人承担，风险范围以外的按合同约定。竣工结算的工程量</w:t>
      </w:r>
      <w:proofErr w:type="gramStart"/>
      <w:r w:rsidRPr="00444460">
        <w:rPr>
          <w:rFonts w:hAnsi="宋体" w:cs="宋体" w:hint="eastAsia"/>
          <w:sz w:val="24"/>
        </w:rPr>
        <w:t>按发承包</w:t>
      </w:r>
      <w:proofErr w:type="gramEnd"/>
      <w:r w:rsidRPr="00444460">
        <w:rPr>
          <w:rFonts w:hAnsi="宋体" w:cs="宋体" w:hint="eastAsia"/>
          <w:sz w:val="24"/>
        </w:rPr>
        <w:t>双方在合同中约定应</w:t>
      </w:r>
      <w:proofErr w:type="gramStart"/>
      <w:r w:rsidRPr="00444460">
        <w:rPr>
          <w:rFonts w:hAnsi="宋体" w:cs="宋体" w:hint="eastAsia"/>
          <w:sz w:val="24"/>
        </w:rPr>
        <w:t>予计量且实际</w:t>
      </w:r>
      <w:proofErr w:type="gramEnd"/>
      <w:r w:rsidRPr="00444460">
        <w:rPr>
          <w:rFonts w:hAnsi="宋体" w:cs="宋体" w:hint="eastAsia"/>
          <w:sz w:val="24"/>
        </w:rPr>
        <w:t>完成的工程量确定，完成发包人要求的合同以外的零星工作或发生非承包人责任事件的工程量按现场签证确定。</w:t>
      </w:r>
    </w:p>
    <w:p w:rsidR="00821DB2" w:rsidRPr="00444460" w:rsidRDefault="00AC3874">
      <w:pPr>
        <w:spacing w:line="360" w:lineRule="auto"/>
        <w:ind w:firstLineChars="200" w:firstLine="480"/>
        <w:rPr>
          <w:rFonts w:cs="宋体"/>
          <w:sz w:val="24"/>
        </w:rPr>
      </w:pPr>
      <w:r w:rsidRPr="00444460">
        <w:rPr>
          <w:rFonts w:cs="宋体" w:hint="eastAsia"/>
          <w:sz w:val="24"/>
        </w:rPr>
        <w:t>16.2</w:t>
      </w:r>
      <w:r w:rsidRPr="00444460">
        <w:rPr>
          <w:rFonts w:hAnsi="宋体" w:cs="宋体" w:hint="eastAsia"/>
          <w:sz w:val="24"/>
        </w:rPr>
        <w:t>工程价款调整：详见合同相关条款。</w:t>
      </w:r>
    </w:p>
    <w:p w:rsidR="00821DB2" w:rsidRPr="00444460" w:rsidRDefault="00AC3874">
      <w:pPr>
        <w:spacing w:line="360" w:lineRule="auto"/>
        <w:ind w:firstLineChars="200" w:firstLine="480"/>
        <w:rPr>
          <w:rFonts w:cs="宋体"/>
          <w:b/>
          <w:sz w:val="24"/>
          <w:u w:val="single"/>
        </w:rPr>
      </w:pPr>
      <w:r w:rsidRPr="00444460">
        <w:rPr>
          <w:rFonts w:cs="宋体" w:hint="eastAsia"/>
          <w:sz w:val="24"/>
        </w:rPr>
        <w:t>17.</w:t>
      </w:r>
      <w:r w:rsidRPr="00444460">
        <w:rPr>
          <w:rFonts w:hAnsi="宋体" w:cs="宋体" w:hint="eastAsia"/>
          <w:sz w:val="24"/>
        </w:rPr>
        <w:t>投标报价的计价方法</w:t>
      </w:r>
    </w:p>
    <w:p w:rsidR="00821DB2" w:rsidRPr="00444460" w:rsidRDefault="00AC3874">
      <w:pPr>
        <w:spacing w:line="360" w:lineRule="auto"/>
        <w:ind w:firstLineChars="200" w:firstLine="480"/>
        <w:rPr>
          <w:rFonts w:cs="宋体"/>
          <w:sz w:val="24"/>
        </w:rPr>
      </w:pPr>
      <w:r w:rsidRPr="00444460">
        <w:rPr>
          <w:rFonts w:hAnsi="宋体" w:cs="宋体" w:hint="eastAsia"/>
          <w:sz w:val="24"/>
        </w:rPr>
        <w:t>按照国家统一的工程量清单计价规范，配套使用江苏省安装、建筑与装饰、市政、仿古建筑与园林计价表（以下简称江苏省计价表）、费用计算规则和项目指引，由招标人提供工程量数量，投标人自主报价确定工程造价的计价方式。</w:t>
      </w:r>
    </w:p>
    <w:p w:rsidR="00821DB2" w:rsidRPr="00444460" w:rsidRDefault="00AC3874">
      <w:pPr>
        <w:spacing w:line="360" w:lineRule="auto"/>
        <w:ind w:firstLineChars="200" w:firstLine="480"/>
        <w:rPr>
          <w:rFonts w:cs="宋体"/>
          <w:sz w:val="24"/>
        </w:rPr>
      </w:pPr>
      <w:r w:rsidRPr="00444460">
        <w:rPr>
          <w:rFonts w:cs="宋体" w:hint="eastAsia"/>
          <w:sz w:val="24"/>
        </w:rPr>
        <w:t>18</w:t>
      </w:r>
      <w:r w:rsidRPr="00444460">
        <w:rPr>
          <w:rFonts w:hAnsi="宋体" w:cs="宋体" w:hint="eastAsia"/>
          <w:sz w:val="24"/>
        </w:rPr>
        <w:t>招标控制价</w:t>
      </w:r>
    </w:p>
    <w:p w:rsidR="00821DB2" w:rsidRPr="00444460" w:rsidRDefault="00AC3874">
      <w:pPr>
        <w:spacing w:line="360" w:lineRule="auto"/>
        <w:ind w:firstLineChars="200" w:firstLine="480"/>
        <w:rPr>
          <w:rFonts w:cs="宋体"/>
          <w:sz w:val="24"/>
        </w:rPr>
      </w:pPr>
      <w:r w:rsidRPr="00444460">
        <w:rPr>
          <w:rFonts w:cs="宋体" w:hint="eastAsia"/>
          <w:sz w:val="24"/>
        </w:rPr>
        <w:t>18.1</w:t>
      </w:r>
      <w:r w:rsidRPr="00444460">
        <w:rPr>
          <w:rFonts w:hAnsi="宋体" w:cs="宋体" w:hint="eastAsia"/>
          <w:sz w:val="24"/>
        </w:rPr>
        <w:t>全部使用国有资金或国有资金投资为主的建设工程实行工程量清单招标时应编制招标控制价。投标人的投标报价高于招标控制价的，招标人应予拒绝。</w:t>
      </w:r>
    </w:p>
    <w:p w:rsidR="00821DB2" w:rsidRPr="00444460" w:rsidRDefault="00AC3874">
      <w:pPr>
        <w:spacing w:line="360" w:lineRule="auto"/>
        <w:ind w:firstLineChars="200" w:firstLine="480"/>
        <w:rPr>
          <w:rFonts w:cs="宋体"/>
          <w:sz w:val="24"/>
        </w:rPr>
      </w:pPr>
      <w:r w:rsidRPr="00444460">
        <w:rPr>
          <w:rFonts w:cs="宋体" w:hint="eastAsia"/>
          <w:sz w:val="24"/>
        </w:rPr>
        <w:t>18.2</w:t>
      </w:r>
      <w:r w:rsidRPr="00444460">
        <w:rPr>
          <w:rFonts w:hAnsi="宋体" w:cs="宋体" w:hint="eastAsia"/>
          <w:sz w:val="24"/>
        </w:rPr>
        <w:t>招标控制价编制依据</w:t>
      </w:r>
    </w:p>
    <w:p w:rsidR="00821DB2" w:rsidRPr="00444460" w:rsidRDefault="00AC3874">
      <w:pPr>
        <w:spacing w:line="360" w:lineRule="auto"/>
        <w:ind w:firstLineChars="200" w:firstLine="480"/>
        <w:rPr>
          <w:sz w:val="24"/>
        </w:rPr>
      </w:pPr>
      <w:r w:rsidRPr="00444460">
        <w:rPr>
          <w:rFonts w:hAnsi="宋体" w:cs="宋体" w:hint="eastAsia"/>
          <w:sz w:val="24"/>
        </w:rPr>
        <w:t>(1)</w:t>
      </w:r>
      <w:r w:rsidRPr="00444460">
        <w:rPr>
          <w:rFonts w:hAnsi="Calibri" w:hint="eastAsia"/>
          <w:sz w:val="24"/>
        </w:rPr>
        <w:t>本工程图纸；</w:t>
      </w:r>
    </w:p>
    <w:p w:rsidR="00821DB2" w:rsidRPr="00444460" w:rsidRDefault="00AC3874">
      <w:pPr>
        <w:spacing w:line="360" w:lineRule="auto"/>
        <w:ind w:firstLineChars="200" w:firstLine="480"/>
        <w:rPr>
          <w:sz w:val="24"/>
        </w:rPr>
      </w:pPr>
      <w:r w:rsidRPr="00444460">
        <w:rPr>
          <w:rFonts w:hint="eastAsia"/>
          <w:sz w:val="24"/>
        </w:rPr>
        <w:t>(2)</w:t>
      </w:r>
      <w:r w:rsidRPr="00444460">
        <w:rPr>
          <w:rFonts w:hAnsi="Calibri" w:hint="eastAsia"/>
          <w:sz w:val="24"/>
        </w:rPr>
        <w:t>《建设工程工程量清单计算规范》（</w:t>
      </w:r>
      <w:r w:rsidRPr="00444460">
        <w:rPr>
          <w:rFonts w:hint="eastAsia"/>
          <w:sz w:val="24"/>
        </w:rPr>
        <w:t>GB50500-2013</w:t>
      </w:r>
      <w:r w:rsidRPr="00444460">
        <w:rPr>
          <w:rFonts w:hAnsi="Calibri" w:hint="eastAsia"/>
          <w:sz w:val="24"/>
        </w:rPr>
        <w:t>）；</w:t>
      </w:r>
    </w:p>
    <w:p w:rsidR="00821DB2" w:rsidRPr="00444460" w:rsidRDefault="00AC3874">
      <w:pPr>
        <w:spacing w:line="360" w:lineRule="auto"/>
        <w:ind w:firstLineChars="200" w:firstLine="480"/>
        <w:rPr>
          <w:sz w:val="24"/>
        </w:rPr>
      </w:pPr>
      <w:r w:rsidRPr="00444460">
        <w:rPr>
          <w:rFonts w:hint="eastAsia"/>
          <w:sz w:val="24"/>
        </w:rPr>
        <w:t>(3)</w:t>
      </w:r>
      <w:r w:rsidRPr="00444460">
        <w:rPr>
          <w:rFonts w:hAnsi="Calibri" w:hint="eastAsia"/>
          <w:sz w:val="24"/>
        </w:rPr>
        <w:t>《江苏省建设工程工程量清单计价项目指引》（江苏省建设厅）；</w:t>
      </w:r>
    </w:p>
    <w:p w:rsidR="00821DB2" w:rsidRPr="00444460" w:rsidRDefault="00AC3874">
      <w:pPr>
        <w:spacing w:line="360" w:lineRule="auto"/>
        <w:ind w:firstLineChars="200" w:firstLine="480"/>
        <w:rPr>
          <w:sz w:val="24"/>
        </w:rPr>
      </w:pPr>
      <w:r w:rsidRPr="00444460">
        <w:rPr>
          <w:rFonts w:hint="eastAsia"/>
          <w:sz w:val="24"/>
        </w:rPr>
        <w:t>(4)</w:t>
      </w:r>
      <w:r w:rsidRPr="00444460">
        <w:rPr>
          <w:rFonts w:hAnsi="Calibri" w:hint="eastAsia"/>
          <w:sz w:val="24"/>
        </w:rPr>
        <w:t>《江苏省建筑与装饰工程计价定额》（</w:t>
      </w:r>
      <w:r w:rsidRPr="00444460">
        <w:rPr>
          <w:rFonts w:hint="eastAsia"/>
          <w:sz w:val="24"/>
        </w:rPr>
        <w:t>2014</w:t>
      </w:r>
      <w:r w:rsidRPr="00444460">
        <w:rPr>
          <w:rFonts w:hAnsi="Calibri" w:hint="eastAsia"/>
          <w:sz w:val="24"/>
        </w:rPr>
        <w:t>）及相关补充定额；</w:t>
      </w:r>
    </w:p>
    <w:p w:rsidR="00821DB2" w:rsidRPr="00444460" w:rsidRDefault="00AC3874">
      <w:pPr>
        <w:spacing w:line="360" w:lineRule="auto"/>
        <w:ind w:firstLineChars="200" w:firstLine="480"/>
        <w:rPr>
          <w:sz w:val="24"/>
        </w:rPr>
      </w:pPr>
      <w:r w:rsidRPr="00444460">
        <w:rPr>
          <w:rFonts w:hint="eastAsia"/>
          <w:sz w:val="24"/>
        </w:rPr>
        <w:t>(5)</w:t>
      </w:r>
      <w:r w:rsidRPr="00444460">
        <w:rPr>
          <w:rFonts w:hAnsi="Calibri" w:hint="eastAsia"/>
          <w:sz w:val="24"/>
        </w:rPr>
        <w:t>《江苏省安装工程计价定额》</w:t>
      </w:r>
      <w:r w:rsidRPr="00444460">
        <w:rPr>
          <w:rFonts w:hint="eastAsia"/>
          <w:sz w:val="24"/>
        </w:rPr>
        <w:t>2014</w:t>
      </w:r>
      <w:r w:rsidRPr="00444460">
        <w:rPr>
          <w:rFonts w:hAnsi="Calibri" w:hint="eastAsia"/>
          <w:sz w:val="24"/>
        </w:rPr>
        <w:t>年版；</w:t>
      </w:r>
    </w:p>
    <w:p w:rsidR="00821DB2" w:rsidRPr="00444460" w:rsidRDefault="00AC3874">
      <w:pPr>
        <w:spacing w:line="360" w:lineRule="auto"/>
        <w:ind w:firstLineChars="200" w:firstLine="480"/>
        <w:rPr>
          <w:sz w:val="24"/>
        </w:rPr>
      </w:pPr>
      <w:r w:rsidRPr="00444460">
        <w:rPr>
          <w:rFonts w:hint="eastAsia"/>
          <w:sz w:val="24"/>
        </w:rPr>
        <w:lastRenderedPageBreak/>
        <w:t>(6)</w:t>
      </w:r>
      <w:r w:rsidRPr="00444460">
        <w:rPr>
          <w:rFonts w:hAnsi="Calibri" w:hint="eastAsia"/>
          <w:sz w:val="24"/>
        </w:rPr>
        <w:t>《江苏省建设工程费用定额》（</w:t>
      </w:r>
      <w:r w:rsidRPr="00444460">
        <w:rPr>
          <w:rFonts w:hint="eastAsia"/>
          <w:sz w:val="24"/>
        </w:rPr>
        <w:t>2014</w:t>
      </w:r>
      <w:r w:rsidRPr="00444460">
        <w:rPr>
          <w:rFonts w:hAnsi="Calibri" w:hint="eastAsia"/>
          <w:sz w:val="24"/>
        </w:rPr>
        <w:t>）；</w:t>
      </w:r>
    </w:p>
    <w:p w:rsidR="00821DB2" w:rsidRPr="00444460" w:rsidRDefault="001924B7">
      <w:pPr>
        <w:spacing w:line="360" w:lineRule="auto"/>
        <w:ind w:firstLineChars="200" w:firstLine="480"/>
        <w:rPr>
          <w:sz w:val="24"/>
        </w:rPr>
      </w:pPr>
      <w:r w:rsidRPr="00444460">
        <w:rPr>
          <w:rFonts w:hint="eastAsia"/>
          <w:sz w:val="24"/>
        </w:rPr>
        <w:t>(7)</w:t>
      </w:r>
      <w:r w:rsidR="00AC3874" w:rsidRPr="00444460">
        <w:rPr>
          <w:rFonts w:hint="eastAsia"/>
          <w:sz w:val="24"/>
        </w:rPr>
        <w:t>“</w:t>
      </w:r>
      <w:r w:rsidR="00AC3874" w:rsidRPr="00444460">
        <w:rPr>
          <w:rFonts w:hAnsi="Calibri" w:hint="eastAsia"/>
          <w:sz w:val="24"/>
        </w:rPr>
        <w:t>省住房建设厅关于建筑业实施营改增后江苏省建设工程计价依据调整的通知</w:t>
      </w:r>
      <w:r w:rsidR="00AC3874" w:rsidRPr="00444460">
        <w:rPr>
          <w:rFonts w:hint="eastAsia"/>
          <w:sz w:val="24"/>
        </w:rPr>
        <w:t>”</w:t>
      </w:r>
      <w:proofErr w:type="gramStart"/>
      <w:r w:rsidR="00AC3874" w:rsidRPr="00444460">
        <w:rPr>
          <w:rFonts w:hAnsi="Calibri" w:hint="eastAsia"/>
          <w:sz w:val="24"/>
        </w:rPr>
        <w:t>苏建价【</w:t>
      </w:r>
      <w:r w:rsidR="00AC3874" w:rsidRPr="00444460">
        <w:rPr>
          <w:rFonts w:hint="eastAsia"/>
          <w:sz w:val="24"/>
        </w:rPr>
        <w:t>2019</w:t>
      </w:r>
      <w:r w:rsidR="00AC3874" w:rsidRPr="00444460">
        <w:rPr>
          <w:rFonts w:hAnsi="Calibri" w:hint="eastAsia"/>
          <w:sz w:val="24"/>
        </w:rPr>
        <w:t>】</w:t>
      </w:r>
      <w:proofErr w:type="gramEnd"/>
      <w:r w:rsidR="00AC3874" w:rsidRPr="00444460">
        <w:rPr>
          <w:rFonts w:hint="eastAsia"/>
          <w:sz w:val="24"/>
        </w:rPr>
        <w:t>178</w:t>
      </w:r>
      <w:r w:rsidR="00AC3874" w:rsidRPr="00444460">
        <w:rPr>
          <w:rFonts w:hAnsi="Calibri" w:hint="eastAsia"/>
          <w:sz w:val="24"/>
        </w:rPr>
        <w:t>号；</w:t>
      </w:r>
    </w:p>
    <w:p w:rsidR="00821DB2" w:rsidRPr="00444460" w:rsidRDefault="00AC3874">
      <w:pPr>
        <w:spacing w:line="360" w:lineRule="auto"/>
        <w:ind w:firstLineChars="200" w:firstLine="480"/>
        <w:rPr>
          <w:sz w:val="24"/>
        </w:rPr>
      </w:pPr>
      <w:r w:rsidRPr="00444460">
        <w:rPr>
          <w:rFonts w:hint="eastAsia"/>
          <w:sz w:val="24"/>
        </w:rPr>
        <w:t>(8)</w:t>
      </w:r>
      <w:r w:rsidRPr="00444460">
        <w:rPr>
          <w:rFonts w:hAnsi="宋体" w:hint="eastAsia"/>
          <w:sz w:val="24"/>
        </w:rPr>
        <w:t>人工工资</w:t>
      </w:r>
      <w:proofErr w:type="gramStart"/>
      <w:r w:rsidRPr="00444460">
        <w:rPr>
          <w:rFonts w:hAnsi="宋体" w:hint="eastAsia"/>
          <w:sz w:val="24"/>
        </w:rPr>
        <w:t>调整按苏建</w:t>
      </w:r>
      <w:proofErr w:type="gramEnd"/>
      <w:r w:rsidRPr="00444460">
        <w:rPr>
          <w:rFonts w:hAnsi="宋体" w:hint="eastAsia"/>
          <w:sz w:val="24"/>
        </w:rPr>
        <w:t>函价（</w:t>
      </w:r>
      <w:r w:rsidRPr="00444460">
        <w:rPr>
          <w:sz w:val="24"/>
        </w:rPr>
        <w:t>20</w:t>
      </w:r>
      <w:r w:rsidRPr="00444460">
        <w:rPr>
          <w:rFonts w:hint="eastAsia"/>
          <w:sz w:val="24"/>
        </w:rPr>
        <w:t>21</w:t>
      </w:r>
      <w:r w:rsidRPr="00444460">
        <w:rPr>
          <w:rFonts w:hAnsi="宋体" w:hint="eastAsia"/>
          <w:sz w:val="24"/>
        </w:rPr>
        <w:t>）</w:t>
      </w:r>
      <w:r w:rsidRPr="00444460">
        <w:rPr>
          <w:rFonts w:hint="eastAsia"/>
          <w:sz w:val="24"/>
        </w:rPr>
        <w:t>379</w:t>
      </w:r>
      <w:r w:rsidRPr="00444460">
        <w:rPr>
          <w:rFonts w:hAnsi="宋体" w:hint="eastAsia"/>
          <w:sz w:val="24"/>
        </w:rPr>
        <w:t>号文件</w:t>
      </w:r>
      <w:r w:rsidRPr="00444460">
        <w:rPr>
          <w:rFonts w:hAnsi="Calibri" w:hint="eastAsia"/>
          <w:sz w:val="24"/>
        </w:rPr>
        <w:t>；</w:t>
      </w:r>
    </w:p>
    <w:p w:rsidR="00821DB2" w:rsidRPr="00444460" w:rsidRDefault="00AC3874">
      <w:pPr>
        <w:spacing w:line="360" w:lineRule="auto"/>
        <w:ind w:firstLineChars="200" w:firstLine="480"/>
        <w:rPr>
          <w:sz w:val="24"/>
        </w:rPr>
      </w:pPr>
      <w:r w:rsidRPr="00444460">
        <w:rPr>
          <w:rFonts w:hint="eastAsia"/>
          <w:sz w:val="24"/>
        </w:rPr>
        <w:t>(9)</w:t>
      </w:r>
      <w:r w:rsidRPr="00444460">
        <w:rPr>
          <w:rFonts w:hAnsi="Calibri" w:hint="eastAsia"/>
          <w:sz w:val="24"/>
        </w:rPr>
        <w:t>《南通建设工程造价信息》</w:t>
      </w:r>
      <w:r w:rsidRPr="00444460">
        <w:rPr>
          <w:rFonts w:hint="eastAsia"/>
          <w:sz w:val="24"/>
        </w:rPr>
        <w:t>2021</w:t>
      </w:r>
      <w:r w:rsidRPr="00444460">
        <w:rPr>
          <w:rFonts w:hAnsi="Calibri" w:hint="eastAsia"/>
          <w:sz w:val="24"/>
        </w:rPr>
        <w:t>年第</w:t>
      </w:r>
      <w:r w:rsidRPr="00444460">
        <w:rPr>
          <w:rFonts w:hint="eastAsia"/>
          <w:sz w:val="24"/>
        </w:rPr>
        <w:t>11</w:t>
      </w:r>
      <w:r w:rsidRPr="00444460">
        <w:rPr>
          <w:rFonts w:hAnsi="Calibri" w:hint="eastAsia"/>
          <w:sz w:val="24"/>
        </w:rPr>
        <w:t>期指导价及市场询价。</w:t>
      </w:r>
    </w:p>
    <w:p w:rsidR="00821DB2" w:rsidRPr="00444460" w:rsidRDefault="00AC3874">
      <w:pPr>
        <w:spacing w:line="360" w:lineRule="auto"/>
        <w:ind w:firstLineChars="200" w:firstLine="480"/>
        <w:rPr>
          <w:rFonts w:hAnsi="宋体" w:cs="宋体"/>
          <w:sz w:val="24"/>
        </w:rPr>
      </w:pPr>
      <w:r w:rsidRPr="00444460">
        <w:rPr>
          <w:rFonts w:hAnsi="宋体" w:cs="宋体" w:hint="eastAsia"/>
          <w:sz w:val="24"/>
        </w:rPr>
        <w:t>18.3</w:t>
      </w:r>
      <w:r w:rsidRPr="00444460">
        <w:rPr>
          <w:rFonts w:hAnsi="宋体" w:cs="宋体" w:hint="eastAsia"/>
          <w:sz w:val="24"/>
        </w:rPr>
        <w:t>有关费用取定：</w:t>
      </w:r>
    </w:p>
    <w:p w:rsidR="00821DB2" w:rsidRPr="00444460" w:rsidRDefault="00AC3874">
      <w:pPr>
        <w:spacing w:line="360" w:lineRule="auto"/>
        <w:ind w:firstLineChars="200" w:firstLine="480"/>
        <w:rPr>
          <w:rFonts w:hAnsi="宋体" w:cs="宋体"/>
          <w:sz w:val="24"/>
        </w:rPr>
      </w:pPr>
      <w:r w:rsidRPr="00444460">
        <w:rPr>
          <w:rFonts w:hAnsi="宋体" w:cs="宋体" w:hint="eastAsia"/>
          <w:sz w:val="24"/>
        </w:rPr>
        <w:t>（</w:t>
      </w:r>
      <w:r w:rsidRPr="00444460">
        <w:rPr>
          <w:rFonts w:hAnsi="宋体" w:cs="宋体" w:hint="eastAsia"/>
          <w:sz w:val="24"/>
        </w:rPr>
        <w:t>1</w:t>
      </w:r>
      <w:r w:rsidRPr="00444460">
        <w:rPr>
          <w:rFonts w:hAnsi="宋体" w:cs="宋体" w:hint="eastAsia"/>
          <w:sz w:val="24"/>
        </w:rPr>
        <w:t>）管理费、利润</w:t>
      </w:r>
    </w:p>
    <w:p w:rsidR="00821DB2" w:rsidRPr="00444460" w:rsidRDefault="00AC3874">
      <w:pPr>
        <w:spacing w:line="360" w:lineRule="auto"/>
        <w:ind w:firstLineChars="200" w:firstLine="480"/>
        <w:rPr>
          <w:rFonts w:hAnsi="宋体" w:cs="宋体"/>
          <w:sz w:val="24"/>
        </w:rPr>
      </w:pPr>
      <w:r w:rsidRPr="00444460">
        <w:rPr>
          <w:rFonts w:hAnsi="宋体" w:cs="宋体" w:hint="eastAsia"/>
          <w:sz w:val="24"/>
        </w:rPr>
        <w:t xml:space="preserve"> </w:t>
      </w:r>
      <w:r w:rsidRPr="00444460">
        <w:rPr>
          <w:rFonts w:hAnsi="宋体" w:cs="宋体" w:hint="eastAsia"/>
          <w:sz w:val="24"/>
        </w:rPr>
        <w:t>按相应规定类别计取：安装工程（管理费费率</w:t>
      </w:r>
      <w:r w:rsidRPr="00444460">
        <w:rPr>
          <w:rFonts w:hAnsi="宋体" w:cs="宋体" w:hint="eastAsia"/>
          <w:sz w:val="24"/>
        </w:rPr>
        <w:t>40%</w:t>
      </w:r>
      <w:r w:rsidRPr="00444460">
        <w:rPr>
          <w:rFonts w:hAnsi="宋体" w:cs="宋体" w:hint="eastAsia"/>
          <w:sz w:val="24"/>
        </w:rPr>
        <w:t>，利润率</w:t>
      </w:r>
      <w:r w:rsidRPr="00444460">
        <w:rPr>
          <w:rFonts w:hAnsi="宋体" w:cs="宋体" w:hint="eastAsia"/>
          <w:sz w:val="24"/>
        </w:rPr>
        <w:t>14%</w:t>
      </w:r>
      <w:r w:rsidRPr="00444460">
        <w:rPr>
          <w:rFonts w:hAnsi="宋体" w:cs="宋体" w:hint="eastAsia"/>
          <w:sz w:val="24"/>
        </w:rPr>
        <w:t>）（人工费</w:t>
      </w:r>
      <w:r w:rsidRPr="00444460">
        <w:rPr>
          <w:rFonts w:hAnsi="宋体" w:cs="宋体" w:hint="eastAsia"/>
          <w:sz w:val="24"/>
        </w:rPr>
        <w:t>+</w:t>
      </w:r>
      <w:r w:rsidRPr="00444460">
        <w:rPr>
          <w:rFonts w:hAnsi="宋体" w:cs="宋体" w:hint="eastAsia"/>
          <w:sz w:val="24"/>
        </w:rPr>
        <w:t>机械费）</w:t>
      </w:r>
      <w:r w:rsidRPr="00444460">
        <w:rPr>
          <w:rFonts w:hAnsi="宋体" w:cs="宋体" w:hint="eastAsia"/>
          <w:sz w:val="24"/>
        </w:rPr>
        <w:t xml:space="preserve">                </w:t>
      </w:r>
    </w:p>
    <w:p w:rsidR="00821DB2" w:rsidRPr="00444460" w:rsidRDefault="00AC3874">
      <w:pPr>
        <w:spacing w:line="360" w:lineRule="auto"/>
        <w:ind w:firstLineChars="200" w:firstLine="480"/>
        <w:rPr>
          <w:rFonts w:hAnsi="宋体" w:cs="宋体"/>
          <w:sz w:val="24"/>
        </w:rPr>
      </w:pPr>
      <w:r w:rsidRPr="00444460">
        <w:rPr>
          <w:rFonts w:hAnsi="宋体" w:cs="宋体" w:hint="eastAsia"/>
          <w:sz w:val="24"/>
        </w:rPr>
        <w:t>（</w:t>
      </w:r>
      <w:r w:rsidRPr="00444460">
        <w:rPr>
          <w:rFonts w:hAnsi="宋体" w:cs="宋体" w:hint="eastAsia"/>
          <w:sz w:val="24"/>
        </w:rPr>
        <w:t>2</w:t>
      </w:r>
      <w:r w:rsidRPr="00444460">
        <w:rPr>
          <w:rFonts w:hAnsi="宋体" w:cs="宋体" w:hint="eastAsia"/>
          <w:sz w:val="24"/>
        </w:rPr>
        <w:t>）措施项目费：</w:t>
      </w:r>
    </w:p>
    <w:p w:rsidR="00821DB2" w:rsidRPr="00444460" w:rsidRDefault="00AC3874">
      <w:pPr>
        <w:spacing w:line="360" w:lineRule="auto"/>
        <w:ind w:firstLineChars="200" w:firstLine="480"/>
        <w:rPr>
          <w:rFonts w:hAnsi="宋体" w:cs="宋体"/>
          <w:sz w:val="24"/>
        </w:rPr>
      </w:pPr>
      <w:r w:rsidRPr="00444460">
        <w:rPr>
          <w:rFonts w:hAnsi="宋体" w:cs="宋体" w:hint="eastAsia"/>
          <w:sz w:val="24"/>
        </w:rPr>
        <w:t>临时设施费：</w:t>
      </w:r>
      <w:r w:rsidRPr="00444460">
        <w:rPr>
          <w:rFonts w:hAnsi="宋体" w:cs="宋体" w:hint="eastAsia"/>
          <w:sz w:val="24"/>
        </w:rPr>
        <w:t xml:space="preserve">1.1% </w:t>
      </w:r>
    </w:p>
    <w:p w:rsidR="00821DB2" w:rsidRPr="00444460" w:rsidRDefault="00AC3874">
      <w:pPr>
        <w:spacing w:line="360" w:lineRule="auto"/>
        <w:ind w:firstLineChars="200" w:firstLine="480"/>
        <w:rPr>
          <w:rFonts w:hAnsi="宋体" w:cs="宋体"/>
          <w:sz w:val="24"/>
        </w:rPr>
      </w:pPr>
      <w:r w:rsidRPr="00444460">
        <w:rPr>
          <w:rFonts w:hAnsi="宋体" w:cs="宋体" w:hint="eastAsia"/>
          <w:sz w:val="24"/>
        </w:rPr>
        <w:t>计算基础为</w:t>
      </w:r>
      <w:r w:rsidRPr="00444460">
        <w:rPr>
          <w:rFonts w:hAnsi="宋体" w:cs="宋体" w:hint="eastAsia"/>
          <w:sz w:val="24"/>
        </w:rPr>
        <w:t xml:space="preserve"> </w:t>
      </w:r>
      <w:r w:rsidRPr="00444460">
        <w:rPr>
          <w:rFonts w:hAnsi="宋体" w:cs="宋体" w:hint="eastAsia"/>
          <w:sz w:val="24"/>
        </w:rPr>
        <w:t>（分部分项工程费</w:t>
      </w:r>
      <w:r w:rsidRPr="00444460">
        <w:rPr>
          <w:rFonts w:hAnsi="宋体" w:cs="宋体" w:hint="eastAsia"/>
          <w:sz w:val="24"/>
        </w:rPr>
        <w:t>+</w:t>
      </w:r>
      <w:r w:rsidRPr="00444460">
        <w:rPr>
          <w:rFonts w:hAnsi="宋体" w:cs="宋体" w:hint="eastAsia"/>
          <w:sz w:val="24"/>
        </w:rPr>
        <w:t>单价措施项目费</w:t>
      </w:r>
      <w:r w:rsidRPr="00444460">
        <w:rPr>
          <w:rFonts w:hAnsi="宋体" w:cs="宋体" w:hint="eastAsia"/>
          <w:sz w:val="24"/>
        </w:rPr>
        <w:t>-</w:t>
      </w:r>
      <w:r w:rsidRPr="00444460">
        <w:rPr>
          <w:rFonts w:hAnsi="宋体" w:cs="宋体" w:hint="eastAsia"/>
          <w:sz w:val="24"/>
        </w:rPr>
        <w:t>除税工程设备费）</w:t>
      </w:r>
    </w:p>
    <w:p w:rsidR="00821DB2" w:rsidRPr="00444460" w:rsidRDefault="00AC3874">
      <w:pPr>
        <w:spacing w:line="360" w:lineRule="auto"/>
        <w:ind w:firstLineChars="200" w:firstLine="480"/>
        <w:rPr>
          <w:rFonts w:hAnsi="宋体" w:cs="宋体"/>
          <w:sz w:val="24"/>
        </w:rPr>
      </w:pPr>
      <w:r w:rsidRPr="00444460">
        <w:rPr>
          <w:rFonts w:hAnsi="宋体" w:cs="宋体" w:hint="eastAsia"/>
          <w:sz w:val="24"/>
        </w:rPr>
        <w:t>（</w:t>
      </w:r>
      <w:r w:rsidRPr="00444460">
        <w:rPr>
          <w:rFonts w:hAnsi="宋体" w:cs="宋体" w:hint="eastAsia"/>
          <w:sz w:val="24"/>
        </w:rPr>
        <w:t>3</w:t>
      </w:r>
      <w:r w:rsidRPr="00444460">
        <w:rPr>
          <w:rFonts w:hAnsi="宋体" w:cs="宋体" w:hint="eastAsia"/>
          <w:sz w:val="24"/>
        </w:rPr>
        <w:t>）</w:t>
      </w:r>
      <w:proofErr w:type="gramStart"/>
      <w:r w:rsidRPr="00444460">
        <w:rPr>
          <w:rFonts w:hAnsi="宋体" w:cs="宋体" w:hint="eastAsia"/>
          <w:sz w:val="24"/>
        </w:rPr>
        <w:t>规</w:t>
      </w:r>
      <w:proofErr w:type="gramEnd"/>
      <w:r w:rsidRPr="00444460">
        <w:rPr>
          <w:rFonts w:hAnsi="宋体" w:cs="宋体" w:hint="eastAsia"/>
          <w:sz w:val="24"/>
        </w:rPr>
        <w:t>费、安全文明施工措施税金费率</w:t>
      </w:r>
    </w:p>
    <w:tbl>
      <w:tblPr>
        <w:tblW w:w="9259" w:type="dxa"/>
        <w:tblInd w:w="234" w:type="dxa"/>
        <w:tblLook w:val="04A0"/>
      </w:tblPr>
      <w:tblGrid>
        <w:gridCol w:w="661"/>
        <w:gridCol w:w="1283"/>
        <w:gridCol w:w="1093"/>
        <w:gridCol w:w="2368"/>
        <w:gridCol w:w="1318"/>
        <w:gridCol w:w="1221"/>
        <w:gridCol w:w="1315"/>
      </w:tblGrid>
      <w:tr w:rsidR="00821DB2" w:rsidRPr="00444460">
        <w:trPr>
          <w:trHeight w:val="466"/>
        </w:trPr>
        <w:tc>
          <w:tcPr>
            <w:tcW w:w="661" w:type="dxa"/>
            <w:tcBorders>
              <w:top w:val="single" w:sz="8" w:space="0" w:color="auto"/>
              <w:left w:val="single" w:sz="8" w:space="0" w:color="auto"/>
              <w:bottom w:val="single" w:sz="8" w:space="0" w:color="000000"/>
              <w:right w:val="single" w:sz="8" w:space="0" w:color="auto"/>
            </w:tcBorders>
            <w:vAlign w:val="center"/>
          </w:tcPr>
          <w:p w:rsidR="00821DB2" w:rsidRPr="00444460" w:rsidRDefault="00AC3874">
            <w:pPr>
              <w:widowControl/>
              <w:jc w:val="center"/>
              <w:rPr>
                <w:rFonts w:ascii="宋体" w:hAnsi="宋体" w:cs="宋体"/>
                <w:kern w:val="0"/>
                <w:szCs w:val="21"/>
              </w:rPr>
            </w:pPr>
            <w:r w:rsidRPr="00444460">
              <w:rPr>
                <w:rFonts w:ascii="宋体" w:hAnsi="宋体" w:cs="宋体" w:hint="eastAsia"/>
                <w:kern w:val="0"/>
                <w:szCs w:val="21"/>
              </w:rPr>
              <w:t>序号</w:t>
            </w:r>
          </w:p>
        </w:tc>
        <w:tc>
          <w:tcPr>
            <w:tcW w:w="1283" w:type="dxa"/>
            <w:tcBorders>
              <w:top w:val="single" w:sz="8" w:space="0" w:color="auto"/>
              <w:left w:val="single" w:sz="8" w:space="0" w:color="auto"/>
              <w:bottom w:val="single" w:sz="8" w:space="0" w:color="000000"/>
              <w:right w:val="single" w:sz="8" w:space="0" w:color="auto"/>
            </w:tcBorders>
            <w:vAlign w:val="center"/>
          </w:tcPr>
          <w:p w:rsidR="00821DB2" w:rsidRPr="00444460" w:rsidRDefault="00AC3874">
            <w:pPr>
              <w:widowControl/>
              <w:jc w:val="center"/>
              <w:rPr>
                <w:rFonts w:ascii="宋体" w:hAnsi="宋体" w:cs="宋体"/>
                <w:kern w:val="0"/>
                <w:szCs w:val="21"/>
              </w:rPr>
            </w:pPr>
            <w:r w:rsidRPr="00444460">
              <w:rPr>
                <w:rFonts w:ascii="宋体" w:hAnsi="宋体" w:cs="宋体" w:hint="eastAsia"/>
                <w:kern w:val="0"/>
                <w:szCs w:val="21"/>
              </w:rPr>
              <w:t>费用类别</w:t>
            </w:r>
          </w:p>
        </w:tc>
        <w:tc>
          <w:tcPr>
            <w:tcW w:w="1093" w:type="dxa"/>
            <w:tcBorders>
              <w:top w:val="single" w:sz="8" w:space="0" w:color="auto"/>
              <w:left w:val="single" w:sz="8" w:space="0" w:color="auto"/>
              <w:bottom w:val="single" w:sz="8" w:space="0" w:color="000000"/>
              <w:right w:val="single" w:sz="8" w:space="0" w:color="auto"/>
            </w:tcBorders>
            <w:vAlign w:val="center"/>
          </w:tcPr>
          <w:p w:rsidR="00821DB2" w:rsidRPr="00444460" w:rsidRDefault="00AC3874">
            <w:pPr>
              <w:widowControl/>
              <w:jc w:val="center"/>
              <w:rPr>
                <w:rFonts w:ascii="宋体" w:hAnsi="宋体" w:cs="宋体"/>
                <w:kern w:val="0"/>
                <w:szCs w:val="21"/>
              </w:rPr>
            </w:pPr>
            <w:r w:rsidRPr="00444460">
              <w:rPr>
                <w:rFonts w:ascii="宋体" w:hAnsi="宋体" w:cs="宋体" w:hint="eastAsia"/>
                <w:kern w:val="0"/>
                <w:szCs w:val="21"/>
              </w:rPr>
              <w:t>费用名称</w:t>
            </w:r>
          </w:p>
        </w:tc>
        <w:tc>
          <w:tcPr>
            <w:tcW w:w="2368" w:type="dxa"/>
            <w:tcBorders>
              <w:top w:val="single" w:sz="8" w:space="0" w:color="auto"/>
              <w:left w:val="single" w:sz="8" w:space="0" w:color="auto"/>
              <w:bottom w:val="single" w:sz="8" w:space="0" w:color="000000"/>
              <w:right w:val="single" w:sz="8" w:space="0" w:color="auto"/>
            </w:tcBorders>
            <w:vAlign w:val="center"/>
          </w:tcPr>
          <w:p w:rsidR="00821DB2" w:rsidRPr="00444460" w:rsidRDefault="00AC3874">
            <w:pPr>
              <w:widowControl/>
              <w:jc w:val="center"/>
              <w:rPr>
                <w:rFonts w:ascii="宋体" w:hAnsi="宋体" w:cs="宋体"/>
                <w:kern w:val="0"/>
                <w:szCs w:val="21"/>
              </w:rPr>
            </w:pPr>
            <w:r w:rsidRPr="00444460">
              <w:rPr>
                <w:rFonts w:ascii="宋体" w:hAnsi="宋体" w:cs="宋体" w:hint="eastAsia"/>
                <w:kern w:val="0"/>
                <w:szCs w:val="21"/>
              </w:rPr>
              <w:t>计费基数</w:t>
            </w:r>
          </w:p>
        </w:tc>
        <w:tc>
          <w:tcPr>
            <w:tcW w:w="1318" w:type="dxa"/>
            <w:tcBorders>
              <w:top w:val="single" w:sz="8" w:space="0" w:color="auto"/>
              <w:left w:val="single" w:sz="8" w:space="0" w:color="auto"/>
              <w:bottom w:val="single" w:sz="8" w:space="0" w:color="000000"/>
              <w:right w:val="single" w:sz="8" w:space="0" w:color="auto"/>
            </w:tcBorders>
            <w:vAlign w:val="center"/>
          </w:tcPr>
          <w:p w:rsidR="00821DB2" w:rsidRPr="00444460" w:rsidRDefault="00AC3874">
            <w:pPr>
              <w:widowControl/>
              <w:jc w:val="center"/>
              <w:rPr>
                <w:rFonts w:ascii="宋体" w:hAnsi="宋体" w:cs="宋体"/>
                <w:kern w:val="0"/>
                <w:szCs w:val="21"/>
              </w:rPr>
            </w:pPr>
            <w:r w:rsidRPr="00444460">
              <w:rPr>
                <w:rFonts w:ascii="宋体" w:hAnsi="宋体" w:cs="宋体" w:hint="eastAsia"/>
                <w:kern w:val="0"/>
                <w:szCs w:val="21"/>
              </w:rPr>
              <w:t>安装</w:t>
            </w:r>
          </w:p>
        </w:tc>
        <w:tc>
          <w:tcPr>
            <w:tcW w:w="1221" w:type="dxa"/>
            <w:tcBorders>
              <w:top w:val="single" w:sz="8" w:space="0" w:color="auto"/>
              <w:left w:val="single" w:sz="8" w:space="0" w:color="auto"/>
              <w:bottom w:val="single" w:sz="8" w:space="0" w:color="000000"/>
              <w:right w:val="single" w:sz="8" w:space="0" w:color="auto"/>
            </w:tcBorders>
            <w:vAlign w:val="center"/>
          </w:tcPr>
          <w:p w:rsidR="00821DB2" w:rsidRPr="00444460" w:rsidRDefault="00821DB2">
            <w:pPr>
              <w:widowControl/>
              <w:jc w:val="center"/>
              <w:rPr>
                <w:rFonts w:ascii="宋体" w:hAnsi="宋体" w:cs="宋体"/>
                <w:kern w:val="0"/>
                <w:szCs w:val="21"/>
              </w:rPr>
            </w:pPr>
          </w:p>
        </w:tc>
        <w:tc>
          <w:tcPr>
            <w:tcW w:w="1315" w:type="dxa"/>
            <w:tcBorders>
              <w:top w:val="single" w:sz="8" w:space="0" w:color="auto"/>
              <w:left w:val="single" w:sz="8" w:space="0" w:color="auto"/>
              <w:bottom w:val="single" w:sz="8" w:space="0" w:color="000000"/>
              <w:right w:val="single" w:sz="8" w:space="0" w:color="auto"/>
            </w:tcBorders>
            <w:vAlign w:val="center"/>
          </w:tcPr>
          <w:p w:rsidR="00821DB2" w:rsidRPr="00444460" w:rsidRDefault="00821DB2">
            <w:pPr>
              <w:widowControl/>
              <w:jc w:val="center"/>
              <w:rPr>
                <w:rFonts w:ascii="宋体" w:hAnsi="宋体" w:cs="宋体"/>
                <w:kern w:val="0"/>
                <w:szCs w:val="21"/>
              </w:rPr>
            </w:pPr>
          </w:p>
        </w:tc>
      </w:tr>
      <w:tr w:rsidR="00821DB2" w:rsidRPr="00444460">
        <w:trPr>
          <w:trHeight w:val="526"/>
        </w:trPr>
        <w:tc>
          <w:tcPr>
            <w:tcW w:w="661" w:type="dxa"/>
            <w:tcBorders>
              <w:top w:val="nil"/>
              <w:left w:val="single" w:sz="8" w:space="0" w:color="auto"/>
              <w:bottom w:val="single" w:sz="8" w:space="0" w:color="auto"/>
              <w:right w:val="single" w:sz="8" w:space="0" w:color="auto"/>
            </w:tcBorders>
            <w:vAlign w:val="center"/>
          </w:tcPr>
          <w:p w:rsidR="00821DB2" w:rsidRPr="00444460" w:rsidRDefault="00AC3874">
            <w:pPr>
              <w:widowControl/>
              <w:jc w:val="center"/>
              <w:rPr>
                <w:rFonts w:ascii="宋体" w:hAnsi="宋体" w:cs="宋体"/>
                <w:kern w:val="0"/>
                <w:szCs w:val="21"/>
              </w:rPr>
            </w:pPr>
            <w:r w:rsidRPr="00444460">
              <w:rPr>
                <w:rFonts w:ascii="宋体" w:hAnsi="宋体" w:cs="宋体" w:hint="eastAsia"/>
                <w:kern w:val="0"/>
                <w:szCs w:val="21"/>
              </w:rPr>
              <w:t>1</w:t>
            </w:r>
          </w:p>
        </w:tc>
        <w:tc>
          <w:tcPr>
            <w:tcW w:w="1283" w:type="dxa"/>
            <w:vMerge w:val="restart"/>
            <w:tcBorders>
              <w:top w:val="nil"/>
              <w:left w:val="single" w:sz="8" w:space="0" w:color="auto"/>
              <w:bottom w:val="single" w:sz="8" w:space="0" w:color="000000"/>
              <w:right w:val="single" w:sz="8" w:space="0" w:color="auto"/>
            </w:tcBorders>
            <w:vAlign w:val="center"/>
          </w:tcPr>
          <w:p w:rsidR="00821DB2" w:rsidRPr="00444460" w:rsidRDefault="00AC3874">
            <w:pPr>
              <w:widowControl/>
              <w:jc w:val="center"/>
              <w:rPr>
                <w:rFonts w:ascii="宋体" w:hAnsi="宋体" w:cs="宋体"/>
                <w:kern w:val="0"/>
                <w:szCs w:val="21"/>
              </w:rPr>
            </w:pPr>
            <w:proofErr w:type="gramStart"/>
            <w:r w:rsidRPr="00444460">
              <w:rPr>
                <w:rFonts w:ascii="宋体" w:hAnsi="宋体" w:cs="宋体" w:hint="eastAsia"/>
                <w:kern w:val="0"/>
                <w:szCs w:val="21"/>
              </w:rPr>
              <w:t>规</w:t>
            </w:r>
            <w:proofErr w:type="gramEnd"/>
            <w:r w:rsidRPr="00444460">
              <w:rPr>
                <w:rFonts w:ascii="宋体" w:hAnsi="宋体" w:cs="宋体" w:hint="eastAsia"/>
                <w:kern w:val="0"/>
                <w:szCs w:val="21"/>
              </w:rPr>
              <w:t>费</w:t>
            </w:r>
          </w:p>
        </w:tc>
        <w:tc>
          <w:tcPr>
            <w:tcW w:w="1093" w:type="dxa"/>
            <w:tcBorders>
              <w:top w:val="nil"/>
              <w:left w:val="nil"/>
              <w:bottom w:val="single" w:sz="8" w:space="0" w:color="auto"/>
              <w:right w:val="single" w:sz="8" w:space="0" w:color="auto"/>
            </w:tcBorders>
            <w:vAlign w:val="center"/>
          </w:tcPr>
          <w:p w:rsidR="00821DB2" w:rsidRPr="00444460" w:rsidRDefault="00AC3874">
            <w:pPr>
              <w:widowControl/>
              <w:jc w:val="center"/>
              <w:rPr>
                <w:rFonts w:ascii="宋体" w:hAnsi="宋体" w:cs="宋体"/>
                <w:kern w:val="0"/>
                <w:szCs w:val="21"/>
              </w:rPr>
            </w:pPr>
            <w:r w:rsidRPr="00444460">
              <w:rPr>
                <w:rFonts w:ascii="宋体" w:hAnsi="宋体" w:cs="宋体" w:hint="eastAsia"/>
                <w:kern w:val="0"/>
                <w:szCs w:val="21"/>
              </w:rPr>
              <w:t>环境保护税</w:t>
            </w:r>
          </w:p>
        </w:tc>
        <w:tc>
          <w:tcPr>
            <w:tcW w:w="2368" w:type="dxa"/>
            <w:vMerge w:val="restart"/>
            <w:tcBorders>
              <w:top w:val="nil"/>
              <w:left w:val="nil"/>
              <w:right w:val="single" w:sz="8" w:space="0" w:color="auto"/>
            </w:tcBorders>
            <w:vAlign w:val="center"/>
          </w:tcPr>
          <w:p w:rsidR="00821DB2" w:rsidRPr="00444460" w:rsidRDefault="00AC3874">
            <w:pPr>
              <w:jc w:val="center"/>
              <w:rPr>
                <w:rFonts w:ascii="宋体" w:hAnsi="宋体" w:cs="宋体"/>
                <w:kern w:val="0"/>
                <w:szCs w:val="21"/>
              </w:rPr>
            </w:pPr>
            <w:r w:rsidRPr="00444460">
              <w:rPr>
                <w:rFonts w:ascii="宋体" w:hAnsi="宋体" w:cs="宋体" w:hint="eastAsia"/>
                <w:kern w:val="0"/>
                <w:szCs w:val="21"/>
              </w:rPr>
              <w:t>分部分项工程费+措施项目费+其他项目费－除税工程设备费</w:t>
            </w:r>
          </w:p>
        </w:tc>
        <w:tc>
          <w:tcPr>
            <w:tcW w:w="3854" w:type="dxa"/>
            <w:gridSpan w:val="3"/>
            <w:tcBorders>
              <w:top w:val="nil"/>
              <w:left w:val="nil"/>
              <w:bottom w:val="single" w:sz="8" w:space="0" w:color="auto"/>
              <w:right w:val="single" w:sz="8" w:space="0" w:color="auto"/>
            </w:tcBorders>
            <w:vAlign w:val="center"/>
          </w:tcPr>
          <w:p w:rsidR="00821DB2" w:rsidRPr="00444460" w:rsidRDefault="00821DB2">
            <w:pPr>
              <w:widowControl/>
              <w:jc w:val="center"/>
              <w:rPr>
                <w:rFonts w:ascii="宋体" w:hAnsi="宋体" w:cs="宋体"/>
                <w:kern w:val="0"/>
                <w:szCs w:val="21"/>
              </w:rPr>
            </w:pPr>
          </w:p>
        </w:tc>
      </w:tr>
      <w:tr w:rsidR="00821DB2" w:rsidRPr="00444460">
        <w:trPr>
          <w:trHeight w:val="526"/>
        </w:trPr>
        <w:tc>
          <w:tcPr>
            <w:tcW w:w="661" w:type="dxa"/>
            <w:tcBorders>
              <w:top w:val="nil"/>
              <w:left w:val="single" w:sz="8" w:space="0" w:color="auto"/>
              <w:bottom w:val="single" w:sz="8" w:space="0" w:color="auto"/>
              <w:right w:val="single" w:sz="8" w:space="0" w:color="auto"/>
            </w:tcBorders>
            <w:vAlign w:val="center"/>
          </w:tcPr>
          <w:p w:rsidR="00821DB2" w:rsidRPr="00444460" w:rsidRDefault="00AC3874">
            <w:pPr>
              <w:widowControl/>
              <w:jc w:val="center"/>
              <w:rPr>
                <w:rFonts w:ascii="宋体" w:hAnsi="宋体" w:cs="宋体"/>
                <w:kern w:val="0"/>
                <w:szCs w:val="21"/>
              </w:rPr>
            </w:pPr>
            <w:r w:rsidRPr="00444460">
              <w:rPr>
                <w:rFonts w:ascii="宋体" w:hAnsi="宋体" w:cs="宋体" w:hint="eastAsia"/>
                <w:kern w:val="0"/>
                <w:szCs w:val="21"/>
              </w:rPr>
              <w:t>2</w:t>
            </w:r>
          </w:p>
        </w:tc>
        <w:tc>
          <w:tcPr>
            <w:tcW w:w="1283" w:type="dxa"/>
            <w:vMerge/>
            <w:tcBorders>
              <w:top w:val="nil"/>
              <w:left w:val="single" w:sz="8" w:space="0" w:color="auto"/>
              <w:bottom w:val="single" w:sz="8" w:space="0" w:color="000000"/>
              <w:right w:val="single" w:sz="8" w:space="0" w:color="auto"/>
            </w:tcBorders>
            <w:vAlign w:val="center"/>
          </w:tcPr>
          <w:p w:rsidR="00821DB2" w:rsidRPr="00444460" w:rsidRDefault="00821DB2">
            <w:pPr>
              <w:widowControl/>
              <w:jc w:val="center"/>
              <w:rPr>
                <w:rFonts w:ascii="宋体" w:hAnsi="宋体" w:cs="宋体"/>
                <w:kern w:val="0"/>
                <w:szCs w:val="21"/>
              </w:rPr>
            </w:pPr>
          </w:p>
        </w:tc>
        <w:tc>
          <w:tcPr>
            <w:tcW w:w="1093" w:type="dxa"/>
            <w:tcBorders>
              <w:top w:val="nil"/>
              <w:left w:val="nil"/>
              <w:bottom w:val="single" w:sz="8" w:space="0" w:color="auto"/>
              <w:right w:val="single" w:sz="8" w:space="0" w:color="auto"/>
            </w:tcBorders>
            <w:vAlign w:val="center"/>
          </w:tcPr>
          <w:p w:rsidR="00821DB2" w:rsidRPr="00444460" w:rsidRDefault="00AC3874">
            <w:pPr>
              <w:widowControl/>
              <w:jc w:val="center"/>
              <w:rPr>
                <w:rFonts w:ascii="宋体" w:hAnsi="宋体" w:cs="宋体"/>
                <w:kern w:val="0"/>
                <w:szCs w:val="21"/>
              </w:rPr>
            </w:pPr>
            <w:r w:rsidRPr="00444460">
              <w:rPr>
                <w:rFonts w:ascii="宋体" w:hAnsi="宋体" w:cs="宋体" w:hint="eastAsia"/>
                <w:kern w:val="0"/>
                <w:szCs w:val="21"/>
              </w:rPr>
              <w:t>社会保障费</w:t>
            </w:r>
          </w:p>
        </w:tc>
        <w:tc>
          <w:tcPr>
            <w:tcW w:w="2368" w:type="dxa"/>
            <w:vMerge/>
            <w:tcBorders>
              <w:left w:val="nil"/>
              <w:right w:val="single" w:sz="8" w:space="0" w:color="auto"/>
            </w:tcBorders>
            <w:vAlign w:val="center"/>
          </w:tcPr>
          <w:p w:rsidR="00821DB2" w:rsidRPr="00444460" w:rsidRDefault="00821DB2">
            <w:pPr>
              <w:jc w:val="center"/>
              <w:rPr>
                <w:rFonts w:ascii="宋体" w:hAnsi="宋体" w:cs="宋体"/>
                <w:kern w:val="0"/>
                <w:szCs w:val="21"/>
              </w:rPr>
            </w:pPr>
          </w:p>
        </w:tc>
        <w:tc>
          <w:tcPr>
            <w:tcW w:w="1318" w:type="dxa"/>
            <w:tcBorders>
              <w:top w:val="nil"/>
              <w:left w:val="nil"/>
              <w:bottom w:val="single" w:sz="8" w:space="0" w:color="auto"/>
              <w:right w:val="single" w:sz="8" w:space="0" w:color="auto"/>
            </w:tcBorders>
            <w:vAlign w:val="center"/>
          </w:tcPr>
          <w:p w:rsidR="00821DB2" w:rsidRPr="00444460" w:rsidRDefault="00AC3874">
            <w:pPr>
              <w:widowControl/>
              <w:jc w:val="center"/>
              <w:rPr>
                <w:rFonts w:ascii="宋体" w:hAnsi="宋体"/>
                <w:kern w:val="0"/>
                <w:szCs w:val="21"/>
              </w:rPr>
            </w:pPr>
            <w:r w:rsidRPr="00444460">
              <w:rPr>
                <w:rFonts w:ascii="宋体" w:hAnsi="宋体" w:hint="eastAsia"/>
                <w:kern w:val="0"/>
                <w:szCs w:val="21"/>
              </w:rPr>
              <w:t>2.4%</w:t>
            </w:r>
          </w:p>
        </w:tc>
        <w:tc>
          <w:tcPr>
            <w:tcW w:w="1221" w:type="dxa"/>
            <w:tcBorders>
              <w:top w:val="nil"/>
              <w:left w:val="nil"/>
              <w:bottom w:val="single" w:sz="8" w:space="0" w:color="auto"/>
              <w:right w:val="single" w:sz="8" w:space="0" w:color="auto"/>
            </w:tcBorders>
            <w:vAlign w:val="center"/>
          </w:tcPr>
          <w:p w:rsidR="00821DB2" w:rsidRPr="00444460" w:rsidRDefault="00821DB2">
            <w:pPr>
              <w:widowControl/>
              <w:jc w:val="center"/>
              <w:rPr>
                <w:rFonts w:ascii="宋体" w:hAnsi="宋体"/>
                <w:kern w:val="0"/>
                <w:szCs w:val="21"/>
              </w:rPr>
            </w:pPr>
          </w:p>
        </w:tc>
        <w:tc>
          <w:tcPr>
            <w:tcW w:w="1315" w:type="dxa"/>
            <w:tcBorders>
              <w:top w:val="nil"/>
              <w:left w:val="nil"/>
              <w:bottom w:val="single" w:sz="8" w:space="0" w:color="auto"/>
              <w:right w:val="single" w:sz="8" w:space="0" w:color="auto"/>
            </w:tcBorders>
            <w:vAlign w:val="center"/>
          </w:tcPr>
          <w:p w:rsidR="00821DB2" w:rsidRPr="00444460" w:rsidRDefault="00821DB2">
            <w:pPr>
              <w:widowControl/>
              <w:spacing w:line="360" w:lineRule="auto"/>
              <w:jc w:val="center"/>
              <w:rPr>
                <w:rFonts w:ascii="宋体" w:hAnsi="宋体"/>
                <w:kern w:val="0"/>
                <w:szCs w:val="21"/>
              </w:rPr>
            </w:pPr>
          </w:p>
        </w:tc>
      </w:tr>
      <w:tr w:rsidR="00821DB2" w:rsidRPr="00444460">
        <w:trPr>
          <w:trHeight w:val="526"/>
        </w:trPr>
        <w:tc>
          <w:tcPr>
            <w:tcW w:w="661" w:type="dxa"/>
            <w:tcBorders>
              <w:top w:val="nil"/>
              <w:left w:val="single" w:sz="8" w:space="0" w:color="auto"/>
              <w:bottom w:val="single" w:sz="8" w:space="0" w:color="auto"/>
              <w:right w:val="single" w:sz="8" w:space="0" w:color="auto"/>
            </w:tcBorders>
            <w:vAlign w:val="center"/>
          </w:tcPr>
          <w:p w:rsidR="00821DB2" w:rsidRPr="00444460" w:rsidRDefault="00AC3874">
            <w:pPr>
              <w:widowControl/>
              <w:jc w:val="center"/>
              <w:rPr>
                <w:rFonts w:ascii="宋体" w:hAnsi="宋体" w:cs="宋体"/>
                <w:kern w:val="0"/>
                <w:szCs w:val="21"/>
              </w:rPr>
            </w:pPr>
            <w:r w:rsidRPr="00444460">
              <w:rPr>
                <w:rFonts w:ascii="宋体" w:hAnsi="宋体" w:cs="宋体" w:hint="eastAsia"/>
                <w:kern w:val="0"/>
                <w:szCs w:val="21"/>
              </w:rPr>
              <w:t>3</w:t>
            </w:r>
          </w:p>
        </w:tc>
        <w:tc>
          <w:tcPr>
            <w:tcW w:w="1283" w:type="dxa"/>
            <w:vMerge/>
            <w:tcBorders>
              <w:top w:val="nil"/>
              <w:left w:val="single" w:sz="8" w:space="0" w:color="auto"/>
              <w:bottom w:val="single" w:sz="8" w:space="0" w:color="000000"/>
              <w:right w:val="single" w:sz="8" w:space="0" w:color="auto"/>
            </w:tcBorders>
            <w:vAlign w:val="center"/>
          </w:tcPr>
          <w:p w:rsidR="00821DB2" w:rsidRPr="00444460" w:rsidRDefault="00821DB2">
            <w:pPr>
              <w:widowControl/>
              <w:jc w:val="center"/>
              <w:rPr>
                <w:rFonts w:ascii="宋体" w:hAnsi="宋体" w:cs="宋体"/>
                <w:kern w:val="0"/>
                <w:szCs w:val="21"/>
              </w:rPr>
            </w:pPr>
          </w:p>
        </w:tc>
        <w:tc>
          <w:tcPr>
            <w:tcW w:w="1093" w:type="dxa"/>
            <w:tcBorders>
              <w:top w:val="nil"/>
              <w:left w:val="nil"/>
              <w:bottom w:val="single" w:sz="8" w:space="0" w:color="auto"/>
              <w:right w:val="single" w:sz="8" w:space="0" w:color="auto"/>
            </w:tcBorders>
            <w:vAlign w:val="center"/>
          </w:tcPr>
          <w:p w:rsidR="00821DB2" w:rsidRPr="00444460" w:rsidRDefault="00AC3874">
            <w:pPr>
              <w:widowControl/>
              <w:jc w:val="center"/>
              <w:rPr>
                <w:rFonts w:ascii="宋体" w:hAnsi="宋体" w:cs="宋体"/>
                <w:kern w:val="0"/>
                <w:szCs w:val="21"/>
              </w:rPr>
            </w:pPr>
            <w:r w:rsidRPr="00444460">
              <w:rPr>
                <w:rFonts w:ascii="宋体" w:hAnsi="宋体" w:cs="宋体" w:hint="eastAsia"/>
                <w:kern w:val="0"/>
                <w:szCs w:val="21"/>
              </w:rPr>
              <w:t>住房公积金</w:t>
            </w:r>
          </w:p>
        </w:tc>
        <w:tc>
          <w:tcPr>
            <w:tcW w:w="2368" w:type="dxa"/>
            <w:vMerge/>
            <w:tcBorders>
              <w:left w:val="nil"/>
              <w:bottom w:val="single" w:sz="8" w:space="0" w:color="auto"/>
              <w:right w:val="single" w:sz="8" w:space="0" w:color="auto"/>
            </w:tcBorders>
            <w:vAlign w:val="center"/>
          </w:tcPr>
          <w:p w:rsidR="00821DB2" w:rsidRPr="00444460" w:rsidRDefault="00821DB2">
            <w:pPr>
              <w:widowControl/>
              <w:jc w:val="center"/>
              <w:rPr>
                <w:rFonts w:ascii="宋体" w:hAnsi="宋体" w:cs="宋体"/>
                <w:kern w:val="0"/>
                <w:szCs w:val="21"/>
              </w:rPr>
            </w:pPr>
          </w:p>
        </w:tc>
        <w:tc>
          <w:tcPr>
            <w:tcW w:w="1318" w:type="dxa"/>
            <w:tcBorders>
              <w:top w:val="nil"/>
              <w:left w:val="nil"/>
              <w:bottom w:val="single" w:sz="8" w:space="0" w:color="auto"/>
              <w:right w:val="single" w:sz="8" w:space="0" w:color="auto"/>
            </w:tcBorders>
            <w:vAlign w:val="center"/>
          </w:tcPr>
          <w:p w:rsidR="00821DB2" w:rsidRPr="00444460" w:rsidRDefault="00AC3874">
            <w:pPr>
              <w:widowControl/>
              <w:jc w:val="center"/>
              <w:rPr>
                <w:rFonts w:ascii="宋体" w:hAnsi="宋体"/>
                <w:kern w:val="0"/>
                <w:szCs w:val="21"/>
              </w:rPr>
            </w:pPr>
            <w:r w:rsidRPr="00444460">
              <w:rPr>
                <w:rFonts w:ascii="宋体" w:hAnsi="宋体" w:hint="eastAsia"/>
                <w:kern w:val="0"/>
                <w:szCs w:val="21"/>
              </w:rPr>
              <w:t>0.42%</w:t>
            </w:r>
          </w:p>
        </w:tc>
        <w:tc>
          <w:tcPr>
            <w:tcW w:w="1221" w:type="dxa"/>
            <w:tcBorders>
              <w:top w:val="nil"/>
              <w:left w:val="nil"/>
              <w:bottom w:val="single" w:sz="8" w:space="0" w:color="auto"/>
              <w:right w:val="single" w:sz="8" w:space="0" w:color="auto"/>
            </w:tcBorders>
            <w:vAlign w:val="center"/>
          </w:tcPr>
          <w:p w:rsidR="00821DB2" w:rsidRPr="00444460" w:rsidRDefault="00821DB2">
            <w:pPr>
              <w:widowControl/>
              <w:jc w:val="center"/>
              <w:rPr>
                <w:rFonts w:ascii="宋体" w:hAnsi="宋体"/>
                <w:kern w:val="0"/>
                <w:szCs w:val="21"/>
              </w:rPr>
            </w:pPr>
          </w:p>
        </w:tc>
        <w:tc>
          <w:tcPr>
            <w:tcW w:w="1315" w:type="dxa"/>
            <w:tcBorders>
              <w:top w:val="nil"/>
              <w:left w:val="nil"/>
              <w:bottom w:val="single" w:sz="8" w:space="0" w:color="auto"/>
              <w:right w:val="single" w:sz="8" w:space="0" w:color="auto"/>
            </w:tcBorders>
            <w:vAlign w:val="center"/>
          </w:tcPr>
          <w:p w:rsidR="00821DB2" w:rsidRPr="00444460" w:rsidRDefault="00821DB2">
            <w:pPr>
              <w:widowControl/>
              <w:jc w:val="center"/>
              <w:rPr>
                <w:rFonts w:ascii="宋体" w:hAnsi="宋体"/>
                <w:kern w:val="0"/>
                <w:szCs w:val="21"/>
              </w:rPr>
            </w:pPr>
          </w:p>
        </w:tc>
      </w:tr>
      <w:tr w:rsidR="00821DB2" w:rsidRPr="00444460">
        <w:trPr>
          <w:trHeight w:val="526"/>
        </w:trPr>
        <w:tc>
          <w:tcPr>
            <w:tcW w:w="661" w:type="dxa"/>
            <w:vMerge w:val="restart"/>
            <w:tcBorders>
              <w:top w:val="nil"/>
              <w:left w:val="single" w:sz="8" w:space="0" w:color="auto"/>
              <w:right w:val="single" w:sz="8" w:space="0" w:color="auto"/>
            </w:tcBorders>
            <w:vAlign w:val="center"/>
          </w:tcPr>
          <w:p w:rsidR="00821DB2" w:rsidRPr="00444460" w:rsidRDefault="00AC3874">
            <w:pPr>
              <w:widowControl/>
              <w:jc w:val="center"/>
              <w:rPr>
                <w:rFonts w:ascii="宋体" w:hAnsi="宋体" w:cs="宋体"/>
                <w:kern w:val="0"/>
                <w:szCs w:val="21"/>
              </w:rPr>
            </w:pPr>
            <w:r w:rsidRPr="00444460">
              <w:rPr>
                <w:rFonts w:ascii="宋体" w:hAnsi="宋体" w:cs="宋体" w:hint="eastAsia"/>
                <w:kern w:val="0"/>
                <w:szCs w:val="21"/>
              </w:rPr>
              <w:t>4</w:t>
            </w:r>
          </w:p>
        </w:tc>
        <w:tc>
          <w:tcPr>
            <w:tcW w:w="1283" w:type="dxa"/>
            <w:vMerge w:val="restart"/>
            <w:tcBorders>
              <w:top w:val="nil"/>
              <w:left w:val="single" w:sz="8" w:space="0" w:color="auto"/>
              <w:right w:val="single" w:sz="8" w:space="0" w:color="auto"/>
            </w:tcBorders>
            <w:vAlign w:val="center"/>
          </w:tcPr>
          <w:p w:rsidR="00821DB2" w:rsidRPr="00444460" w:rsidRDefault="00AC3874">
            <w:pPr>
              <w:widowControl/>
              <w:jc w:val="center"/>
              <w:rPr>
                <w:rFonts w:ascii="宋体" w:hAnsi="宋体" w:cs="宋体"/>
                <w:kern w:val="0"/>
                <w:szCs w:val="21"/>
              </w:rPr>
            </w:pPr>
            <w:r w:rsidRPr="00444460">
              <w:rPr>
                <w:rFonts w:ascii="宋体" w:hAnsi="宋体" w:cs="宋体" w:hint="eastAsia"/>
                <w:kern w:val="0"/>
                <w:szCs w:val="21"/>
              </w:rPr>
              <w:t>安全文明施工措施费</w:t>
            </w:r>
          </w:p>
        </w:tc>
        <w:tc>
          <w:tcPr>
            <w:tcW w:w="1093" w:type="dxa"/>
            <w:tcBorders>
              <w:top w:val="nil"/>
              <w:left w:val="nil"/>
              <w:bottom w:val="single" w:sz="8" w:space="0" w:color="auto"/>
              <w:right w:val="single" w:sz="8" w:space="0" w:color="auto"/>
            </w:tcBorders>
            <w:vAlign w:val="center"/>
          </w:tcPr>
          <w:p w:rsidR="00821DB2" w:rsidRPr="00444460" w:rsidRDefault="00AC3874">
            <w:pPr>
              <w:widowControl/>
              <w:jc w:val="center"/>
              <w:rPr>
                <w:rFonts w:ascii="宋体" w:hAnsi="宋体" w:cs="宋体"/>
                <w:kern w:val="0"/>
                <w:szCs w:val="21"/>
              </w:rPr>
            </w:pPr>
            <w:r w:rsidRPr="00444460">
              <w:rPr>
                <w:rFonts w:ascii="宋体" w:hAnsi="宋体" w:cs="宋体" w:hint="eastAsia"/>
                <w:kern w:val="0"/>
                <w:szCs w:val="21"/>
              </w:rPr>
              <w:t>基本费</w:t>
            </w:r>
          </w:p>
        </w:tc>
        <w:tc>
          <w:tcPr>
            <w:tcW w:w="2368" w:type="dxa"/>
            <w:vMerge w:val="restart"/>
            <w:tcBorders>
              <w:top w:val="nil"/>
              <w:left w:val="nil"/>
              <w:right w:val="single" w:sz="8" w:space="0" w:color="auto"/>
            </w:tcBorders>
            <w:vAlign w:val="center"/>
          </w:tcPr>
          <w:p w:rsidR="00821DB2" w:rsidRPr="00444460" w:rsidRDefault="00AC3874">
            <w:pPr>
              <w:widowControl/>
              <w:jc w:val="center"/>
              <w:rPr>
                <w:rFonts w:ascii="宋体" w:hAnsi="宋体" w:cs="宋体"/>
                <w:kern w:val="0"/>
                <w:szCs w:val="21"/>
              </w:rPr>
            </w:pPr>
            <w:r w:rsidRPr="00444460">
              <w:rPr>
                <w:rFonts w:ascii="宋体" w:hAnsi="宋体" w:cs="宋体" w:hint="eastAsia"/>
                <w:kern w:val="0"/>
                <w:szCs w:val="21"/>
              </w:rPr>
              <w:t>分部分项工程费+单价措施项目费-除税工程设备费</w:t>
            </w:r>
          </w:p>
        </w:tc>
        <w:tc>
          <w:tcPr>
            <w:tcW w:w="1318" w:type="dxa"/>
            <w:tcBorders>
              <w:top w:val="nil"/>
              <w:left w:val="nil"/>
              <w:bottom w:val="single" w:sz="8" w:space="0" w:color="auto"/>
              <w:right w:val="single" w:sz="8" w:space="0" w:color="auto"/>
            </w:tcBorders>
            <w:vAlign w:val="center"/>
          </w:tcPr>
          <w:p w:rsidR="00821DB2" w:rsidRPr="00444460" w:rsidRDefault="00AC3874">
            <w:pPr>
              <w:widowControl/>
              <w:jc w:val="center"/>
              <w:rPr>
                <w:rFonts w:ascii="宋体" w:hAnsi="宋体"/>
                <w:kern w:val="0"/>
                <w:szCs w:val="21"/>
              </w:rPr>
            </w:pPr>
            <w:r w:rsidRPr="00444460">
              <w:rPr>
                <w:rFonts w:ascii="宋体" w:hAnsi="宋体" w:hint="eastAsia"/>
                <w:kern w:val="0"/>
                <w:szCs w:val="21"/>
              </w:rPr>
              <w:t>1.5%</w:t>
            </w:r>
          </w:p>
        </w:tc>
        <w:tc>
          <w:tcPr>
            <w:tcW w:w="1221" w:type="dxa"/>
            <w:tcBorders>
              <w:top w:val="nil"/>
              <w:left w:val="nil"/>
              <w:bottom w:val="single" w:sz="8" w:space="0" w:color="auto"/>
              <w:right w:val="single" w:sz="8" w:space="0" w:color="auto"/>
            </w:tcBorders>
            <w:vAlign w:val="center"/>
          </w:tcPr>
          <w:p w:rsidR="00821DB2" w:rsidRPr="00444460" w:rsidRDefault="00821DB2">
            <w:pPr>
              <w:widowControl/>
              <w:jc w:val="center"/>
              <w:rPr>
                <w:rFonts w:ascii="宋体" w:hAnsi="宋体"/>
                <w:kern w:val="0"/>
                <w:szCs w:val="21"/>
              </w:rPr>
            </w:pPr>
          </w:p>
        </w:tc>
        <w:tc>
          <w:tcPr>
            <w:tcW w:w="1315" w:type="dxa"/>
            <w:tcBorders>
              <w:top w:val="nil"/>
              <w:left w:val="nil"/>
              <w:bottom w:val="single" w:sz="8" w:space="0" w:color="auto"/>
              <w:right w:val="single" w:sz="8" w:space="0" w:color="auto"/>
            </w:tcBorders>
            <w:vAlign w:val="center"/>
          </w:tcPr>
          <w:p w:rsidR="00821DB2" w:rsidRPr="00444460" w:rsidRDefault="00821DB2">
            <w:pPr>
              <w:widowControl/>
              <w:jc w:val="center"/>
              <w:rPr>
                <w:rFonts w:ascii="宋体" w:hAnsi="宋体"/>
                <w:kern w:val="0"/>
                <w:szCs w:val="21"/>
              </w:rPr>
            </w:pPr>
          </w:p>
        </w:tc>
      </w:tr>
      <w:tr w:rsidR="00821DB2" w:rsidRPr="00444460">
        <w:trPr>
          <w:trHeight w:val="526"/>
        </w:trPr>
        <w:tc>
          <w:tcPr>
            <w:tcW w:w="661" w:type="dxa"/>
            <w:vMerge/>
            <w:tcBorders>
              <w:left w:val="single" w:sz="8" w:space="0" w:color="auto"/>
              <w:bottom w:val="single" w:sz="8" w:space="0" w:color="auto"/>
              <w:right w:val="single" w:sz="8" w:space="0" w:color="auto"/>
            </w:tcBorders>
            <w:vAlign w:val="center"/>
          </w:tcPr>
          <w:p w:rsidR="00821DB2" w:rsidRPr="00444460" w:rsidRDefault="00821DB2">
            <w:pPr>
              <w:widowControl/>
              <w:jc w:val="center"/>
              <w:rPr>
                <w:rFonts w:ascii="宋体" w:hAnsi="宋体" w:cs="宋体"/>
                <w:kern w:val="0"/>
                <w:szCs w:val="21"/>
              </w:rPr>
            </w:pPr>
          </w:p>
        </w:tc>
        <w:tc>
          <w:tcPr>
            <w:tcW w:w="1283" w:type="dxa"/>
            <w:vMerge/>
            <w:tcBorders>
              <w:left w:val="single" w:sz="8" w:space="0" w:color="auto"/>
              <w:bottom w:val="single" w:sz="8" w:space="0" w:color="000000"/>
              <w:right w:val="single" w:sz="8" w:space="0" w:color="auto"/>
            </w:tcBorders>
            <w:vAlign w:val="center"/>
          </w:tcPr>
          <w:p w:rsidR="00821DB2" w:rsidRPr="00444460" w:rsidRDefault="00821DB2">
            <w:pPr>
              <w:widowControl/>
              <w:jc w:val="center"/>
              <w:rPr>
                <w:rFonts w:ascii="宋体" w:hAnsi="宋体" w:cs="宋体"/>
                <w:kern w:val="0"/>
                <w:szCs w:val="21"/>
              </w:rPr>
            </w:pPr>
          </w:p>
        </w:tc>
        <w:tc>
          <w:tcPr>
            <w:tcW w:w="1093" w:type="dxa"/>
            <w:tcBorders>
              <w:top w:val="nil"/>
              <w:left w:val="nil"/>
              <w:bottom w:val="single" w:sz="8" w:space="0" w:color="auto"/>
              <w:right w:val="single" w:sz="8" w:space="0" w:color="auto"/>
            </w:tcBorders>
            <w:vAlign w:val="center"/>
          </w:tcPr>
          <w:p w:rsidR="00821DB2" w:rsidRPr="00444460" w:rsidRDefault="00AC3874">
            <w:pPr>
              <w:widowControl/>
              <w:jc w:val="center"/>
              <w:rPr>
                <w:rFonts w:ascii="宋体" w:hAnsi="宋体" w:cs="宋体"/>
                <w:kern w:val="0"/>
                <w:szCs w:val="21"/>
              </w:rPr>
            </w:pPr>
            <w:r w:rsidRPr="00444460">
              <w:rPr>
                <w:rFonts w:ascii="宋体" w:hAnsi="宋体" w:cs="宋体" w:hint="eastAsia"/>
                <w:kern w:val="0"/>
                <w:szCs w:val="21"/>
              </w:rPr>
              <w:t>扬尘污染防治增加费</w:t>
            </w:r>
          </w:p>
        </w:tc>
        <w:tc>
          <w:tcPr>
            <w:tcW w:w="2368" w:type="dxa"/>
            <w:vMerge/>
            <w:tcBorders>
              <w:left w:val="nil"/>
              <w:bottom w:val="single" w:sz="8" w:space="0" w:color="auto"/>
              <w:right w:val="single" w:sz="8" w:space="0" w:color="auto"/>
            </w:tcBorders>
            <w:vAlign w:val="center"/>
          </w:tcPr>
          <w:p w:rsidR="00821DB2" w:rsidRPr="00444460" w:rsidRDefault="00821DB2">
            <w:pPr>
              <w:widowControl/>
              <w:jc w:val="center"/>
              <w:rPr>
                <w:rFonts w:ascii="宋体" w:hAnsi="宋体" w:cs="宋体"/>
                <w:kern w:val="0"/>
                <w:szCs w:val="21"/>
              </w:rPr>
            </w:pPr>
          </w:p>
        </w:tc>
        <w:tc>
          <w:tcPr>
            <w:tcW w:w="1318" w:type="dxa"/>
            <w:tcBorders>
              <w:top w:val="nil"/>
              <w:left w:val="nil"/>
              <w:bottom w:val="single" w:sz="8" w:space="0" w:color="auto"/>
              <w:right w:val="single" w:sz="8" w:space="0" w:color="auto"/>
            </w:tcBorders>
            <w:vAlign w:val="center"/>
          </w:tcPr>
          <w:p w:rsidR="00821DB2" w:rsidRPr="00444460" w:rsidRDefault="00AC3874">
            <w:pPr>
              <w:widowControl/>
              <w:jc w:val="center"/>
              <w:rPr>
                <w:rFonts w:ascii="宋体" w:hAnsi="宋体"/>
                <w:kern w:val="0"/>
                <w:szCs w:val="21"/>
              </w:rPr>
            </w:pPr>
            <w:r w:rsidRPr="00444460">
              <w:rPr>
                <w:rFonts w:ascii="宋体" w:hAnsi="宋体" w:hint="eastAsia"/>
                <w:kern w:val="0"/>
                <w:szCs w:val="21"/>
              </w:rPr>
              <w:t>0.21%</w:t>
            </w:r>
          </w:p>
        </w:tc>
        <w:tc>
          <w:tcPr>
            <w:tcW w:w="1221" w:type="dxa"/>
            <w:tcBorders>
              <w:top w:val="nil"/>
              <w:left w:val="nil"/>
              <w:bottom w:val="single" w:sz="8" w:space="0" w:color="auto"/>
              <w:right w:val="single" w:sz="8" w:space="0" w:color="auto"/>
            </w:tcBorders>
            <w:vAlign w:val="center"/>
          </w:tcPr>
          <w:p w:rsidR="00821DB2" w:rsidRPr="00444460" w:rsidRDefault="00821DB2">
            <w:pPr>
              <w:widowControl/>
              <w:jc w:val="center"/>
              <w:rPr>
                <w:rFonts w:ascii="宋体" w:hAnsi="宋体"/>
                <w:kern w:val="0"/>
                <w:szCs w:val="21"/>
              </w:rPr>
            </w:pPr>
          </w:p>
        </w:tc>
        <w:tc>
          <w:tcPr>
            <w:tcW w:w="1315" w:type="dxa"/>
            <w:tcBorders>
              <w:top w:val="nil"/>
              <w:left w:val="nil"/>
              <w:bottom w:val="single" w:sz="8" w:space="0" w:color="auto"/>
              <w:right w:val="single" w:sz="8" w:space="0" w:color="auto"/>
            </w:tcBorders>
            <w:vAlign w:val="center"/>
          </w:tcPr>
          <w:p w:rsidR="00821DB2" w:rsidRPr="00444460" w:rsidRDefault="00821DB2">
            <w:pPr>
              <w:widowControl/>
              <w:jc w:val="center"/>
              <w:rPr>
                <w:rFonts w:ascii="宋体" w:hAnsi="宋体"/>
                <w:kern w:val="0"/>
                <w:szCs w:val="21"/>
              </w:rPr>
            </w:pPr>
          </w:p>
        </w:tc>
      </w:tr>
      <w:tr w:rsidR="00821DB2" w:rsidRPr="00444460">
        <w:trPr>
          <w:trHeight w:val="526"/>
        </w:trPr>
        <w:tc>
          <w:tcPr>
            <w:tcW w:w="661" w:type="dxa"/>
            <w:tcBorders>
              <w:top w:val="nil"/>
              <w:left w:val="single" w:sz="8" w:space="0" w:color="auto"/>
              <w:bottom w:val="single" w:sz="8" w:space="0" w:color="auto"/>
              <w:right w:val="single" w:sz="8" w:space="0" w:color="auto"/>
            </w:tcBorders>
            <w:vAlign w:val="center"/>
          </w:tcPr>
          <w:p w:rsidR="00821DB2" w:rsidRPr="00444460" w:rsidRDefault="00AC3874">
            <w:pPr>
              <w:widowControl/>
              <w:jc w:val="center"/>
              <w:rPr>
                <w:rFonts w:ascii="宋体" w:hAnsi="宋体" w:cs="宋体"/>
                <w:kern w:val="0"/>
                <w:szCs w:val="21"/>
              </w:rPr>
            </w:pPr>
            <w:r w:rsidRPr="00444460">
              <w:rPr>
                <w:rFonts w:ascii="宋体" w:hAnsi="宋体" w:cs="宋体" w:hint="eastAsia"/>
                <w:kern w:val="0"/>
                <w:szCs w:val="21"/>
              </w:rPr>
              <w:t>5</w:t>
            </w:r>
          </w:p>
        </w:tc>
        <w:tc>
          <w:tcPr>
            <w:tcW w:w="1283" w:type="dxa"/>
            <w:tcBorders>
              <w:top w:val="nil"/>
              <w:left w:val="single" w:sz="8" w:space="0" w:color="auto"/>
              <w:bottom w:val="single" w:sz="8" w:space="0" w:color="000000"/>
              <w:right w:val="single" w:sz="8" w:space="0" w:color="auto"/>
            </w:tcBorders>
            <w:vAlign w:val="center"/>
          </w:tcPr>
          <w:p w:rsidR="00821DB2" w:rsidRPr="00444460" w:rsidRDefault="00AC3874">
            <w:pPr>
              <w:widowControl/>
              <w:jc w:val="center"/>
              <w:rPr>
                <w:rFonts w:ascii="宋体" w:hAnsi="宋体" w:cs="宋体"/>
                <w:kern w:val="0"/>
                <w:szCs w:val="21"/>
              </w:rPr>
            </w:pPr>
            <w:r w:rsidRPr="00444460">
              <w:rPr>
                <w:rFonts w:ascii="宋体" w:hAnsi="宋体" w:cs="宋体" w:hint="eastAsia"/>
                <w:kern w:val="0"/>
                <w:szCs w:val="21"/>
              </w:rPr>
              <w:t>税  金</w:t>
            </w:r>
          </w:p>
        </w:tc>
        <w:tc>
          <w:tcPr>
            <w:tcW w:w="1093" w:type="dxa"/>
            <w:tcBorders>
              <w:top w:val="nil"/>
              <w:left w:val="nil"/>
              <w:bottom w:val="single" w:sz="8" w:space="0" w:color="auto"/>
              <w:right w:val="single" w:sz="8" w:space="0" w:color="auto"/>
            </w:tcBorders>
            <w:vAlign w:val="center"/>
          </w:tcPr>
          <w:p w:rsidR="00821DB2" w:rsidRPr="00444460" w:rsidRDefault="00AC3874">
            <w:pPr>
              <w:widowControl/>
              <w:jc w:val="center"/>
              <w:rPr>
                <w:rFonts w:ascii="宋体" w:hAnsi="宋体" w:cs="宋体"/>
                <w:kern w:val="0"/>
                <w:szCs w:val="21"/>
              </w:rPr>
            </w:pPr>
            <w:r w:rsidRPr="00444460">
              <w:rPr>
                <w:rFonts w:ascii="宋体" w:hAnsi="宋体" w:cs="宋体" w:hint="eastAsia"/>
                <w:kern w:val="0"/>
                <w:szCs w:val="21"/>
              </w:rPr>
              <w:t>税   金</w:t>
            </w:r>
          </w:p>
        </w:tc>
        <w:tc>
          <w:tcPr>
            <w:tcW w:w="2368" w:type="dxa"/>
            <w:tcBorders>
              <w:top w:val="nil"/>
              <w:left w:val="nil"/>
              <w:bottom w:val="single" w:sz="8" w:space="0" w:color="auto"/>
              <w:right w:val="single" w:sz="8" w:space="0" w:color="auto"/>
            </w:tcBorders>
            <w:vAlign w:val="center"/>
          </w:tcPr>
          <w:p w:rsidR="00821DB2" w:rsidRPr="00444460" w:rsidRDefault="00AC3874">
            <w:pPr>
              <w:widowControl/>
              <w:jc w:val="center"/>
              <w:rPr>
                <w:rFonts w:ascii="宋体" w:hAnsi="宋体" w:cs="宋体"/>
                <w:kern w:val="0"/>
                <w:szCs w:val="21"/>
              </w:rPr>
            </w:pPr>
            <w:r w:rsidRPr="00444460">
              <w:rPr>
                <w:rFonts w:ascii="宋体" w:hAnsi="宋体" w:cs="宋体" w:hint="eastAsia"/>
                <w:kern w:val="0"/>
                <w:szCs w:val="21"/>
              </w:rPr>
              <w:t>除税工程造价</w:t>
            </w:r>
          </w:p>
        </w:tc>
        <w:tc>
          <w:tcPr>
            <w:tcW w:w="1318" w:type="dxa"/>
            <w:tcBorders>
              <w:top w:val="nil"/>
              <w:left w:val="nil"/>
              <w:bottom w:val="single" w:sz="8" w:space="0" w:color="auto"/>
              <w:right w:val="single" w:sz="8" w:space="0" w:color="auto"/>
            </w:tcBorders>
            <w:vAlign w:val="center"/>
          </w:tcPr>
          <w:p w:rsidR="00821DB2" w:rsidRPr="00444460" w:rsidRDefault="00AC3874">
            <w:pPr>
              <w:widowControl/>
              <w:jc w:val="center"/>
              <w:rPr>
                <w:rFonts w:ascii="宋体" w:hAnsi="宋体"/>
                <w:kern w:val="0"/>
                <w:szCs w:val="21"/>
              </w:rPr>
            </w:pPr>
            <w:r w:rsidRPr="00444460">
              <w:rPr>
                <w:rFonts w:ascii="宋体" w:hAnsi="宋体" w:hint="eastAsia"/>
                <w:kern w:val="0"/>
                <w:szCs w:val="21"/>
              </w:rPr>
              <w:t>9%</w:t>
            </w:r>
          </w:p>
        </w:tc>
        <w:tc>
          <w:tcPr>
            <w:tcW w:w="1221" w:type="dxa"/>
            <w:tcBorders>
              <w:top w:val="nil"/>
              <w:left w:val="nil"/>
              <w:bottom w:val="single" w:sz="8" w:space="0" w:color="auto"/>
              <w:right w:val="single" w:sz="8" w:space="0" w:color="auto"/>
            </w:tcBorders>
            <w:vAlign w:val="center"/>
          </w:tcPr>
          <w:p w:rsidR="00821DB2" w:rsidRPr="00444460" w:rsidRDefault="00821DB2">
            <w:pPr>
              <w:widowControl/>
              <w:jc w:val="center"/>
              <w:rPr>
                <w:rFonts w:ascii="宋体" w:hAnsi="宋体"/>
                <w:kern w:val="0"/>
                <w:szCs w:val="21"/>
              </w:rPr>
            </w:pPr>
          </w:p>
        </w:tc>
        <w:tc>
          <w:tcPr>
            <w:tcW w:w="1315" w:type="dxa"/>
            <w:tcBorders>
              <w:top w:val="nil"/>
              <w:left w:val="nil"/>
              <w:bottom w:val="single" w:sz="8" w:space="0" w:color="auto"/>
              <w:right w:val="single" w:sz="8" w:space="0" w:color="auto"/>
            </w:tcBorders>
            <w:vAlign w:val="center"/>
          </w:tcPr>
          <w:p w:rsidR="00821DB2" w:rsidRPr="00444460" w:rsidRDefault="00821DB2">
            <w:pPr>
              <w:widowControl/>
              <w:jc w:val="center"/>
              <w:rPr>
                <w:rFonts w:ascii="宋体" w:hAnsi="宋体"/>
                <w:kern w:val="0"/>
                <w:szCs w:val="21"/>
              </w:rPr>
            </w:pPr>
          </w:p>
        </w:tc>
      </w:tr>
    </w:tbl>
    <w:p w:rsidR="00821DB2" w:rsidRPr="00444460" w:rsidRDefault="00AC3874">
      <w:pPr>
        <w:widowControl/>
        <w:spacing w:line="360" w:lineRule="auto"/>
        <w:ind w:firstLineChars="200" w:firstLine="480"/>
        <w:rPr>
          <w:rFonts w:cs="宋体"/>
          <w:bCs/>
          <w:sz w:val="24"/>
        </w:rPr>
      </w:pPr>
      <w:r w:rsidRPr="00444460">
        <w:rPr>
          <w:rFonts w:cs="宋体" w:hint="eastAsia"/>
          <w:bCs/>
          <w:sz w:val="24"/>
        </w:rPr>
        <w:t>18.4</w:t>
      </w:r>
      <w:r w:rsidRPr="00444460">
        <w:rPr>
          <w:rFonts w:hAnsi="宋体" w:cs="宋体" w:hint="eastAsia"/>
          <w:bCs/>
          <w:sz w:val="24"/>
        </w:rPr>
        <w:t>公布招标控制价时间。</w:t>
      </w:r>
    </w:p>
    <w:p w:rsidR="00821DB2" w:rsidRPr="00444460" w:rsidRDefault="00AC3874">
      <w:pPr>
        <w:widowControl/>
        <w:spacing w:line="360" w:lineRule="auto"/>
        <w:ind w:firstLineChars="200" w:firstLine="480"/>
        <w:rPr>
          <w:rFonts w:cs="宋体"/>
          <w:bCs/>
          <w:sz w:val="24"/>
        </w:rPr>
      </w:pPr>
      <w:r w:rsidRPr="00444460">
        <w:rPr>
          <w:rFonts w:hAnsi="宋体" w:cs="宋体" w:hint="eastAsia"/>
          <w:bCs/>
          <w:sz w:val="24"/>
        </w:rPr>
        <w:t>随招标文件一并公布。</w:t>
      </w:r>
    </w:p>
    <w:p w:rsidR="00821DB2" w:rsidRPr="00444460" w:rsidRDefault="00AC3874">
      <w:pPr>
        <w:widowControl/>
        <w:spacing w:line="360" w:lineRule="auto"/>
        <w:ind w:firstLineChars="200" w:firstLine="480"/>
        <w:rPr>
          <w:rFonts w:cs="宋体"/>
          <w:bCs/>
          <w:sz w:val="24"/>
        </w:rPr>
      </w:pPr>
      <w:r w:rsidRPr="00444460">
        <w:rPr>
          <w:rFonts w:cs="宋体" w:hint="eastAsia"/>
          <w:bCs/>
          <w:sz w:val="24"/>
        </w:rPr>
        <w:t>18.5</w:t>
      </w:r>
      <w:r w:rsidRPr="00444460">
        <w:rPr>
          <w:rFonts w:hAnsi="宋体" w:cs="宋体" w:hint="eastAsia"/>
          <w:bCs/>
          <w:sz w:val="24"/>
        </w:rPr>
        <w:t>招标控制价异议处理：</w:t>
      </w:r>
    </w:p>
    <w:p w:rsidR="00821DB2" w:rsidRPr="00444460" w:rsidRDefault="00AC3874">
      <w:pPr>
        <w:widowControl/>
        <w:spacing w:line="360" w:lineRule="auto"/>
        <w:ind w:firstLineChars="200" w:firstLine="480"/>
        <w:rPr>
          <w:rFonts w:cs="宋体"/>
          <w:bCs/>
          <w:sz w:val="24"/>
        </w:rPr>
      </w:pPr>
      <w:r w:rsidRPr="00444460">
        <w:rPr>
          <w:rFonts w:hAnsi="宋体" w:cs="宋体" w:hint="eastAsia"/>
          <w:bCs/>
          <w:sz w:val="24"/>
        </w:rPr>
        <w:t>投标人对招标控制价有异议的，应在控制价发布后</w:t>
      </w:r>
      <w:r w:rsidRPr="00444460">
        <w:rPr>
          <w:rFonts w:cs="宋体" w:hint="eastAsia"/>
          <w:bCs/>
          <w:sz w:val="24"/>
        </w:rPr>
        <w:t>2</w:t>
      </w:r>
      <w:r w:rsidRPr="00444460">
        <w:rPr>
          <w:rFonts w:hAnsi="宋体" w:cs="宋体" w:hint="eastAsia"/>
          <w:bCs/>
          <w:sz w:val="24"/>
        </w:rPr>
        <w:t>日内向招标人书面提出；招标人不答复或对招标人答复不满意时，投标人可按规定程序向工程所在地造价管理机构投诉。具体请参照通建工【</w:t>
      </w:r>
      <w:r w:rsidRPr="00444460">
        <w:rPr>
          <w:rFonts w:cs="宋体" w:hint="eastAsia"/>
          <w:bCs/>
          <w:sz w:val="24"/>
        </w:rPr>
        <w:t>2014</w:t>
      </w:r>
      <w:r w:rsidRPr="00444460">
        <w:rPr>
          <w:rFonts w:hAnsi="宋体" w:cs="宋体" w:hint="eastAsia"/>
          <w:bCs/>
          <w:sz w:val="24"/>
        </w:rPr>
        <w:t>】</w:t>
      </w:r>
      <w:r w:rsidRPr="00444460">
        <w:rPr>
          <w:rFonts w:cs="宋体" w:hint="eastAsia"/>
          <w:bCs/>
          <w:sz w:val="24"/>
        </w:rPr>
        <w:t>369</w:t>
      </w:r>
      <w:r w:rsidRPr="00444460">
        <w:rPr>
          <w:rFonts w:hAnsi="宋体" w:cs="宋体" w:hint="eastAsia"/>
          <w:bCs/>
          <w:sz w:val="24"/>
        </w:rPr>
        <w:t>号文。</w:t>
      </w:r>
    </w:p>
    <w:p w:rsidR="00821DB2" w:rsidRPr="00444460" w:rsidRDefault="00AC3874">
      <w:pPr>
        <w:widowControl/>
        <w:spacing w:line="360" w:lineRule="auto"/>
        <w:ind w:firstLineChars="200" w:firstLine="480"/>
        <w:rPr>
          <w:rFonts w:cs="宋体"/>
          <w:bCs/>
          <w:sz w:val="24"/>
        </w:rPr>
      </w:pPr>
      <w:r w:rsidRPr="00444460">
        <w:rPr>
          <w:rFonts w:hAnsi="宋体" w:cs="宋体" w:hint="eastAsia"/>
          <w:bCs/>
          <w:sz w:val="24"/>
        </w:rPr>
        <w:t>招标人根据招标控制价复查结论需要重新公布招标控制价的，其最终公布的时间至招标文件要求提交投标文件截止时间不足</w:t>
      </w:r>
      <w:r w:rsidRPr="00444460">
        <w:rPr>
          <w:rFonts w:cs="宋体" w:hint="eastAsia"/>
          <w:bCs/>
          <w:sz w:val="24"/>
        </w:rPr>
        <w:t>3</w:t>
      </w:r>
      <w:r w:rsidRPr="00444460">
        <w:rPr>
          <w:rFonts w:hAnsi="宋体" w:cs="宋体" w:hint="eastAsia"/>
          <w:bCs/>
          <w:sz w:val="24"/>
        </w:rPr>
        <w:t>天的，将相应延长投标文件的截止时间。</w:t>
      </w:r>
    </w:p>
    <w:p w:rsidR="00821DB2" w:rsidRPr="00444460" w:rsidRDefault="00AC3874">
      <w:pPr>
        <w:widowControl/>
        <w:spacing w:line="360" w:lineRule="auto"/>
        <w:ind w:firstLineChars="200" w:firstLine="482"/>
        <w:rPr>
          <w:rFonts w:cs="宋体"/>
          <w:b/>
          <w:sz w:val="24"/>
        </w:rPr>
      </w:pPr>
      <w:r w:rsidRPr="00444460">
        <w:rPr>
          <w:rFonts w:cs="宋体" w:hint="eastAsia"/>
          <w:b/>
          <w:sz w:val="24"/>
        </w:rPr>
        <w:t>19</w:t>
      </w:r>
      <w:r w:rsidRPr="00444460">
        <w:rPr>
          <w:rFonts w:hAnsi="宋体" w:cs="宋体" w:hint="eastAsia"/>
          <w:b/>
          <w:sz w:val="24"/>
        </w:rPr>
        <w:t>、投标报价编制要求</w:t>
      </w:r>
    </w:p>
    <w:p w:rsidR="00821DB2" w:rsidRPr="00444460" w:rsidRDefault="00AC3874">
      <w:pPr>
        <w:spacing w:line="360" w:lineRule="auto"/>
        <w:ind w:firstLineChars="200" w:firstLine="480"/>
        <w:rPr>
          <w:rFonts w:cs="宋体"/>
          <w:sz w:val="24"/>
        </w:rPr>
      </w:pPr>
      <w:r w:rsidRPr="00444460">
        <w:rPr>
          <w:rFonts w:cs="宋体" w:hint="eastAsia"/>
          <w:sz w:val="24"/>
        </w:rPr>
        <w:lastRenderedPageBreak/>
        <w:t xml:space="preserve">19.1. </w:t>
      </w:r>
      <w:r w:rsidRPr="00444460">
        <w:rPr>
          <w:rFonts w:hAnsi="宋体" w:cs="宋体" w:hint="eastAsia"/>
          <w:sz w:val="24"/>
        </w:rPr>
        <w:t>采用工程量清单计价方式，投标人不得采用总价让利或以总价百分比让利等办法进行投标报价。工程量清单中投标人没有填入单价或价格的子目，其费用视为已分摊在工程量清单中其他子目的单价或价格之中。</w:t>
      </w:r>
      <w:r w:rsidRPr="00444460">
        <w:rPr>
          <w:rFonts w:cs="宋体" w:hint="eastAsia"/>
          <w:sz w:val="24"/>
        </w:rPr>
        <w:t xml:space="preserve">  </w:t>
      </w:r>
    </w:p>
    <w:p w:rsidR="00821DB2" w:rsidRPr="00444460" w:rsidRDefault="00AC3874">
      <w:pPr>
        <w:spacing w:line="360" w:lineRule="auto"/>
        <w:ind w:firstLineChars="200" w:firstLine="480"/>
        <w:rPr>
          <w:rFonts w:cs="宋体"/>
          <w:sz w:val="24"/>
        </w:rPr>
      </w:pPr>
      <w:r w:rsidRPr="00444460">
        <w:rPr>
          <w:rFonts w:cs="宋体" w:hint="eastAsia"/>
          <w:sz w:val="24"/>
        </w:rPr>
        <w:t>19.2.</w:t>
      </w:r>
      <w:r w:rsidRPr="00444460">
        <w:rPr>
          <w:rFonts w:hAnsi="宋体" w:cs="宋体" w:hint="eastAsia"/>
          <w:sz w:val="24"/>
        </w:rPr>
        <w:t>除投标人自行补充的措施项目外，投标报价的项目编码、项目名称、计量单位、工程量必须与招标人提供的一致。</w:t>
      </w:r>
    </w:p>
    <w:p w:rsidR="00821DB2" w:rsidRPr="00444460" w:rsidRDefault="00AC3874">
      <w:pPr>
        <w:spacing w:line="360" w:lineRule="auto"/>
        <w:ind w:firstLineChars="200" w:firstLine="480"/>
        <w:rPr>
          <w:rFonts w:cs="宋体"/>
          <w:sz w:val="24"/>
        </w:rPr>
      </w:pPr>
      <w:r w:rsidRPr="00444460">
        <w:rPr>
          <w:rFonts w:cs="宋体" w:hint="eastAsia"/>
          <w:sz w:val="24"/>
        </w:rPr>
        <w:t>19.3</w:t>
      </w:r>
      <w:r w:rsidRPr="00444460">
        <w:rPr>
          <w:rFonts w:hAnsi="宋体" w:cs="宋体" w:hint="eastAsia"/>
          <w:sz w:val="24"/>
        </w:rPr>
        <w:t>报价书中的工程数量乘以综合单价必须等于合价。如有误差，在结算时以综合单价金额小的或有利于招标人的为计算依据。</w:t>
      </w:r>
    </w:p>
    <w:p w:rsidR="00821DB2" w:rsidRPr="00444460" w:rsidRDefault="00AC3874">
      <w:pPr>
        <w:spacing w:line="360" w:lineRule="auto"/>
        <w:ind w:firstLineChars="200" w:firstLine="480"/>
        <w:rPr>
          <w:rFonts w:cs="宋体"/>
          <w:sz w:val="24"/>
        </w:rPr>
      </w:pPr>
      <w:r w:rsidRPr="00444460">
        <w:rPr>
          <w:rFonts w:cs="宋体" w:hint="eastAsia"/>
          <w:sz w:val="24"/>
        </w:rPr>
        <w:t>19.4</w:t>
      </w:r>
      <w:r w:rsidRPr="00444460">
        <w:rPr>
          <w:rFonts w:hAnsi="宋体" w:cs="宋体" w:hint="eastAsia"/>
          <w:sz w:val="24"/>
        </w:rPr>
        <w:t>投标报价应根据招标文件中的工程量清单和有关要求、施工现场实际情况及拟定的施工方案或施工组织设计，依据企业定额和市场价格信息，实行自主报价（已列入不可竞争的项目除外）。投标人所报设备价、</w:t>
      </w:r>
      <w:proofErr w:type="gramStart"/>
      <w:r w:rsidRPr="00444460">
        <w:rPr>
          <w:rFonts w:hAnsi="宋体" w:cs="宋体" w:hint="eastAsia"/>
          <w:sz w:val="24"/>
        </w:rPr>
        <w:t>材料价如低于</w:t>
      </w:r>
      <w:proofErr w:type="gramEnd"/>
      <w:r w:rsidRPr="00444460">
        <w:rPr>
          <w:rFonts w:hAnsi="宋体" w:cs="宋体" w:hint="eastAsia"/>
          <w:sz w:val="24"/>
        </w:rPr>
        <w:t>同期的省、市、县的造价信息或低于同期的市场价格信息，视为对招标人的优惠。</w:t>
      </w:r>
      <w:proofErr w:type="gramStart"/>
      <w:r w:rsidRPr="00444460">
        <w:rPr>
          <w:rFonts w:hAnsi="宋体" w:cs="宋体" w:hint="eastAsia"/>
          <w:sz w:val="24"/>
        </w:rPr>
        <w:t>投标人标函中</w:t>
      </w:r>
      <w:proofErr w:type="gramEnd"/>
      <w:r w:rsidRPr="00444460">
        <w:rPr>
          <w:rFonts w:hAnsi="宋体" w:cs="宋体" w:hint="eastAsia"/>
          <w:sz w:val="24"/>
        </w:rPr>
        <w:t>所报设备、材料其规格、尺寸、等级不得低于清单的要求。中标人应根据清单确定的标准、等级、规格组织施工。</w:t>
      </w:r>
    </w:p>
    <w:p w:rsidR="00821DB2" w:rsidRPr="00444460" w:rsidRDefault="00AC3874">
      <w:pPr>
        <w:spacing w:line="360" w:lineRule="auto"/>
        <w:ind w:firstLineChars="200" w:firstLine="480"/>
        <w:rPr>
          <w:rFonts w:cs="宋体"/>
          <w:sz w:val="24"/>
        </w:rPr>
      </w:pPr>
      <w:r w:rsidRPr="00444460">
        <w:rPr>
          <w:rFonts w:cs="宋体" w:hint="eastAsia"/>
          <w:sz w:val="24"/>
        </w:rPr>
        <w:t xml:space="preserve">19.5 </w:t>
      </w:r>
      <w:r w:rsidRPr="00444460">
        <w:rPr>
          <w:rFonts w:hAnsi="宋体" w:cs="宋体" w:hint="eastAsia"/>
          <w:sz w:val="24"/>
        </w:rPr>
        <w:t>投标人不得擅自改动招标人提供的工程量清单上的内容。若对提供的工程量清单内容有疑义，请将书面疑问材料在规定的时间和方法向招标代理单位提出，其中清单内容的书面疑问材料经招标人组织核实确认后提供最终工程量清单，投标人在投标报价时，不得增减清单工程量。</w:t>
      </w:r>
    </w:p>
    <w:p w:rsidR="00821DB2" w:rsidRPr="00444460" w:rsidRDefault="00AC3874">
      <w:pPr>
        <w:spacing w:line="360" w:lineRule="auto"/>
        <w:ind w:firstLineChars="200" w:firstLine="480"/>
        <w:rPr>
          <w:rFonts w:cs="宋体"/>
          <w:bCs/>
          <w:sz w:val="24"/>
        </w:rPr>
      </w:pPr>
      <w:r w:rsidRPr="00444460">
        <w:rPr>
          <w:rFonts w:cs="宋体" w:hint="eastAsia"/>
          <w:sz w:val="24"/>
        </w:rPr>
        <w:t xml:space="preserve">19.6 </w:t>
      </w:r>
      <w:r w:rsidRPr="00444460">
        <w:rPr>
          <w:rFonts w:hAnsi="宋体" w:cs="宋体" w:hint="eastAsia"/>
          <w:sz w:val="24"/>
        </w:rPr>
        <w:t>本工程施工期间涉及环保、消防、城市卫生、市政、居委会、派出所等相关部门收取的费用，以及</w:t>
      </w:r>
      <w:proofErr w:type="gramStart"/>
      <w:r w:rsidRPr="00444460">
        <w:rPr>
          <w:rFonts w:hAnsi="宋体" w:cs="宋体" w:hint="eastAsia"/>
          <w:sz w:val="24"/>
        </w:rPr>
        <w:t>夜间文明</w:t>
      </w:r>
      <w:proofErr w:type="gramEnd"/>
      <w:r w:rsidRPr="00444460">
        <w:rPr>
          <w:rFonts w:hAnsi="宋体" w:cs="宋体" w:hint="eastAsia"/>
          <w:sz w:val="24"/>
        </w:rPr>
        <w:t>施工、保护周边地下管线和架空线的安全的费用等，投标人均应综合考虑在投标报价中，竣工结算时一律不作调整。</w:t>
      </w:r>
    </w:p>
    <w:p w:rsidR="00821DB2" w:rsidRPr="00444460" w:rsidRDefault="00AC3874">
      <w:pPr>
        <w:spacing w:line="360" w:lineRule="auto"/>
        <w:ind w:firstLineChars="200" w:firstLine="480"/>
        <w:rPr>
          <w:rFonts w:cs="宋体"/>
          <w:sz w:val="24"/>
        </w:rPr>
      </w:pPr>
      <w:r w:rsidRPr="00444460">
        <w:rPr>
          <w:rFonts w:cs="宋体" w:hint="eastAsia"/>
          <w:sz w:val="24"/>
        </w:rPr>
        <w:t>19.7</w:t>
      </w:r>
      <w:r w:rsidRPr="00444460">
        <w:rPr>
          <w:rFonts w:hAnsi="宋体" w:cs="宋体" w:hint="eastAsia"/>
          <w:sz w:val="24"/>
        </w:rPr>
        <w:t>本工程不可竞争费用项目及其费率见</w:t>
      </w:r>
      <w:r w:rsidRPr="00444460">
        <w:rPr>
          <w:rFonts w:cs="宋体" w:hint="eastAsia"/>
          <w:sz w:val="24"/>
        </w:rPr>
        <w:t>18.3.4</w:t>
      </w:r>
      <w:r w:rsidRPr="00444460">
        <w:rPr>
          <w:rFonts w:hAnsi="宋体" w:cs="宋体" w:hint="eastAsia"/>
          <w:sz w:val="24"/>
        </w:rPr>
        <w:t>条。</w:t>
      </w:r>
    </w:p>
    <w:p w:rsidR="00821DB2" w:rsidRPr="00444460" w:rsidRDefault="00AC3874">
      <w:pPr>
        <w:spacing w:line="360" w:lineRule="auto"/>
        <w:ind w:firstLineChars="200" w:firstLine="480"/>
        <w:rPr>
          <w:rFonts w:cs="宋体"/>
          <w:sz w:val="24"/>
        </w:rPr>
      </w:pPr>
      <w:r w:rsidRPr="00444460">
        <w:rPr>
          <w:rFonts w:cs="宋体" w:hint="eastAsia"/>
          <w:sz w:val="24"/>
        </w:rPr>
        <w:t>19.8</w:t>
      </w:r>
      <w:r w:rsidRPr="00444460">
        <w:rPr>
          <w:rFonts w:hAnsi="宋体" w:cs="宋体" w:hint="eastAsia"/>
          <w:sz w:val="24"/>
        </w:rPr>
        <w:t>投标人在投标报价时不得调整招标人设定的暂估价、暂列金额、现场安全文明施工措施费率、</w:t>
      </w:r>
      <w:proofErr w:type="gramStart"/>
      <w:r w:rsidRPr="00444460">
        <w:rPr>
          <w:rFonts w:hAnsi="宋体" w:cs="宋体" w:hint="eastAsia"/>
          <w:sz w:val="24"/>
        </w:rPr>
        <w:t>规</w:t>
      </w:r>
      <w:proofErr w:type="gramEnd"/>
      <w:r w:rsidRPr="00444460">
        <w:rPr>
          <w:rFonts w:hAnsi="宋体" w:cs="宋体" w:hint="eastAsia"/>
          <w:sz w:val="24"/>
        </w:rPr>
        <w:t>费项目费、税金项目</w:t>
      </w:r>
      <w:proofErr w:type="gramStart"/>
      <w:r w:rsidRPr="00444460">
        <w:rPr>
          <w:rFonts w:hAnsi="宋体" w:cs="宋体" w:hint="eastAsia"/>
          <w:sz w:val="24"/>
        </w:rPr>
        <w:t>费不可</w:t>
      </w:r>
      <w:proofErr w:type="gramEnd"/>
      <w:r w:rsidRPr="00444460">
        <w:rPr>
          <w:rFonts w:hAnsi="宋体" w:cs="宋体" w:hint="eastAsia"/>
          <w:sz w:val="24"/>
        </w:rPr>
        <w:t>竞争费费率，否则按无效投标文件处理。</w:t>
      </w:r>
    </w:p>
    <w:p w:rsidR="00821DB2" w:rsidRPr="00444460" w:rsidRDefault="00AC3874">
      <w:pPr>
        <w:spacing w:line="360" w:lineRule="auto"/>
        <w:ind w:firstLineChars="200" w:firstLine="480"/>
        <w:rPr>
          <w:rFonts w:cs="宋体"/>
          <w:sz w:val="24"/>
        </w:rPr>
      </w:pPr>
      <w:r w:rsidRPr="00444460">
        <w:rPr>
          <w:rFonts w:cs="宋体" w:hint="eastAsia"/>
          <w:sz w:val="24"/>
        </w:rPr>
        <w:t>19.9</w:t>
      </w:r>
      <w:r w:rsidRPr="00444460">
        <w:rPr>
          <w:rFonts w:hAnsi="宋体" w:cs="宋体" w:hint="eastAsia"/>
          <w:sz w:val="24"/>
        </w:rPr>
        <w:t>施工单位自行考察施工现场情况，充分考虑场地狭窄对工程施工的影响，要加强施工区域内的管理，文明施工，注意环保，确保周边的居民利益。独立有效的做好该工程周边的有关群众工作，并充分考虑工程实施范围内外的单位个人和其他可能出现阻挠的情况等一切突发事件，并承担所发生的费用，业主不再承担此类费用。若发生机械台班停置费、二次机械进退场费、人员窝工、处理周边群众纠纷等费用和损失，由投标人自行考虑，并列入投标报价，该费用一次性包定，工程结算时一律不作调整。</w:t>
      </w:r>
    </w:p>
    <w:p w:rsidR="00821DB2" w:rsidRPr="00444460" w:rsidRDefault="00AC3874">
      <w:pPr>
        <w:spacing w:line="360" w:lineRule="auto"/>
        <w:ind w:firstLineChars="200" w:firstLine="480"/>
        <w:rPr>
          <w:rFonts w:cs="宋体"/>
          <w:sz w:val="24"/>
        </w:rPr>
      </w:pPr>
      <w:r w:rsidRPr="00444460">
        <w:rPr>
          <w:rFonts w:cs="宋体" w:hint="eastAsia"/>
          <w:sz w:val="24"/>
        </w:rPr>
        <w:t>19.10</w:t>
      </w:r>
      <w:r w:rsidRPr="00444460">
        <w:rPr>
          <w:rFonts w:hAnsi="宋体" w:cs="宋体" w:hint="eastAsia"/>
          <w:sz w:val="24"/>
        </w:rPr>
        <w:t>因施工场地狭小而发生的一切费用由各投标人自行考虑，所有费用包含在投标报价中，竣工结算时一律不作调整。</w:t>
      </w:r>
    </w:p>
    <w:p w:rsidR="00821DB2" w:rsidRPr="00444460" w:rsidRDefault="00AC3874">
      <w:pPr>
        <w:spacing w:line="360" w:lineRule="auto"/>
        <w:ind w:firstLineChars="200" w:firstLine="480"/>
        <w:rPr>
          <w:rFonts w:cs="宋体"/>
          <w:sz w:val="24"/>
        </w:rPr>
      </w:pPr>
      <w:r w:rsidRPr="00444460">
        <w:rPr>
          <w:rFonts w:cs="宋体" w:hint="eastAsia"/>
          <w:sz w:val="24"/>
        </w:rPr>
        <w:lastRenderedPageBreak/>
        <w:t>19.11</w:t>
      </w:r>
      <w:r w:rsidRPr="00444460">
        <w:rPr>
          <w:rFonts w:hAnsi="宋体" w:cs="宋体" w:hint="eastAsia"/>
          <w:sz w:val="24"/>
        </w:rPr>
        <w:t>投标人必须认真仔细踏勘施工现场，结合本工程实际情况，并在投标报价</w:t>
      </w:r>
      <w:proofErr w:type="gramStart"/>
      <w:r w:rsidRPr="00444460">
        <w:rPr>
          <w:rFonts w:hAnsi="宋体" w:cs="宋体" w:hint="eastAsia"/>
          <w:sz w:val="24"/>
        </w:rPr>
        <w:t>时综合</w:t>
      </w:r>
      <w:proofErr w:type="gramEnd"/>
      <w:r w:rsidRPr="00444460">
        <w:rPr>
          <w:rFonts w:hAnsi="宋体" w:cs="宋体" w:hint="eastAsia"/>
          <w:sz w:val="24"/>
        </w:rPr>
        <w:t>考虑赶工措施费、已完工程及设备保护费、临时设施费等总价措施费项目，并计入报价，该费用一次性保定，结算时一律不作调整。如有损坏，应按照不低于原设计标准恢复，费用列入报价。</w:t>
      </w:r>
    </w:p>
    <w:p w:rsidR="00821DB2" w:rsidRPr="00444460" w:rsidRDefault="00AC3874">
      <w:pPr>
        <w:spacing w:line="360" w:lineRule="auto"/>
        <w:ind w:firstLineChars="200" w:firstLine="480"/>
        <w:rPr>
          <w:rFonts w:cs="宋体"/>
          <w:sz w:val="24"/>
        </w:rPr>
      </w:pPr>
      <w:r w:rsidRPr="00444460">
        <w:rPr>
          <w:rFonts w:cs="宋体" w:hint="eastAsia"/>
          <w:sz w:val="24"/>
        </w:rPr>
        <w:t>19.12</w:t>
      </w:r>
      <w:r w:rsidRPr="00444460">
        <w:rPr>
          <w:rFonts w:hAnsi="宋体" w:cs="宋体" w:hint="eastAsia"/>
          <w:sz w:val="24"/>
        </w:rPr>
        <w:t>投标人应认真踏勘施工现场，并在报价中充分考虑施工现场情况、施工期的各种风险及施工期间或以后有可能发生的费用，并计入工程报价，一旦中标，不得提出额外增加费用要求。</w:t>
      </w:r>
    </w:p>
    <w:p w:rsidR="00821DB2" w:rsidRPr="00444460" w:rsidRDefault="00AC3874">
      <w:pPr>
        <w:spacing w:line="360" w:lineRule="auto"/>
        <w:ind w:firstLineChars="200" w:firstLine="480"/>
        <w:rPr>
          <w:rFonts w:cs="宋体"/>
          <w:sz w:val="24"/>
        </w:rPr>
      </w:pPr>
      <w:r w:rsidRPr="00444460">
        <w:rPr>
          <w:rFonts w:cs="宋体" w:hint="eastAsia"/>
          <w:sz w:val="24"/>
        </w:rPr>
        <w:t>19.</w:t>
      </w:r>
      <w:r w:rsidRPr="00444460">
        <w:rPr>
          <w:rFonts w:cs="宋体"/>
          <w:sz w:val="24"/>
        </w:rPr>
        <w:t>13</w:t>
      </w:r>
      <w:r w:rsidRPr="00444460">
        <w:rPr>
          <w:rFonts w:hAnsi="宋体" w:cs="宋体" w:hint="eastAsia"/>
          <w:sz w:val="24"/>
        </w:rPr>
        <w:t>工程量清单应与施工图、招标文件、技术要求、技术规范等文件结合起来阅读，除设计变更外，招标人在工程量清单项目特征中未列明或项目特征描述不全，但投标人为满足招标人和设计图纸的要求而必须完成的工作，投标人应计入工程量清单相应子目中，工程结算时招标人</w:t>
      </w:r>
      <w:proofErr w:type="gramStart"/>
      <w:r w:rsidRPr="00444460">
        <w:rPr>
          <w:rFonts w:hAnsi="宋体" w:cs="宋体" w:hint="eastAsia"/>
          <w:sz w:val="24"/>
        </w:rPr>
        <w:t>不</w:t>
      </w:r>
      <w:proofErr w:type="gramEnd"/>
      <w:r w:rsidRPr="00444460">
        <w:rPr>
          <w:rFonts w:hAnsi="宋体" w:cs="宋体" w:hint="eastAsia"/>
          <w:sz w:val="24"/>
        </w:rPr>
        <w:t>为此类项目另外支付费用。</w:t>
      </w:r>
    </w:p>
    <w:p w:rsidR="00821DB2" w:rsidRPr="00444460" w:rsidRDefault="00AC3874">
      <w:pPr>
        <w:spacing w:line="360" w:lineRule="auto"/>
        <w:ind w:firstLineChars="200" w:firstLine="480"/>
        <w:rPr>
          <w:rFonts w:cs="宋体"/>
          <w:sz w:val="24"/>
        </w:rPr>
      </w:pPr>
      <w:r w:rsidRPr="00444460">
        <w:rPr>
          <w:rFonts w:cs="宋体" w:hint="eastAsia"/>
          <w:sz w:val="24"/>
        </w:rPr>
        <w:t>19.</w:t>
      </w:r>
      <w:r w:rsidRPr="00444460">
        <w:rPr>
          <w:rFonts w:cs="宋体"/>
          <w:sz w:val="24"/>
        </w:rPr>
        <w:t>14</w:t>
      </w:r>
      <w:r w:rsidRPr="00444460">
        <w:rPr>
          <w:rFonts w:hAnsi="宋体" w:cs="宋体" w:hint="eastAsia"/>
          <w:sz w:val="24"/>
        </w:rPr>
        <w:t>投标人承包人须在竣工前拆除现场所有临时设施，包括所有的机械设备、建筑垃圾及剩余材料等全部清运出场，相关费用由各投标人在报价时自行考虑到投标报价中，竣工结算时不作任何调整。清理标准应得到发包人的认可，否则，如发生相关费用则由发包人在工程结算价款中扣除。</w:t>
      </w:r>
    </w:p>
    <w:p w:rsidR="00821DB2" w:rsidRPr="00444460" w:rsidRDefault="00AC3874">
      <w:pPr>
        <w:spacing w:line="360" w:lineRule="auto"/>
        <w:ind w:firstLineChars="200" w:firstLine="480"/>
        <w:rPr>
          <w:rFonts w:cs="宋体"/>
          <w:sz w:val="24"/>
        </w:rPr>
      </w:pPr>
      <w:r w:rsidRPr="00444460">
        <w:rPr>
          <w:rFonts w:cs="宋体" w:hint="eastAsia"/>
          <w:sz w:val="24"/>
        </w:rPr>
        <w:t>19.16</w:t>
      </w:r>
      <w:r w:rsidRPr="00444460">
        <w:rPr>
          <w:rFonts w:hAnsi="宋体" w:cs="宋体" w:hint="eastAsia"/>
          <w:sz w:val="24"/>
        </w:rPr>
        <w:t>下列主要材料、设备由投标人按照招标人推荐品牌列入投标报价；中标后，中标人须在推荐品牌中任选一种品牌进行采购（灯具除外，在投标时须明确所选品牌），如选择其他材料品牌，所有材料的选用需待招标人确认后方可进场。在工程结算时，综合单价不予调整。</w:t>
      </w:r>
    </w:p>
    <w:p w:rsidR="00821DB2" w:rsidRPr="00444460" w:rsidRDefault="00AC3874">
      <w:pPr>
        <w:spacing w:line="360" w:lineRule="auto"/>
        <w:ind w:firstLineChars="200" w:firstLine="480"/>
        <w:rPr>
          <w:rFonts w:cs="宋体"/>
          <w:sz w:val="24"/>
        </w:rPr>
      </w:pPr>
      <w:r w:rsidRPr="00444460">
        <w:rPr>
          <w:rFonts w:hAnsi="宋体" w:cs="宋体" w:hint="eastAsia"/>
          <w:sz w:val="24"/>
        </w:rPr>
        <w:t>选择非推荐品牌之外的，需提供如下资料：①书面申请报告（申请报告须加盖单位公章、法定代表人私章或签字、联系人姓名电话）；②同时须提交该品牌设备在品牌、技术指标等方面不低于招标人推荐品牌的相关证明材料（如提供拟投产品详细技术参数说明文件复印件、各类认证证明文件复印件等证明材料，以上材料需盖政府产品技术质量监督部门公章）。</w:t>
      </w:r>
    </w:p>
    <w:p w:rsidR="00821DB2" w:rsidRPr="00444460" w:rsidRDefault="00AC3874">
      <w:pPr>
        <w:spacing w:line="360" w:lineRule="auto"/>
        <w:ind w:firstLineChars="200" w:firstLine="422"/>
        <w:jc w:val="center"/>
        <w:rPr>
          <w:rFonts w:cs="宋体"/>
          <w:b/>
          <w:szCs w:val="21"/>
          <w:u w:val="single"/>
        </w:rPr>
      </w:pPr>
      <w:r w:rsidRPr="00444460">
        <w:rPr>
          <w:rFonts w:hAnsi="宋体" w:cs="宋体" w:hint="eastAsia"/>
          <w:b/>
          <w:szCs w:val="21"/>
          <w:u w:val="single"/>
        </w:rPr>
        <w:t>主要材料、设备品牌推荐表</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4615"/>
        <w:gridCol w:w="4035"/>
      </w:tblGrid>
      <w:tr w:rsidR="00821DB2" w:rsidRPr="00444460">
        <w:trPr>
          <w:trHeight w:val="547"/>
        </w:trPr>
        <w:tc>
          <w:tcPr>
            <w:tcW w:w="828"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spacing w:line="360" w:lineRule="auto"/>
              <w:jc w:val="center"/>
              <w:rPr>
                <w:rFonts w:cs="宋体"/>
                <w:b/>
                <w:bCs/>
                <w:szCs w:val="21"/>
              </w:rPr>
            </w:pPr>
            <w:bookmarkStart w:id="20" w:name="_Hlk86932799"/>
            <w:r w:rsidRPr="00444460">
              <w:rPr>
                <w:rFonts w:hAnsi="宋体" w:cs="宋体" w:hint="eastAsia"/>
                <w:b/>
                <w:bCs/>
                <w:szCs w:val="21"/>
              </w:rPr>
              <w:t>序号</w:t>
            </w:r>
          </w:p>
        </w:tc>
        <w:tc>
          <w:tcPr>
            <w:tcW w:w="4615"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spacing w:line="360" w:lineRule="auto"/>
              <w:jc w:val="center"/>
              <w:rPr>
                <w:rFonts w:cs="宋体"/>
                <w:b/>
                <w:bCs/>
                <w:szCs w:val="21"/>
              </w:rPr>
            </w:pPr>
            <w:r w:rsidRPr="00444460">
              <w:rPr>
                <w:rFonts w:hAnsi="宋体" w:cs="宋体" w:hint="eastAsia"/>
                <w:b/>
                <w:bCs/>
                <w:szCs w:val="21"/>
              </w:rPr>
              <w:t>材料或</w:t>
            </w:r>
            <w:r w:rsidRPr="00444460">
              <w:rPr>
                <w:rFonts w:hAnsi="宋体" w:cs="宋体"/>
                <w:b/>
                <w:bCs/>
                <w:szCs w:val="21"/>
              </w:rPr>
              <w:t>设备</w:t>
            </w:r>
            <w:r w:rsidRPr="00444460">
              <w:rPr>
                <w:rFonts w:hAnsi="宋体" w:cs="宋体" w:hint="eastAsia"/>
                <w:b/>
                <w:bCs/>
                <w:szCs w:val="21"/>
              </w:rPr>
              <w:t>名称</w:t>
            </w:r>
          </w:p>
        </w:tc>
        <w:tc>
          <w:tcPr>
            <w:tcW w:w="4035"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spacing w:line="360" w:lineRule="auto"/>
              <w:jc w:val="center"/>
              <w:rPr>
                <w:rFonts w:cs="宋体"/>
                <w:b/>
                <w:bCs/>
                <w:szCs w:val="21"/>
              </w:rPr>
            </w:pPr>
            <w:r w:rsidRPr="00444460">
              <w:rPr>
                <w:rFonts w:hAnsi="宋体" w:cs="宋体" w:hint="eastAsia"/>
                <w:b/>
                <w:bCs/>
                <w:szCs w:val="21"/>
              </w:rPr>
              <w:t>可选品牌</w:t>
            </w:r>
          </w:p>
        </w:tc>
      </w:tr>
      <w:tr w:rsidR="00821DB2" w:rsidRPr="00444460">
        <w:trPr>
          <w:trHeight w:val="432"/>
        </w:trPr>
        <w:tc>
          <w:tcPr>
            <w:tcW w:w="828"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autoSpaceDE w:val="0"/>
              <w:autoSpaceDN w:val="0"/>
              <w:spacing w:line="360" w:lineRule="auto"/>
              <w:jc w:val="center"/>
              <w:rPr>
                <w:rFonts w:cs="宋体"/>
                <w:szCs w:val="21"/>
              </w:rPr>
            </w:pPr>
            <w:r w:rsidRPr="00444460">
              <w:rPr>
                <w:rFonts w:cs="宋体" w:hint="eastAsia"/>
                <w:szCs w:val="21"/>
              </w:rPr>
              <w:t>1</w:t>
            </w:r>
          </w:p>
        </w:tc>
        <w:tc>
          <w:tcPr>
            <w:tcW w:w="4615"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autoSpaceDE w:val="0"/>
              <w:autoSpaceDN w:val="0"/>
              <w:spacing w:line="360" w:lineRule="auto"/>
              <w:jc w:val="center"/>
              <w:rPr>
                <w:rFonts w:cs="宋体"/>
                <w:szCs w:val="21"/>
              </w:rPr>
            </w:pPr>
            <w:r w:rsidRPr="00444460">
              <w:rPr>
                <w:rFonts w:hAnsi="宋体" w:cs="宋体" w:hint="eastAsia"/>
                <w:szCs w:val="21"/>
              </w:rPr>
              <w:t>灯具：</w:t>
            </w:r>
            <w:r w:rsidRPr="00444460">
              <w:rPr>
                <w:rFonts w:cs="宋体" w:hint="eastAsia"/>
                <w:szCs w:val="21"/>
              </w:rPr>
              <w:t>LED</w:t>
            </w:r>
            <w:r w:rsidRPr="00444460">
              <w:rPr>
                <w:rFonts w:hAnsi="宋体" w:cs="宋体" w:hint="eastAsia"/>
                <w:szCs w:val="21"/>
              </w:rPr>
              <w:t>投光灯、洗墙灯</w:t>
            </w:r>
          </w:p>
        </w:tc>
        <w:tc>
          <w:tcPr>
            <w:tcW w:w="4035"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autoSpaceDE w:val="0"/>
              <w:autoSpaceDN w:val="0"/>
              <w:spacing w:line="360" w:lineRule="auto"/>
              <w:jc w:val="center"/>
            </w:pPr>
            <w:r w:rsidRPr="00444460">
              <w:rPr>
                <w:rFonts w:hAnsi="宋体" w:cs="宋体" w:hint="eastAsia"/>
                <w:szCs w:val="21"/>
              </w:rPr>
              <w:t>上海芯龙、东莞勤上、广东迪艾生</w:t>
            </w:r>
          </w:p>
        </w:tc>
      </w:tr>
      <w:tr w:rsidR="00821DB2" w:rsidRPr="00444460">
        <w:trPr>
          <w:trHeight w:val="432"/>
        </w:trPr>
        <w:tc>
          <w:tcPr>
            <w:tcW w:w="828"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autoSpaceDE w:val="0"/>
              <w:autoSpaceDN w:val="0"/>
              <w:spacing w:line="360" w:lineRule="auto"/>
              <w:jc w:val="center"/>
              <w:rPr>
                <w:rFonts w:cs="宋体"/>
                <w:szCs w:val="21"/>
              </w:rPr>
            </w:pPr>
            <w:r w:rsidRPr="00444460">
              <w:rPr>
                <w:rFonts w:cs="宋体" w:hint="eastAsia"/>
                <w:szCs w:val="21"/>
              </w:rPr>
              <w:t>2</w:t>
            </w:r>
          </w:p>
        </w:tc>
        <w:tc>
          <w:tcPr>
            <w:tcW w:w="4615"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autoSpaceDE w:val="0"/>
              <w:autoSpaceDN w:val="0"/>
              <w:spacing w:line="360" w:lineRule="auto"/>
              <w:jc w:val="center"/>
              <w:rPr>
                <w:rFonts w:cs="宋体"/>
                <w:szCs w:val="21"/>
              </w:rPr>
            </w:pPr>
            <w:r w:rsidRPr="00444460">
              <w:rPr>
                <w:rFonts w:hAnsi="宋体" w:cs="宋体" w:hint="eastAsia"/>
                <w:szCs w:val="21"/>
              </w:rPr>
              <w:t>芯片</w:t>
            </w:r>
          </w:p>
        </w:tc>
        <w:tc>
          <w:tcPr>
            <w:tcW w:w="4035"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autoSpaceDE w:val="0"/>
              <w:autoSpaceDN w:val="0"/>
              <w:spacing w:line="360" w:lineRule="auto"/>
              <w:jc w:val="center"/>
            </w:pPr>
            <w:r w:rsidRPr="00444460">
              <w:rPr>
                <w:rFonts w:hAnsi="宋体" w:cs="宋体" w:hint="eastAsia"/>
                <w:szCs w:val="21"/>
              </w:rPr>
              <w:t>飞利浦、欧司朗、</w:t>
            </w:r>
            <w:proofErr w:type="gramStart"/>
            <w:r w:rsidRPr="00444460">
              <w:rPr>
                <w:rFonts w:hAnsi="宋体" w:cs="宋体" w:hint="eastAsia"/>
                <w:szCs w:val="21"/>
              </w:rPr>
              <w:t>科锐</w:t>
            </w:r>
            <w:proofErr w:type="gramEnd"/>
          </w:p>
        </w:tc>
      </w:tr>
      <w:tr w:rsidR="00821DB2" w:rsidRPr="00444460">
        <w:trPr>
          <w:trHeight w:val="452"/>
        </w:trPr>
        <w:tc>
          <w:tcPr>
            <w:tcW w:w="828"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autoSpaceDE w:val="0"/>
              <w:autoSpaceDN w:val="0"/>
              <w:spacing w:line="360" w:lineRule="auto"/>
              <w:jc w:val="center"/>
              <w:rPr>
                <w:rFonts w:cs="宋体"/>
                <w:szCs w:val="21"/>
              </w:rPr>
            </w:pPr>
            <w:r w:rsidRPr="00444460">
              <w:rPr>
                <w:rFonts w:cs="宋体" w:hint="eastAsia"/>
                <w:szCs w:val="21"/>
              </w:rPr>
              <w:t>3</w:t>
            </w:r>
          </w:p>
        </w:tc>
        <w:tc>
          <w:tcPr>
            <w:tcW w:w="4615"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autoSpaceDE w:val="0"/>
              <w:autoSpaceDN w:val="0"/>
              <w:spacing w:line="360" w:lineRule="auto"/>
              <w:jc w:val="center"/>
              <w:rPr>
                <w:rFonts w:cs="宋体"/>
                <w:szCs w:val="21"/>
              </w:rPr>
            </w:pPr>
            <w:r w:rsidRPr="00444460">
              <w:rPr>
                <w:rFonts w:cs="宋体" w:hint="eastAsia"/>
                <w:szCs w:val="21"/>
              </w:rPr>
              <w:t>24V</w:t>
            </w:r>
            <w:r w:rsidRPr="00444460">
              <w:rPr>
                <w:rFonts w:hAnsi="宋体" w:cs="宋体" w:hint="eastAsia"/>
                <w:szCs w:val="21"/>
              </w:rPr>
              <w:t>开关电源</w:t>
            </w:r>
          </w:p>
        </w:tc>
        <w:tc>
          <w:tcPr>
            <w:tcW w:w="4035"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autoSpaceDE w:val="0"/>
              <w:autoSpaceDN w:val="0"/>
              <w:spacing w:line="360" w:lineRule="auto"/>
              <w:jc w:val="center"/>
              <w:rPr>
                <w:rFonts w:cs="宋体"/>
                <w:szCs w:val="21"/>
              </w:rPr>
            </w:pPr>
            <w:r w:rsidRPr="00444460">
              <w:rPr>
                <w:rFonts w:hAnsi="宋体" w:cs="宋体" w:hint="eastAsia"/>
                <w:szCs w:val="21"/>
              </w:rPr>
              <w:t>明纬、茂硕、英飞特</w:t>
            </w:r>
          </w:p>
        </w:tc>
      </w:tr>
    </w:tbl>
    <w:bookmarkEnd w:id="20"/>
    <w:p w:rsidR="00821DB2" w:rsidRPr="00444460" w:rsidRDefault="00AC3874">
      <w:pPr>
        <w:spacing w:line="360" w:lineRule="auto"/>
        <w:ind w:firstLineChars="200" w:firstLine="482"/>
        <w:rPr>
          <w:rFonts w:cs="宋体"/>
          <w:b/>
          <w:bCs/>
          <w:sz w:val="24"/>
        </w:rPr>
      </w:pPr>
      <w:r w:rsidRPr="00444460">
        <w:rPr>
          <w:rFonts w:cs="宋体" w:hint="eastAsia"/>
          <w:b/>
          <w:bCs/>
          <w:sz w:val="24"/>
        </w:rPr>
        <w:t xml:space="preserve">19.17 </w:t>
      </w:r>
      <w:r w:rsidRPr="00444460">
        <w:rPr>
          <w:rFonts w:hAnsi="宋体" w:cs="宋体" w:hint="eastAsia"/>
          <w:b/>
          <w:bCs/>
          <w:sz w:val="24"/>
        </w:rPr>
        <w:t>本工程需提供两年质保。</w:t>
      </w:r>
    </w:p>
    <w:p w:rsidR="00821DB2" w:rsidRPr="00444460" w:rsidRDefault="00AC3874">
      <w:pPr>
        <w:spacing w:line="360" w:lineRule="auto"/>
        <w:ind w:firstLineChars="200" w:firstLine="480"/>
        <w:rPr>
          <w:rFonts w:cs="宋体"/>
          <w:sz w:val="24"/>
        </w:rPr>
      </w:pPr>
      <w:r w:rsidRPr="00444460">
        <w:rPr>
          <w:rFonts w:cs="宋体" w:hint="eastAsia"/>
          <w:sz w:val="24"/>
        </w:rPr>
        <w:t>19.18</w:t>
      </w:r>
      <w:r w:rsidRPr="00444460">
        <w:rPr>
          <w:rFonts w:hAnsi="宋体" w:cs="宋体" w:hint="eastAsia"/>
          <w:sz w:val="24"/>
        </w:rPr>
        <w:t>中标单位施工前应提供的主要材料、设备相关产品说明书、检验报告、产品等级证明等。</w:t>
      </w:r>
      <w:r w:rsidRPr="00444460">
        <w:rPr>
          <w:rFonts w:cs="宋体" w:hint="eastAsia"/>
          <w:sz w:val="24"/>
        </w:rPr>
        <w:t xml:space="preserve"> </w:t>
      </w:r>
    </w:p>
    <w:p w:rsidR="00821DB2" w:rsidRPr="00444460" w:rsidRDefault="00AC3874">
      <w:pPr>
        <w:spacing w:line="360" w:lineRule="auto"/>
        <w:ind w:firstLineChars="200" w:firstLine="480"/>
        <w:rPr>
          <w:rFonts w:cs="宋体"/>
          <w:sz w:val="24"/>
        </w:rPr>
      </w:pPr>
      <w:r w:rsidRPr="00444460">
        <w:rPr>
          <w:rFonts w:cs="宋体" w:hint="eastAsia"/>
          <w:sz w:val="24"/>
        </w:rPr>
        <w:t>19.19</w:t>
      </w:r>
      <w:r w:rsidRPr="00444460">
        <w:rPr>
          <w:rFonts w:hAnsi="宋体" w:cs="宋体" w:hint="eastAsia"/>
          <w:sz w:val="24"/>
        </w:rPr>
        <w:t>进场施工前，中标单位需提供所用相关灯具产品由国家级半导体光源产品检验中心</w:t>
      </w:r>
      <w:r w:rsidRPr="00444460">
        <w:rPr>
          <w:rFonts w:hAnsi="宋体" w:cs="宋体" w:hint="eastAsia"/>
          <w:sz w:val="24"/>
        </w:rPr>
        <w:lastRenderedPageBreak/>
        <w:t>或国家灯具检验中心或国家电光源产品检验中心出具的报告，报告具有认证二维码、防伪码，提供认证复印件并加盖所投品牌制造商公章，供建设单位予以核查，否则不予进场施工。</w:t>
      </w:r>
    </w:p>
    <w:p w:rsidR="00821DB2" w:rsidRPr="00444460" w:rsidRDefault="00AC3874">
      <w:pPr>
        <w:spacing w:line="360" w:lineRule="auto"/>
        <w:ind w:firstLineChars="200" w:firstLine="480"/>
        <w:rPr>
          <w:rFonts w:cs="宋体"/>
          <w:sz w:val="24"/>
        </w:rPr>
      </w:pPr>
      <w:r w:rsidRPr="00444460">
        <w:rPr>
          <w:rFonts w:cs="宋体" w:hint="eastAsia"/>
          <w:sz w:val="24"/>
        </w:rPr>
        <w:t>19.20</w:t>
      </w:r>
      <w:r w:rsidRPr="00444460">
        <w:rPr>
          <w:rFonts w:hAnsi="宋体" w:cs="宋体" w:hint="eastAsia"/>
          <w:sz w:val="24"/>
        </w:rPr>
        <w:t>本工程</w:t>
      </w:r>
      <w:proofErr w:type="gramStart"/>
      <w:r w:rsidRPr="00444460">
        <w:rPr>
          <w:rFonts w:hAnsi="宋体" w:cs="宋体" w:hint="eastAsia"/>
          <w:sz w:val="24"/>
        </w:rPr>
        <w:t>所有乙供材料</w:t>
      </w:r>
      <w:proofErr w:type="gramEnd"/>
      <w:r w:rsidRPr="00444460">
        <w:rPr>
          <w:rFonts w:hAnsi="宋体" w:cs="宋体" w:hint="eastAsia"/>
          <w:sz w:val="24"/>
        </w:rPr>
        <w:t>均由承包人在确保质量的前提下自行采购，材料价格按照中档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rsidR="00821DB2" w:rsidRPr="00444460" w:rsidRDefault="00AC3874">
      <w:pPr>
        <w:spacing w:line="360" w:lineRule="auto"/>
        <w:ind w:firstLineChars="200" w:firstLine="480"/>
        <w:rPr>
          <w:rFonts w:cs="宋体"/>
          <w:sz w:val="24"/>
        </w:rPr>
      </w:pPr>
      <w:r w:rsidRPr="00444460">
        <w:rPr>
          <w:rFonts w:cs="宋体" w:hint="eastAsia"/>
          <w:sz w:val="24"/>
        </w:rPr>
        <w:t>19.21</w:t>
      </w:r>
      <w:r w:rsidRPr="00444460">
        <w:rPr>
          <w:rFonts w:hAnsi="宋体" w:cs="宋体" w:hint="eastAsia"/>
          <w:sz w:val="24"/>
        </w:rPr>
        <w:t>现场安全文明施工措施费、</w:t>
      </w:r>
      <w:proofErr w:type="gramStart"/>
      <w:r w:rsidRPr="00444460">
        <w:rPr>
          <w:rFonts w:hAnsi="宋体" w:cs="宋体" w:hint="eastAsia"/>
          <w:sz w:val="24"/>
        </w:rPr>
        <w:t>规</w:t>
      </w:r>
      <w:proofErr w:type="gramEnd"/>
      <w:r w:rsidRPr="00444460">
        <w:rPr>
          <w:rFonts w:hAnsi="宋体" w:cs="宋体" w:hint="eastAsia"/>
          <w:sz w:val="24"/>
        </w:rPr>
        <w:t>费项目费、税金项目费、暂列金额（使用权归业主方）、暂估价（如有，不允许调整，</w:t>
      </w:r>
      <w:proofErr w:type="gramStart"/>
      <w:r w:rsidRPr="00444460">
        <w:rPr>
          <w:rFonts w:hAnsi="宋体" w:cs="宋体" w:hint="eastAsia"/>
          <w:sz w:val="24"/>
        </w:rPr>
        <w:t>暂估材料料</w:t>
      </w:r>
      <w:proofErr w:type="gramEnd"/>
      <w:r w:rsidRPr="00444460">
        <w:rPr>
          <w:rFonts w:hAnsi="宋体" w:cs="宋体" w:hint="eastAsia"/>
          <w:sz w:val="24"/>
        </w:rPr>
        <w:t>最终价格由招标人通过合适的方法确定）不得调整外，投标单位可根据自己的施工方案及企业自身情况不低于成本报价。</w:t>
      </w:r>
    </w:p>
    <w:p w:rsidR="00821DB2" w:rsidRPr="00444460" w:rsidRDefault="00AC3874">
      <w:pPr>
        <w:spacing w:line="360" w:lineRule="auto"/>
        <w:ind w:firstLineChars="200" w:firstLine="480"/>
        <w:rPr>
          <w:rFonts w:cs="宋体"/>
          <w:sz w:val="24"/>
        </w:rPr>
      </w:pPr>
      <w:r w:rsidRPr="00444460">
        <w:rPr>
          <w:rFonts w:cs="宋体" w:hint="eastAsia"/>
          <w:sz w:val="24"/>
        </w:rPr>
        <w:t>19.22</w:t>
      </w:r>
      <w:r w:rsidRPr="00444460">
        <w:rPr>
          <w:rFonts w:hAnsi="宋体" w:cs="宋体" w:hint="eastAsia"/>
          <w:sz w:val="24"/>
        </w:rPr>
        <w:t>报价书中的工程数量乘以综合单价必须等于合价。如有误差，在结算时以综合单价金额小的为计算依据。</w:t>
      </w:r>
    </w:p>
    <w:p w:rsidR="00821DB2" w:rsidRPr="00444460" w:rsidRDefault="00AC3874">
      <w:pPr>
        <w:spacing w:line="360" w:lineRule="auto"/>
        <w:ind w:firstLineChars="200" w:firstLine="482"/>
        <w:rPr>
          <w:rFonts w:cs="宋体"/>
          <w:b/>
          <w:bCs/>
          <w:sz w:val="24"/>
        </w:rPr>
      </w:pPr>
      <w:r w:rsidRPr="00444460">
        <w:rPr>
          <w:rFonts w:cs="宋体" w:hint="eastAsia"/>
          <w:b/>
          <w:bCs/>
          <w:sz w:val="24"/>
        </w:rPr>
        <w:t>19.23</w:t>
      </w:r>
      <w:r w:rsidRPr="00444460">
        <w:rPr>
          <w:rFonts w:hAnsi="宋体" w:cs="宋体" w:hint="eastAsia"/>
          <w:b/>
          <w:bCs/>
          <w:sz w:val="24"/>
        </w:rPr>
        <w:t>本工程单价措施</w:t>
      </w:r>
      <w:proofErr w:type="gramStart"/>
      <w:r w:rsidRPr="00444460">
        <w:rPr>
          <w:rFonts w:hAnsi="宋体" w:cs="宋体" w:hint="eastAsia"/>
          <w:b/>
          <w:bCs/>
          <w:sz w:val="24"/>
        </w:rPr>
        <w:t>费无论</w:t>
      </w:r>
      <w:proofErr w:type="gramEnd"/>
      <w:r w:rsidRPr="00444460">
        <w:rPr>
          <w:rFonts w:hAnsi="宋体" w:cs="宋体" w:hint="eastAsia"/>
          <w:b/>
          <w:bCs/>
          <w:sz w:val="24"/>
        </w:rPr>
        <w:t>采用何种施工方案，投标人均自行报价，结算不作调整。</w:t>
      </w:r>
    </w:p>
    <w:p w:rsidR="00821DB2" w:rsidRPr="00444460" w:rsidRDefault="00AC3874">
      <w:pPr>
        <w:spacing w:line="360" w:lineRule="auto"/>
        <w:ind w:firstLineChars="200" w:firstLine="480"/>
        <w:rPr>
          <w:rFonts w:cs="宋体"/>
          <w:sz w:val="24"/>
        </w:rPr>
      </w:pPr>
      <w:r w:rsidRPr="00444460">
        <w:rPr>
          <w:rFonts w:cs="宋体" w:hint="eastAsia"/>
          <w:sz w:val="24"/>
        </w:rPr>
        <w:t>19.</w:t>
      </w:r>
      <w:r w:rsidRPr="00444460">
        <w:rPr>
          <w:rFonts w:cs="宋体"/>
          <w:sz w:val="24"/>
        </w:rPr>
        <w:t>2</w:t>
      </w:r>
      <w:r w:rsidRPr="00444460">
        <w:rPr>
          <w:rFonts w:cs="宋体" w:hint="eastAsia"/>
          <w:sz w:val="24"/>
        </w:rPr>
        <w:t>4</w:t>
      </w:r>
      <w:r w:rsidRPr="00444460">
        <w:rPr>
          <w:rFonts w:hAnsi="宋体" w:cs="宋体" w:hint="eastAsia"/>
          <w:sz w:val="24"/>
        </w:rPr>
        <w:t>作为一个有经验的承包商，投标报价时应考虑施工过程中可能发生的各种风险因素，在整个工程施工过程中，若发生对周边相关构筑物、设施损坏的，承包人必须负责更换或修复，直至得到发包人的认可，期间涉及的所有费用由投标人承担，招标人不再另行支付该项费用，结算时一律不作调整。</w:t>
      </w:r>
    </w:p>
    <w:p w:rsidR="00821DB2" w:rsidRPr="00444460" w:rsidRDefault="00AC3874">
      <w:pPr>
        <w:spacing w:line="360" w:lineRule="auto"/>
        <w:ind w:firstLineChars="200" w:firstLine="480"/>
        <w:rPr>
          <w:rFonts w:cs="宋体"/>
          <w:sz w:val="24"/>
        </w:rPr>
      </w:pPr>
      <w:r w:rsidRPr="00444460">
        <w:rPr>
          <w:rFonts w:cs="宋体" w:hint="eastAsia"/>
          <w:sz w:val="24"/>
        </w:rPr>
        <w:t>19.25</w:t>
      </w:r>
      <w:r w:rsidRPr="00444460">
        <w:rPr>
          <w:rFonts w:hAnsi="宋体" w:cs="宋体" w:hint="eastAsia"/>
          <w:sz w:val="24"/>
        </w:rPr>
        <w:t>若投标单位在投标报价时擅自改变暂估价或暂列金额且评审时未被发现，报价低于暂估价或暂列金额结算时统一先按招标文件明确暂估价或暂列金额扣除，报价高于暂估价或暂列金额时统一先按报价扣除；若擅自改变招标文件及清单内容，且评标时未被发现的，实际施工时一律以招标文件及清单内容执行，结算价格不予调整。</w:t>
      </w:r>
    </w:p>
    <w:p w:rsidR="00821DB2" w:rsidRPr="00444460" w:rsidRDefault="00AC3874">
      <w:pPr>
        <w:spacing w:line="360" w:lineRule="auto"/>
        <w:ind w:firstLineChars="200" w:firstLine="480"/>
        <w:rPr>
          <w:rFonts w:cs="宋体"/>
          <w:sz w:val="24"/>
        </w:rPr>
      </w:pPr>
      <w:r w:rsidRPr="00444460">
        <w:rPr>
          <w:rFonts w:cs="宋体" w:hint="eastAsia"/>
          <w:sz w:val="24"/>
        </w:rPr>
        <w:t>19.26</w:t>
      </w:r>
      <w:r w:rsidRPr="00444460">
        <w:rPr>
          <w:rFonts w:hAnsi="宋体" w:cs="宋体" w:hint="eastAsia"/>
          <w:sz w:val="24"/>
        </w:rPr>
        <w:t>承包人在施工过程中必须收集齐全所有隐蔽项目等影像视频资料以供后期审计使用，在送审结算资料必须一并提交。所有签证资料必须附有详细影像彩色照片，所摄照片必须有可参照性。如影像资料未能反映签证、清单或招标文件列明的工作内容，则结算时该项内容不予认可。</w:t>
      </w:r>
    </w:p>
    <w:p w:rsidR="00821DB2" w:rsidRPr="00444460" w:rsidRDefault="00AC3874">
      <w:pPr>
        <w:spacing w:line="360" w:lineRule="auto"/>
        <w:ind w:firstLineChars="200" w:firstLine="480"/>
        <w:rPr>
          <w:rFonts w:cs="宋体"/>
          <w:sz w:val="24"/>
        </w:rPr>
      </w:pPr>
      <w:r w:rsidRPr="00444460">
        <w:rPr>
          <w:rFonts w:cs="宋体" w:hint="eastAsia"/>
          <w:sz w:val="24"/>
        </w:rPr>
        <w:t>19.27</w:t>
      </w:r>
      <w:r w:rsidRPr="00444460">
        <w:rPr>
          <w:rFonts w:hAnsi="宋体" w:cs="宋体" w:hint="eastAsia"/>
          <w:sz w:val="24"/>
        </w:rPr>
        <w:t>中标单位必须保护现有房屋、道路、结构物等成品，如有损坏，应按照不低于原设计标准恢复，费用自理。</w:t>
      </w:r>
    </w:p>
    <w:p w:rsidR="00821DB2" w:rsidRPr="00444460" w:rsidRDefault="00AC3874">
      <w:pPr>
        <w:spacing w:line="360" w:lineRule="auto"/>
        <w:ind w:firstLineChars="200" w:firstLine="480"/>
        <w:rPr>
          <w:rFonts w:cs="宋体"/>
          <w:sz w:val="24"/>
        </w:rPr>
      </w:pPr>
      <w:r w:rsidRPr="00444460">
        <w:rPr>
          <w:rFonts w:cs="宋体" w:hint="eastAsia"/>
          <w:sz w:val="24"/>
        </w:rPr>
        <w:t>19.28</w:t>
      </w:r>
      <w:r w:rsidRPr="00444460">
        <w:rPr>
          <w:rFonts w:hAnsi="宋体" w:cs="宋体" w:hint="eastAsia"/>
          <w:sz w:val="24"/>
        </w:rPr>
        <w:t>非道路移动机械须满足环保要求，具体环保要求可参照《柴油货车污染治理攻坚战行动计划》（环大气</w:t>
      </w:r>
      <w:r w:rsidRPr="00444460">
        <w:rPr>
          <w:rFonts w:cs="宋体" w:hint="eastAsia"/>
          <w:sz w:val="24"/>
        </w:rPr>
        <w:t>[2018]179</w:t>
      </w:r>
      <w:r w:rsidRPr="00444460">
        <w:rPr>
          <w:rFonts w:hAnsi="宋体" w:cs="宋体" w:hint="eastAsia"/>
          <w:sz w:val="24"/>
        </w:rPr>
        <w:t>号）和《关于印发江苏省柴油货车污染治理攻坚战实施方案的通知》（</w:t>
      </w:r>
      <w:proofErr w:type="gramStart"/>
      <w:r w:rsidRPr="00444460">
        <w:rPr>
          <w:rFonts w:hAnsi="宋体" w:cs="宋体" w:hint="eastAsia"/>
          <w:sz w:val="24"/>
        </w:rPr>
        <w:t>苏污防攻坚指办</w:t>
      </w:r>
      <w:proofErr w:type="gramEnd"/>
      <w:r w:rsidRPr="00444460">
        <w:rPr>
          <w:rFonts w:hAnsi="宋体" w:cs="宋体" w:hint="eastAsia"/>
          <w:sz w:val="24"/>
        </w:rPr>
        <w:t>〔</w:t>
      </w:r>
      <w:r w:rsidRPr="00444460">
        <w:rPr>
          <w:rFonts w:cs="宋体" w:hint="eastAsia"/>
          <w:sz w:val="24"/>
        </w:rPr>
        <w:t>2019</w:t>
      </w:r>
      <w:r w:rsidRPr="00444460">
        <w:rPr>
          <w:rFonts w:hAnsi="宋体" w:cs="宋体" w:hint="eastAsia"/>
          <w:sz w:val="24"/>
        </w:rPr>
        <w:t>〕</w:t>
      </w:r>
      <w:r w:rsidRPr="00444460">
        <w:rPr>
          <w:rFonts w:cs="宋体" w:hint="eastAsia"/>
          <w:sz w:val="24"/>
        </w:rPr>
        <w:t>40</w:t>
      </w:r>
      <w:r w:rsidRPr="00444460">
        <w:rPr>
          <w:rFonts w:hAnsi="宋体" w:cs="宋体" w:hint="eastAsia"/>
          <w:sz w:val="24"/>
        </w:rPr>
        <w:t>号）的有关规定执行</w:t>
      </w:r>
    </w:p>
    <w:p w:rsidR="00821DB2" w:rsidRPr="00444460" w:rsidRDefault="00AC3874">
      <w:pPr>
        <w:spacing w:line="360" w:lineRule="auto"/>
        <w:ind w:firstLineChars="200" w:firstLine="482"/>
        <w:rPr>
          <w:rFonts w:cs="宋体"/>
          <w:b/>
          <w:bCs/>
          <w:sz w:val="24"/>
        </w:rPr>
      </w:pPr>
      <w:r w:rsidRPr="00444460">
        <w:rPr>
          <w:rFonts w:cs="宋体" w:hint="eastAsia"/>
          <w:b/>
          <w:bCs/>
          <w:sz w:val="24"/>
        </w:rPr>
        <w:t>19.29</w:t>
      </w:r>
      <w:r w:rsidRPr="00444460">
        <w:rPr>
          <w:rFonts w:hAnsi="宋体" w:cs="宋体" w:hint="eastAsia"/>
          <w:b/>
          <w:bCs/>
          <w:sz w:val="24"/>
        </w:rPr>
        <w:t>本项目报价时，按灯具防护等级</w:t>
      </w:r>
      <w:r w:rsidRPr="00444460">
        <w:rPr>
          <w:rFonts w:cs="宋体" w:hint="eastAsia"/>
          <w:b/>
          <w:bCs/>
          <w:sz w:val="24"/>
        </w:rPr>
        <w:t>IP66</w:t>
      </w:r>
      <w:r w:rsidRPr="00444460">
        <w:rPr>
          <w:rFonts w:hAnsi="宋体" w:cs="宋体" w:hint="eastAsia"/>
          <w:b/>
          <w:bCs/>
          <w:sz w:val="24"/>
        </w:rPr>
        <w:t>。</w:t>
      </w:r>
    </w:p>
    <w:p w:rsidR="00821DB2" w:rsidRPr="00444460" w:rsidRDefault="00AC3874">
      <w:pPr>
        <w:spacing w:line="360" w:lineRule="auto"/>
        <w:ind w:firstLineChars="200" w:firstLine="480"/>
        <w:rPr>
          <w:rFonts w:cs="宋体"/>
          <w:sz w:val="24"/>
        </w:rPr>
      </w:pPr>
      <w:r w:rsidRPr="00444460">
        <w:rPr>
          <w:rFonts w:cs="宋体" w:hint="eastAsia"/>
          <w:sz w:val="24"/>
        </w:rPr>
        <w:lastRenderedPageBreak/>
        <w:t>19.30</w:t>
      </w:r>
      <w:r w:rsidRPr="00444460">
        <w:rPr>
          <w:rFonts w:hAnsi="宋体" w:cs="宋体" w:hint="eastAsia"/>
          <w:sz w:val="24"/>
        </w:rPr>
        <w:t>未尽事宜在书面答疑中明确。</w:t>
      </w:r>
    </w:p>
    <w:p w:rsidR="00821DB2" w:rsidRPr="00444460" w:rsidRDefault="00AC3874">
      <w:pPr>
        <w:pStyle w:val="31"/>
      </w:pPr>
      <w:bookmarkStart w:id="21" w:name="_Toc89967959"/>
      <w:r w:rsidRPr="00444460">
        <w:rPr>
          <w:rFonts w:hint="eastAsia"/>
        </w:rPr>
        <w:t>（五）投标文件的密封和递交</w:t>
      </w:r>
      <w:bookmarkEnd w:id="21"/>
    </w:p>
    <w:p w:rsidR="00821DB2" w:rsidRPr="00444460" w:rsidRDefault="00AC3874">
      <w:pPr>
        <w:spacing w:line="360" w:lineRule="auto"/>
        <w:ind w:firstLineChars="200" w:firstLine="480"/>
        <w:rPr>
          <w:rFonts w:cs="宋体"/>
          <w:sz w:val="24"/>
        </w:rPr>
      </w:pPr>
      <w:r w:rsidRPr="00444460">
        <w:rPr>
          <w:rFonts w:cs="宋体" w:hint="eastAsia"/>
          <w:sz w:val="24"/>
        </w:rPr>
        <w:t>20.</w:t>
      </w:r>
      <w:r w:rsidRPr="00444460">
        <w:rPr>
          <w:rFonts w:hAnsi="宋体" w:cs="宋体" w:hint="eastAsia"/>
          <w:sz w:val="24"/>
        </w:rPr>
        <w:t>投标人应准备</w:t>
      </w:r>
      <w:r w:rsidRPr="00444460">
        <w:rPr>
          <w:rFonts w:hAnsi="宋体" w:cs="宋体" w:hint="eastAsia"/>
          <w:b/>
          <w:sz w:val="24"/>
        </w:rPr>
        <w:t>肆</w:t>
      </w:r>
      <w:r w:rsidRPr="00444460">
        <w:rPr>
          <w:rFonts w:hAnsi="宋体" w:cs="宋体" w:hint="eastAsia"/>
          <w:sz w:val="24"/>
        </w:rPr>
        <w:t>份完整的投标文件，其中正本</w:t>
      </w:r>
      <w:r w:rsidRPr="00444460">
        <w:rPr>
          <w:rFonts w:hAnsi="宋体" w:cs="宋体" w:hint="eastAsia"/>
          <w:b/>
          <w:sz w:val="24"/>
          <w:u w:val="single"/>
        </w:rPr>
        <w:t>壹</w:t>
      </w:r>
      <w:r w:rsidRPr="00444460">
        <w:rPr>
          <w:rFonts w:hAnsi="宋体" w:cs="宋体" w:hint="eastAsia"/>
          <w:sz w:val="24"/>
        </w:rPr>
        <w:t>份，副本</w:t>
      </w:r>
      <w:r w:rsidRPr="00444460">
        <w:rPr>
          <w:rFonts w:hAnsi="宋体" w:cs="宋体" w:hint="eastAsia"/>
          <w:b/>
          <w:sz w:val="24"/>
          <w:u w:val="single"/>
        </w:rPr>
        <w:t>叁</w:t>
      </w:r>
      <w:r w:rsidRPr="00444460">
        <w:rPr>
          <w:rFonts w:hAnsi="宋体" w:cs="宋体" w:hint="eastAsia"/>
          <w:sz w:val="24"/>
        </w:rPr>
        <w:t>份，并标明</w:t>
      </w:r>
      <w:r w:rsidRPr="00444460">
        <w:rPr>
          <w:rFonts w:cs="宋体" w:hint="eastAsia"/>
          <w:sz w:val="24"/>
        </w:rPr>
        <w:t>“</w:t>
      </w:r>
      <w:r w:rsidRPr="00444460">
        <w:rPr>
          <w:rFonts w:hAnsi="宋体" w:cs="宋体" w:hint="eastAsia"/>
          <w:sz w:val="24"/>
        </w:rPr>
        <w:t>正本</w:t>
      </w:r>
      <w:r w:rsidRPr="00444460">
        <w:rPr>
          <w:rFonts w:cs="宋体" w:hint="eastAsia"/>
          <w:sz w:val="24"/>
        </w:rPr>
        <w:t>”</w:t>
      </w:r>
      <w:r w:rsidRPr="00444460">
        <w:rPr>
          <w:rFonts w:hAnsi="宋体" w:cs="宋体" w:hint="eastAsia"/>
          <w:sz w:val="24"/>
        </w:rPr>
        <w:t>或</w:t>
      </w:r>
      <w:r w:rsidRPr="00444460">
        <w:rPr>
          <w:rFonts w:cs="宋体" w:hint="eastAsia"/>
          <w:sz w:val="24"/>
        </w:rPr>
        <w:t>“</w:t>
      </w:r>
      <w:r w:rsidRPr="00444460">
        <w:rPr>
          <w:rFonts w:hAnsi="宋体" w:cs="宋体" w:hint="eastAsia"/>
          <w:sz w:val="24"/>
        </w:rPr>
        <w:t>副本</w:t>
      </w:r>
      <w:r w:rsidRPr="00444460">
        <w:rPr>
          <w:rFonts w:cs="宋体" w:hint="eastAsia"/>
          <w:sz w:val="24"/>
        </w:rPr>
        <w:t>”</w:t>
      </w:r>
      <w:r w:rsidRPr="00444460">
        <w:rPr>
          <w:rFonts w:hAnsi="宋体" w:cs="宋体" w:hint="eastAsia"/>
          <w:sz w:val="24"/>
        </w:rPr>
        <w:t>字样。</w:t>
      </w:r>
    </w:p>
    <w:p w:rsidR="00821DB2" w:rsidRPr="00444460" w:rsidRDefault="00AC3874">
      <w:pPr>
        <w:spacing w:line="360" w:lineRule="auto"/>
        <w:ind w:firstLineChars="200" w:firstLine="480"/>
        <w:rPr>
          <w:rFonts w:cs="宋体"/>
          <w:b/>
          <w:sz w:val="24"/>
          <w:u w:val="single"/>
        </w:rPr>
      </w:pPr>
      <w:r w:rsidRPr="00444460">
        <w:rPr>
          <w:rFonts w:cs="宋体" w:hint="eastAsia"/>
          <w:sz w:val="24"/>
        </w:rPr>
        <w:t>20.1</w:t>
      </w:r>
      <w:r w:rsidRPr="00444460">
        <w:rPr>
          <w:rFonts w:hAnsi="宋体" w:cs="宋体" w:hint="eastAsia"/>
          <w:spacing w:val="-4"/>
          <w:sz w:val="24"/>
          <w:lang w:val="zh-CN"/>
        </w:rPr>
        <w:t>投标人应将商务技术</w:t>
      </w:r>
      <w:proofErr w:type="gramStart"/>
      <w:r w:rsidRPr="00444460">
        <w:rPr>
          <w:rFonts w:hAnsi="宋体" w:cs="宋体" w:hint="eastAsia"/>
          <w:spacing w:val="-4"/>
          <w:sz w:val="24"/>
          <w:lang w:val="zh-CN"/>
        </w:rPr>
        <w:t>标资料</w:t>
      </w:r>
      <w:proofErr w:type="gramEnd"/>
      <w:r w:rsidRPr="00444460">
        <w:rPr>
          <w:rFonts w:hAnsi="宋体" w:cs="宋体" w:hint="eastAsia"/>
          <w:spacing w:val="-4"/>
          <w:sz w:val="24"/>
          <w:lang w:val="zh-CN"/>
        </w:rPr>
        <w:t>正本及图纸类等（如需提供图纸等其它资料的话）合并密封。投标人应</w:t>
      </w:r>
      <w:proofErr w:type="gramStart"/>
      <w:r w:rsidRPr="00444460">
        <w:rPr>
          <w:rFonts w:hAnsi="宋体" w:cs="宋体" w:hint="eastAsia"/>
          <w:spacing w:val="-4"/>
          <w:sz w:val="24"/>
          <w:lang w:val="zh-CN"/>
        </w:rPr>
        <w:t>将资格</w:t>
      </w:r>
      <w:proofErr w:type="gramEnd"/>
      <w:r w:rsidRPr="00444460">
        <w:rPr>
          <w:rFonts w:hAnsi="宋体" w:cs="宋体" w:hint="eastAsia"/>
          <w:spacing w:val="-4"/>
          <w:sz w:val="24"/>
          <w:lang w:val="zh-CN"/>
        </w:rPr>
        <w:t>审查证明材料正本、价格标正本，单独密封。</w:t>
      </w:r>
      <w:r w:rsidRPr="00444460">
        <w:rPr>
          <w:rFonts w:hAnsi="宋体" w:cs="宋体" w:hint="eastAsia"/>
          <w:sz w:val="24"/>
        </w:rPr>
        <w:t>投标文件分两册装订。</w:t>
      </w:r>
      <w:r w:rsidRPr="00444460">
        <w:rPr>
          <w:rFonts w:hAnsi="宋体" w:cs="宋体" w:hint="eastAsia"/>
          <w:b/>
          <w:sz w:val="24"/>
          <w:u w:val="single"/>
        </w:rPr>
        <w:t>第一册（资格审查材料）、第二册（商务标）</w:t>
      </w:r>
      <w:r w:rsidRPr="00444460">
        <w:rPr>
          <w:rFonts w:hAnsi="宋体" w:cs="宋体" w:hint="eastAsia"/>
          <w:b/>
          <w:sz w:val="24"/>
        </w:rPr>
        <w:t>。</w:t>
      </w:r>
    </w:p>
    <w:p w:rsidR="00821DB2" w:rsidRPr="00444460" w:rsidRDefault="00AC3874">
      <w:pPr>
        <w:widowControl/>
        <w:spacing w:line="360" w:lineRule="auto"/>
        <w:ind w:firstLineChars="200" w:firstLine="480"/>
        <w:rPr>
          <w:rFonts w:cs="宋体"/>
          <w:sz w:val="24"/>
        </w:rPr>
      </w:pPr>
      <w:r w:rsidRPr="00444460">
        <w:rPr>
          <w:rFonts w:cs="宋体" w:hint="eastAsia"/>
          <w:sz w:val="24"/>
        </w:rPr>
        <w:t>20.2</w:t>
      </w:r>
      <w:r w:rsidRPr="00444460">
        <w:rPr>
          <w:rFonts w:hAnsi="宋体" w:cs="宋体" w:hint="eastAsia"/>
          <w:b/>
          <w:sz w:val="24"/>
          <w:u w:val="single"/>
        </w:rPr>
        <w:t>投标文件的第一册（资格审查材料）、第二册（商务标）应分别密封，并在封</w:t>
      </w:r>
      <w:proofErr w:type="gramStart"/>
      <w:r w:rsidRPr="00444460">
        <w:rPr>
          <w:rFonts w:hAnsi="宋体" w:cs="宋体" w:hint="eastAsia"/>
          <w:b/>
          <w:sz w:val="24"/>
          <w:u w:val="single"/>
        </w:rPr>
        <w:t>袋分别</w:t>
      </w:r>
      <w:proofErr w:type="gramEnd"/>
      <w:r w:rsidRPr="00444460">
        <w:rPr>
          <w:rFonts w:hAnsi="宋体" w:cs="宋体" w:hint="eastAsia"/>
          <w:b/>
          <w:sz w:val="24"/>
          <w:u w:val="single"/>
        </w:rPr>
        <w:t>标明</w:t>
      </w:r>
      <w:r w:rsidRPr="00444460">
        <w:rPr>
          <w:rFonts w:cs="宋体" w:hint="eastAsia"/>
          <w:b/>
          <w:sz w:val="24"/>
          <w:u w:val="single"/>
        </w:rPr>
        <w:t>“</w:t>
      </w:r>
      <w:r w:rsidRPr="00444460">
        <w:rPr>
          <w:rFonts w:hAnsi="宋体" w:cs="宋体" w:hint="eastAsia"/>
          <w:b/>
          <w:sz w:val="24"/>
          <w:u w:val="single"/>
        </w:rPr>
        <w:t>资格审查材料</w:t>
      </w:r>
      <w:r w:rsidRPr="00444460">
        <w:rPr>
          <w:rFonts w:cs="宋体" w:hint="eastAsia"/>
          <w:b/>
          <w:sz w:val="24"/>
          <w:u w:val="single"/>
        </w:rPr>
        <w:t>”</w:t>
      </w:r>
      <w:r w:rsidRPr="00444460">
        <w:rPr>
          <w:rFonts w:hAnsi="宋体" w:cs="宋体" w:hint="eastAsia"/>
          <w:b/>
          <w:sz w:val="24"/>
          <w:u w:val="single"/>
        </w:rPr>
        <w:t>或</w:t>
      </w:r>
      <w:r w:rsidRPr="00444460">
        <w:rPr>
          <w:rFonts w:cs="宋体" w:hint="eastAsia"/>
          <w:b/>
          <w:sz w:val="24"/>
          <w:u w:val="single"/>
        </w:rPr>
        <w:t>“</w:t>
      </w:r>
      <w:r w:rsidRPr="00444460">
        <w:rPr>
          <w:rFonts w:hAnsi="宋体" w:cs="宋体" w:hint="eastAsia"/>
          <w:b/>
          <w:sz w:val="24"/>
          <w:u w:val="single"/>
        </w:rPr>
        <w:t>商务标</w:t>
      </w:r>
      <w:r w:rsidRPr="00444460">
        <w:rPr>
          <w:rFonts w:cs="宋体" w:hint="eastAsia"/>
          <w:b/>
          <w:sz w:val="24"/>
          <w:u w:val="single"/>
        </w:rPr>
        <w:t>”</w:t>
      </w:r>
      <w:r w:rsidRPr="00444460">
        <w:rPr>
          <w:rFonts w:hAnsi="宋体" w:cs="宋体" w:hint="eastAsia"/>
          <w:b/>
          <w:sz w:val="24"/>
          <w:u w:val="single"/>
        </w:rPr>
        <w:t>，同时还要写明招标人名称、工程名称及投标人名称。</w:t>
      </w:r>
    </w:p>
    <w:p w:rsidR="00821DB2" w:rsidRPr="00444460" w:rsidRDefault="00AC3874">
      <w:pPr>
        <w:widowControl/>
        <w:tabs>
          <w:tab w:val="left" w:pos="0"/>
          <w:tab w:val="left" w:pos="993"/>
          <w:tab w:val="left" w:pos="1134"/>
        </w:tabs>
        <w:spacing w:line="360" w:lineRule="auto"/>
        <w:ind w:firstLineChars="200" w:firstLine="480"/>
        <w:rPr>
          <w:rFonts w:cs="宋体"/>
          <w:sz w:val="24"/>
        </w:rPr>
      </w:pPr>
      <w:r w:rsidRPr="00444460">
        <w:rPr>
          <w:rFonts w:cs="宋体" w:hint="eastAsia"/>
          <w:sz w:val="24"/>
        </w:rPr>
        <w:t>20.3</w:t>
      </w:r>
      <w:r w:rsidRPr="00444460">
        <w:rPr>
          <w:rFonts w:hAnsi="宋体" w:cs="宋体" w:hint="eastAsia"/>
          <w:sz w:val="24"/>
        </w:rPr>
        <w:t>所有投标文件都必须以显著标志密封，在封袋骑缝处加盖投标人和法定代表人签章。</w:t>
      </w:r>
    </w:p>
    <w:p w:rsidR="00821DB2" w:rsidRPr="00444460" w:rsidRDefault="00AC3874">
      <w:pPr>
        <w:widowControl/>
        <w:tabs>
          <w:tab w:val="left" w:pos="0"/>
          <w:tab w:val="left" w:pos="993"/>
          <w:tab w:val="left" w:pos="1134"/>
        </w:tabs>
        <w:spacing w:line="360" w:lineRule="auto"/>
        <w:ind w:firstLineChars="200" w:firstLine="480"/>
        <w:rPr>
          <w:rFonts w:cs="宋体"/>
          <w:sz w:val="24"/>
        </w:rPr>
      </w:pPr>
      <w:r w:rsidRPr="00444460">
        <w:rPr>
          <w:rFonts w:cs="宋体" w:hint="eastAsia"/>
          <w:sz w:val="24"/>
        </w:rPr>
        <w:t xml:space="preserve">20.4 </w:t>
      </w:r>
      <w:r w:rsidRPr="00444460">
        <w:rPr>
          <w:rFonts w:hAnsi="宋体" w:cs="宋体" w:hint="eastAsia"/>
          <w:sz w:val="24"/>
        </w:rPr>
        <w:t>投标人未按上述规定提交投标文件，其投标文件将被拒绝，并原封退还给投标人。</w:t>
      </w:r>
    </w:p>
    <w:p w:rsidR="00821DB2" w:rsidRPr="00444460" w:rsidRDefault="00AC3874">
      <w:pPr>
        <w:spacing w:line="360" w:lineRule="auto"/>
        <w:ind w:firstLineChars="200" w:firstLine="480"/>
        <w:rPr>
          <w:rFonts w:cs="宋体"/>
          <w:sz w:val="24"/>
        </w:rPr>
      </w:pPr>
      <w:r w:rsidRPr="00444460">
        <w:rPr>
          <w:rFonts w:cs="宋体" w:hint="eastAsia"/>
          <w:sz w:val="24"/>
        </w:rPr>
        <w:t>21.</w:t>
      </w:r>
      <w:r w:rsidRPr="00444460">
        <w:rPr>
          <w:rFonts w:hAnsi="宋体" w:cs="宋体" w:hint="eastAsia"/>
          <w:sz w:val="24"/>
        </w:rPr>
        <w:t>投标截止时间</w:t>
      </w:r>
    </w:p>
    <w:p w:rsidR="00821DB2" w:rsidRPr="00444460" w:rsidRDefault="00AC3874">
      <w:pPr>
        <w:spacing w:line="360" w:lineRule="auto"/>
        <w:ind w:firstLineChars="200" w:firstLine="480"/>
        <w:rPr>
          <w:rFonts w:cs="宋体"/>
          <w:sz w:val="24"/>
        </w:rPr>
      </w:pPr>
      <w:r w:rsidRPr="00444460">
        <w:rPr>
          <w:rFonts w:hAnsi="宋体" w:cs="宋体" w:hint="eastAsia"/>
          <w:sz w:val="24"/>
        </w:rPr>
        <w:t>投标人应按投标人须知前附表中第</w:t>
      </w:r>
      <w:r w:rsidRPr="00444460">
        <w:rPr>
          <w:rFonts w:cs="宋体" w:hint="eastAsia"/>
          <w:sz w:val="24"/>
        </w:rPr>
        <w:t>19</w:t>
      </w:r>
      <w:r w:rsidRPr="00444460">
        <w:rPr>
          <w:rFonts w:hAnsi="宋体" w:cs="宋体" w:hint="eastAsia"/>
          <w:sz w:val="24"/>
        </w:rPr>
        <w:t>项规定，在投标文件递交截止时间之前将投标文件递交给招标人或代理机构。</w:t>
      </w:r>
    </w:p>
    <w:p w:rsidR="00821DB2" w:rsidRPr="00444460" w:rsidRDefault="00AC3874">
      <w:pPr>
        <w:spacing w:line="360" w:lineRule="auto"/>
        <w:ind w:firstLineChars="200" w:firstLine="480"/>
        <w:rPr>
          <w:rFonts w:cs="宋体"/>
          <w:sz w:val="24"/>
        </w:rPr>
      </w:pPr>
      <w:r w:rsidRPr="00444460">
        <w:rPr>
          <w:rFonts w:cs="宋体" w:hint="eastAsia"/>
          <w:sz w:val="24"/>
        </w:rPr>
        <w:t>22.</w:t>
      </w:r>
      <w:r w:rsidRPr="00444460">
        <w:rPr>
          <w:rFonts w:hAnsi="宋体" w:cs="宋体" w:hint="eastAsia"/>
          <w:sz w:val="24"/>
        </w:rPr>
        <w:t>投标文件的修改与撤回</w:t>
      </w:r>
    </w:p>
    <w:p w:rsidR="00821DB2" w:rsidRPr="00444460" w:rsidRDefault="00AC3874">
      <w:pPr>
        <w:spacing w:line="360" w:lineRule="auto"/>
        <w:ind w:firstLineChars="200" w:firstLine="480"/>
      </w:pPr>
      <w:r w:rsidRPr="00444460">
        <w:rPr>
          <w:rFonts w:hAnsi="宋体" w:cs="宋体" w:hint="eastAsia"/>
          <w:sz w:val="24"/>
        </w:rPr>
        <w:t>投标截止时间之前，投标人可对所递交的投标文件进行修改或撤回，但所递交的修改或撤回通知必须按招标文件的规定进行编制、密封、标志（在包封上标明</w:t>
      </w:r>
      <w:r w:rsidRPr="00444460">
        <w:rPr>
          <w:rFonts w:cs="宋体" w:hint="eastAsia"/>
          <w:sz w:val="24"/>
        </w:rPr>
        <w:t>“</w:t>
      </w:r>
      <w:r w:rsidRPr="00444460">
        <w:rPr>
          <w:rFonts w:hAnsi="宋体" w:cs="宋体" w:hint="eastAsia"/>
          <w:sz w:val="24"/>
        </w:rPr>
        <w:t>修改</w:t>
      </w:r>
      <w:r w:rsidRPr="00444460">
        <w:rPr>
          <w:rFonts w:cs="宋体" w:hint="eastAsia"/>
          <w:sz w:val="24"/>
        </w:rPr>
        <w:t>”</w:t>
      </w:r>
      <w:r w:rsidRPr="00444460">
        <w:rPr>
          <w:rFonts w:hAnsi="宋体" w:cs="宋体" w:hint="eastAsia"/>
          <w:sz w:val="24"/>
        </w:rPr>
        <w:t>或</w:t>
      </w:r>
      <w:r w:rsidRPr="00444460">
        <w:rPr>
          <w:rFonts w:cs="宋体" w:hint="eastAsia"/>
          <w:sz w:val="24"/>
        </w:rPr>
        <w:t>“</w:t>
      </w:r>
      <w:r w:rsidRPr="00444460">
        <w:rPr>
          <w:rFonts w:hAnsi="宋体" w:cs="宋体" w:hint="eastAsia"/>
          <w:sz w:val="24"/>
        </w:rPr>
        <w:t>撤回</w:t>
      </w:r>
      <w:r w:rsidRPr="00444460">
        <w:rPr>
          <w:rFonts w:cs="宋体" w:hint="eastAsia"/>
          <w:sz w:val="24"/>
        </w:rPr>
        <w:t>”</w:t>
      </w:r>
      <w:r w:rsidRPr="00444460">
        <w:rPr>
          <w:rFonts w:hAnsi="宋体" w:cs="宋体" w:hint="eastAsia"/>
          <w:sz w:val="24"/>
        </w:rPr>
        <w:t>字样，并注明修改或撤回的时间）和递交。投标截止时间之后，投标人不得修改或撤回投标文件。</w:t>
      </w:r>
    </w:p>
    <w:p w:rsidR="00821DB2" w:rsidRPr="00444460" w:rsidRDefault="00AC3874">
      <w:pPr>
        <w:pStyle w:val="31"/>
      </w:pPr>
      <w:bookmarkStart w:id="22" w:name="_Toc89967960"/>
      <w:r w:rsidRPr="00444460">
        <w:rPr>
          <w:rFonts w:hint="eastAsia"/>
        </w:rPr>
        <w:t>（六）开标、评标、定标</w:t>
      </w:r>
      <w:bookmarkEnd w:id="22"/>
    </w:p>
    <w:p w:rsidR="00821DB2" w:rsidRPr="00444460" w:rsidRDefault="00AC3874">
      <w:pPr>
        <w:spacing w:line="360" w:lineRule="auto"/>
        <w:ind w:firstLineChars="200" w:firstLine="480"/>
        <w:rPr>
          <w:rFonts w:cs="宋体"/>
          <w:sz w:val="24"/>
        </w:rPr>
      </w:pPr>
      <w:r w:rsidRPr="00444460">
        <w:rPr>
          <w:rFonts w:cs="宋体" w:hint="eastAsia"/>
          <w:sz w:val="24"/>
        </w:rPr>
        <w:t>23.</w:t>
      </w:r>
      <w:r w:rsidRPr="00444460">
        <w:rPr>
          <w:rFonts w:hAnsi="宋体" w:cs="宋体" w:hint="eastAsia"/>
          <w:sz w:val="24"/>
        </w:rPr>
        <w:t>本工程评标办法采用</w:t>
      </w:r>
      <w:r w:rsidRPr="00444460">
        <w:rPr>
          <w:rFonts w:cs="宋体" w:hint="eastAsia"/>
          <w:sz w:val="24"/>
          <w:u w:val="single"/>
        </w:rPr>
        <w:t xml:space="preserve"> </w:t>
      </w:r>
      <w:r w:rsidRPr="00444460">
        <w:rPr>
          <w:rFonts w:hAnsi="宋体" w:cs="宋体" w:hint="eastAsia"/>
          <w:sz w:val="24"/>
          <w:u w:val="single"/>
        </w:rPr>
        <w:t>价格单因素</w:t>
      </w:r>
      <w:r w:rsidRPr="00444460">
        <w:rPr>
          <w:rFonts w:cs="宋体" w:hint="eastAsia"/>
          <w:sz w:val="24"/>
          <w:u w:val="single"/>
        </w:rPr>
        <w:t xml:space="preserve"> </w:t>
      </w:r>
      <w:r w:rsidRPr="00444460">
        <w:rPr>
          <w:rFonts w:hAnsi="宋体" w:cs="宋体" w:hint="eastAsia"/>
          <w:sz w:val="24"/>
        </w:rPr>
        <w:t>的评标办法，详见第二章。</w:t>
      </w:r>
    </w:p>
    <w:p w:rsidR="00821DB2" w:rsidRPr="00444460" w:rsidRDefault="00AC3874">
      <w:pPr>
        <w:spacing w:line="360" w:lineRule="auto"/>
        <w:ind w:firstLineChars="200" w:firstLine="480"/>
        <w:rPr>
          <w:rFonts w:cs="宋体"/>
          <w:sz w:val="24"/>
        </w:rPr>
      </w:pPr>
      <w:r w:rsidRPr="00444460">
        <w:rPr>
          <w:rFonts w:cs="宋体" w:hint="eastAsia"/>
          <w:sz w:val="24"/>
        </w:rPr>
        <w:t>24.</w:t>
      </w:r>
      <w:r w:rsidRPr="00444460">
        <w:rPr>
          <w:rFonts w:hAnsi="宋体" w:cs="宋体" w:hint="eastAsia"/>
          <w:sz w:val="24"/>
        </w:rPr>
        <w:t>招标人按本须知前附表第</w:t>
      </w:r>
      <w:r w:rsidRPr="00444460">
        <w:rPr>
          <w:rFonts w:cs="宋体" w:hint="eastAsia"/>
          <w:sz w:val="24"/>
        </w:rPr>
        <w:t>20</w:t>
      </w:r>
      <w:r w:rsidRPr="00444460">
        <w:rPr>
          <w:rFonts w:hAnsi="宋体" w:cs="宋体" w:hint="eastAsia"/>
          <w:sz w:val="24"/>
        </w:rPr>
        <w:t>项规定的时间、地点公开开标。开标会由招标人或招标代理机构主持，由投标人或者其推选的代表检查投标文件的密封情况，也可以由招标人委托的公证机构检查并公证。经确认无误签字确认后，当众启封投标文件及修改文件，并公布投标文件的主要内容。</w:t>
      </w:r>
    </w:p>
    <w:p w:rsidR="00821DB2" w:rsidRPr="00444460" w:rsidRDefault="00AC3874">
      <w:pPr>
        <w:spacing w:line="360" w:lineRule="auto"/>
        <w:ind w:firstLineChars="200" w:firstLine="480"/>
        <w:rPr>
          <w:rFonts w:cs="宋体"/>
          <w:sz w:val="24"/>
        </w:rPr>
      </w:pPr>
      <w:r w:rsidRPr="00444460">
        <w:rPr>
          <w:rFonts w:cs="宋体" w:hint="eastAsia"/>
          <w:sz w:val="24"/>
        </w:rPr>
        <w:t>25.</w:t>
      </w:r>
      <w:r w:rsidRPr="00444460">
        <w:rPr>
          <w:rFonts w:hAnsi="宋体" w:cs="宋体" w:hint="eastAsia"/>
          <w:sz w:val="24"/>
        </w:rPr>
        <w:t>评标委员会</w:t>
      </w:r>
    </w:p>
    <w:p w:rsidR="00821DB2" w:rsidRPr="00444460" w:rsidRDefault="00AC3874">
      <w:pPr>
        <w:spacing w:line="360" w:lineRule="auto"/>
        <w:ind w:firstLineChars="200" w:firstLine="480"/>
        <w:rPr>
          <w:rFonts w:cs="宋体"/>
          <w:sz w:val="24"/>
        </w:rPr>
      </w:pPr>
      <w:r w:rsidRPr="00444460">
        <w:rPr>
          <w:rFonts w:hAnsi="宋体" w:cs="宋体" w:hint="eastAsia"/>
          <w:sz w:val="24"/>
        </w:rPr>
        <w:t>资格审查、评标由招标人依法组建的评标委员会负责。评标委员会由招标人代表，以及有关技术、经济等方面的专家组成。评标委员会成员人数以及技术、经济等方面专家的确定方式见投标人须知前附表。招标代理机构的人员不得担任其代理招标项目的评标委员会成员。</w:t>
      </w:r>
    </w:p>
    <w:p w:rsidR="00821DB2" w:rsidRPr="00444460" w:rsidRDefault="00AC3874">
      <w:pPr>
        <w:spacing w:line="360" w:lineRule="auto"/>
        <w:ind w:firstLineChars="200" w:firstLine="480"/>
        <w:rPr>
          <w:rFonts w:cs="宋体"/>
          <w:b/>
          <w:sz w:val="24"/>
        </w:rPr>
      </w:pPr>
      <w:r w:rsidRPr="00444460">
        <w:rPr>
          <w:rFonts w:cs="宋体" w:hint="eastAsia"/>
          <w:sz w:val="24"/>
        </w:rPr>
        <w:t>26.</w:t>
      </w:r>
      <w:r w:rsidRPr="00444460">
        <w:rPr>
          <w:rFonts w:hAnsi="宋体" w:cs="宋体" w:hint="eastAsia"/>
          <w:b/>
          <w:kern w:val="0"/>
          <w:sz w:val="24"/>
        </w:rPr>
        <w:t>凡</w:t>
      </w:r>
      <w:r w:rsidRPr="00444460">
        <w:rPr>
          <w:rFonts w:hAnsi="宋体" w:cs="宋体" w:hint="eastAsia"/>
          <w:b/>
          <w:sz w:val="24"/>
        </w:rPr>
        <w:t>投标文件有下列情况之一的，属于重大偏差，视同未能对招标文件</w:t>
      </w:r>
      <w:proofErr w:type="gramStart"/>
      <w:r w:rsidRPr="00444460">
        <w:rPr>
          <w:rFonts w:hAnsi="宋体" w:cs="宋体" w:hint="eastAsia"/>
          <w:b/>
          <w:sz w:val="24"/>
        </w:rPr>
        <w:t>作出</w:t>
      </w:r>
      <w:proofErr w:type="gramEnd"/>
      <w:r w:rsidRPr="00444460">
        <w:rPr>
          <w:rFonts w:hAnsi="宋体" w:cs="宋体" w:hint="eastAsia"/>
          <w:b/>
          <w:sz w:val="24"/>
        </w:rPr>
        <w:t>实质性响应，</w:t>
      </w:r>
      <w:proofErr w:type="gramStart"/>
      <w:r w:rsidRPr="00444460">
        <w:rPr>
          <w:rFonts w:hAnsi="宋体" w:cs="宋体" w:hint="eastAsia"/>
          <w:b/>
          <w:sz w:val="24"/>
        </w:rPr>
        <w:lastRenderedPageBreak/>
        <w:t>按废标处理</w:t>
      </w:r>
      <w:proofErr w:type="gramEnd"/>
      <w:r w:rsidRPr="00444460">
        <w:rPr>
          <w:rFonts w:hAnsi="宋体" w:cs="宋体" w:hint="eastAsia"/>
          <w:b/>
          <w:sz w:val="24"/>
        </w:rPr>
        <w:t>。</w:t>
      </w:r>
    </w:p>
    <w:p w:rsidR="00821DB2" w:rsidRPr="00444460" w:rsidRDefault="00AC3874">
      <w:pPr>
        <w:widowControl/>
        <w:spacing w:line="360" w:lineRule="auto"/>
        <w:ind w:firstLineChars="200" w:firstLine="480"/>
        <w:rPr>
          <w:rFonts w:cs="宋体"/>
          <w:sz w:val="24"/>
        </w:rPr>
      </w:pPr>
      <w:r w:rsidRPr="00444460">
        <w:rPr>
          <w:rFonts w:cs="宋体" w:hint="eastAsia"/>
          <w:sz w:val="24"/>
        </w:rPr>
        <w:t>26.1</w:t>
      </w:r>
      <w:r w:rsidRPr="00444460">
        <w:rPr>
          <w:rFonts w:hAnsi="宋体" w:cs="宋体" w:hint="eastAsia"/>
          <w:sz w:val="24"/>
        </w:rPr>
        <w:t>投标文件中的</w:t>
      </w:r>
      <w:proofErr w:type="gramStart"/>
      <w:r w:rsidRPr="00444460">
        <w:rPr>
          <w:rFonts w:hAnsi="宋体" w:cs="宋体" w:hint="eastAsia"/>
          <w:sz w:val="24"/>
        </w:rPr>
        <w:t>投标函未加盖</w:t>
      </w:r>
      <w:proofErr w:type="gramEnd"/>
      <w:r w:rsidRPr="00444460">
        <w:rPr>
          <w:rFonts w:hAnsi="宋体" w:cs="宋体" w:hint="eastAsia"/>
          <w:sz w:val="24"/>
        </w:rPr>
        <w:t>投标人的公章；</w:t>
      </w:r>
    </w:p>
    <w:p w:rsidR="00821DB2" w:rsidRPr="00444460" w:rsidRDefault="00AC3874">
      <w:pPr>
        <w:widowControl/>
        <w:spacing w:line="360" w:lineRule="auto"/>
        <w:ind w:firstLineChars="200" w:firstLine="480"/>
        <w:rPr>
          <w:rFonts w:cs="宋体"/>
          <w:sz w:val="24"/>
        </w:rPr>
      </w:pPr>
      <w:r w:rsidRPr="00444460">
        <w:rPr>
          <w:rFonts w:cs="宋体" w:hint="eastAsia"/>
          <w:sz w:val="24"/>
        </w:rPr>
        <w:t>26.2</w:t>
      </w:r>
      <w:r w:rsidRPr="00444460">
        <w:rPr>
          <w:rFonts w:hAnsi="宋体" w:cs="宋体" w:hint="eastAsia"/>
          <w:sz w:val="24"/>
        </w:rPr>
        <w:t>投标文件中的</w:t>
      </w:r>
      <w:proofErr w:type="gramStart"/>
      <w:r w:rsidRPr="00444460">
        <w:rPr>
          <w:rFonts w:hAnsi="宋体" w:cs="宋体" w:hint="eastAsia"/>
          <w:sz w:val="24"/>
        </w:rPr>
        <w:t>投标函未加盖</w:t>
      </w:r>
      <w:proofErr w:type="gramEnd"/>
      <w:r w:rsidRPr="00444460">
        <w:rPr>
          <w:rFonts w:hAnsi="宋体" w:cs="宋体" w:hint="eastAsia"/>
          <w:sz w:val="24"/>
        </w:rPr>
        <w:t>企业法定代表人（或企业法定代表人委托代理人）印章（或签字）的；</w:t>
      </w:r>
    </w:p>
    <w:p w:rsidR="00821DB2" w:rsidRPr="00444460" w:rsidRDefault="00AC3874">
      <w:pPr>
        <w:widowControl/>
        <w:spacing w:line="360" w:lineRule="auto"/>
        <w:ind w:firstLineChars="200" w:firstLine="480"/>
        <w:rPr>
          <w:rFonts w:cs="宋体"/>
          <w:sz w:val="24"/>
        </w:rPr>
      </w:pPr>
      <w:r w:rsidRPr="00444460">
        <w:rPr>
          <w:rFonts w:cs="宋体" w:hint="eastAsia"/>
          <w:sz w:val="24"/>
        </w:rPr>
        <w:t>26.3</w:t>
      </w:r>
      <w:r w:rsidRPr="00444460">
        <w:rPr>
          <w:rFonts w:hAnsi="宋体" w:cs="宋体" w:hint="eastAsia"/>
          <w:sz w:val="24"/>
        </w:rPr>
        <w:t>投标函加盖企业法定代表人委托代理人印章（或签字），企业法定代表人委托代理人没有合法、有效的委托书（原件）的；</w:t>
      </w:r>
    </w:p>
    <w:p w:rsidR="00821DB2" w:rsidRPr="00444460" w:rsidRDefault="00AC3874">
      <w:pPr>
        <w:widowControl/>
        <w:spacing w:line="360" w:lineRule="auto"/>
        <w:ind w:firstLineChars="200" w:firstLine="480"/>
        <w:rPr>
          <w:rFonts w:cs="宋体"/>
          <w:sz w:val="24"/>
        </w:rPr>
      </w:pPr>
      <w:r w:rsidRPr="00444460">
        <w:rPr>
          <w:rFonts w:cs="宋体" w:hint="eastAsia"/>
          <w:sz w:val="24"/>
        </w:rPr>
        <w:t>26.4</w:t>
      </w:r>
      <w:r w:rsidRPr="00444460">
        <w:rPr>
          <w:rFonts w:hAnsi="宋体" w:cs="宋体" w:hint="eastAsia"/>
          <w:sz w:val="24"/>
        </w:rPr>
        <w:t>投标人资质条件不符合国家有关规定，或者不满足招标文件规定的资格条件的；</w:t>
      </w:r>
    </w:p>
    <w:p w:rsidR="00821DB2" w:rsidRPr="00444460" w:rsidRDefault="00AC3874">
      <w:pPr>
        <w:widowControl/>
        <w:spacing w:line="360" w:lineRule="auto"/>
        <w:ind w:firstLineChars="200" w:firstLine="480"/>
        <w:rPr>
          <w:rFonts w:cs="宋体"/>
          <w:sz w:val="24"/>
        </w:rPr>
      </w:pPr>
      <w:r w:rsidRPr="00444460">
        <w:rPr>
          <w:rFonts w:cs="宋体" w:hint="eastAsia"/>
          <w:sz w:val="24"/>
        </w:rPr>
        <w:t>26.5</w:t>
      </w:r>
      <w:r w:rsidRPr="00444460">
        <w:rPr>
          <w:rFonts w:hAnsi="宋体" w:cs="宋体" w:hint="eastAsia"/>
          <w:sz w:val="24"/>
        </w:rPr>
        <w:t>投标人名称或组织结构与资格预审时不一致的；</w:t>
      </w:r>
    </w:p>
    <w:p w:rsidR="00821DB2" w:rsidRPr="00444460" w:rsidRDefault="00AC3874">
      <w:pPr>
        <w:widowControl/>
        <w:spacing w:line="360" w:lineRule="auto"/>
        <w:ind w:firstLineChars="200" w:firstLine="480"/>
        <w:rPr>
          <w:rFonts w:cs="宋体"/>
          <w:sz w:val="24"/>
        </w:rPr>
      </w:pPr>
      <w:r w:rsidRPr="00444460">
        <w:rPr>
          <w:rFonts w:cs="宋体" w:hint="eastAsia"/>
          <w:sz w:val="24"/>
        </w:rPr>
        <w:t>26.6</w:t>
      </w:r>
      <w:r w:rsidRPr="00444460">
        <w:rPr>
          <w:rFonts w:hAnsi="宋体" w:cs="宋体" w:hint="eastAsia"/>
          <w:sz w:val="24"/>
        </w:rPr>
        <w:t>除在投标截止时间前经招标人书面同意外，项目负责人与资格预审时不一致的；</w:t>
      </w:r>
    </w:p>
    <w:p w:rsidR="00821DB2" w:rsidRPr="00444460" w:rsidRDefault="00AC3874">
      <w:pPr>
        <w:widowControl/>
        <w:spacing w:line="360" w:lineRule="auto"/>
        <w:ind w:firstLineChars="200" w:firstLine="480"/>
        <w:rPr>
          <w:rFonts w:cs="宋体"/>
          <w:sz w:val="24"/>
        </w:rPr>
      </w:pPr>
      <w:r w:rsidRPr="00444460">
        <w:rPr>
          <w:rFonts w:cs="宋体" w:hint="eastAsia"/>
          <w:sz w:val="24"/>
        </w:rPr>
        <w:t>26.7</w:t>
      </w:r>
      <w:r w:rsidRPr="00444460">
        <w:rPr>
          <w:rFonts w:hAnsi="宋体" w:cs="宋体" w:hint="eastAsia"/>
          <w:sz w:val="24"/>
        </w:rPr>
        <w:t>组成联合体投标未提供联合体各方共同投标协议的；</w:t>
      </w:r>
    </w:p>
    <w:p w:rsidR="00821DB2" w:rsidRPr="00444460" w:rsidRDefault="00AC3874">
      <w:pPr>
        <w:widowControl/>
        <w:spacing w:line="360" w:lineRule="auto"/>
        <w:ind w:firstLineChars="200" w:firstLine="480"/>
        <w:rPr>
          <w:rFonts w:cs="宋体"/>
          <w:sz w:val="24"/>
        </w:rPr>
      </w:pPr>
      <w:r w:rsidRPr="00444460">
        <w:rPr>
          <w:rFonts w:cs="宋体" w:hint="eastAsia"/>
          <w:sz w:val="24"/>
        </w:rPr>
        <w:t>26.8</w:t>
      </w:r>
      <w:r w:rsidRPr="00444460">
        <w:rPr>
          <w:rFonts w:hAnsi="宋体" w:cs="宋体" w:hint="eastAsia"/>
          <w:sz w:val="24"/>
        </w:rPr>
        <w:t>在同一招标项目中，联合体成员以自己名义单独投标或者参加其他联合体投标的；</w:t>
      </w:r>
    </w:p>
    <w:p w:rsidR="00821DB2" w:rsidRPr="00444460" w:rsidRDefault="00AC3874">
      <w:pPr>
        <w:widowControl/>
        <w:spacing w:line="360" w:lineRule="auto"/>
        <w:ind w:firstLineChars="200" w:firstLine="480"/>
        <w:rPr>
          <w:rFonts w:cs="宋体"/>
          <w:sz w:val="24"/>
        </w:rPr>
      </w:pPr>
      <w:r w:rsidRPr="00444460">
        <w:rPr>
          <w:rFonts w:cs="宋体" w:hint="eastAsia"/>
          <w:sz w:val="24"/>
        </w:rPr>
        <w:t>26.9</w:t>
      </w:r>
      <w:r w:rsidRPr="00444460">
        <w:rPr>
          <w:rFonts w:hAnsi="宋体" w:cs="宋体" w:hint="eastAsia"/>
          <w:sz w:val="24"/>
        </w:rPr>
        <w:t>联合体成员与资格预审确定的结果不一致的；</w:t>
      </w:r>
    </w:p>
    <w:p w:rsidR="00821DB2" w:rsidRPr="00444460" w:rsidRDefault="00AC3874">
      <w:pPr>
        <w:widowControl/>
        <w:spacing w:line="360" w:lineRule="auto"/>
        <w:ind w:firstLineChars="200" w:firstLine="480"/>
        <w:rPr>
          <w:rFonts w:cs="宋体"/>
          <w:sz w:val="24"/>
        </w:rPr>
      </w:pPr>
      <w:r w:rsidRPr="00444460">
        <w:rPr>
          <w:rFonts w:cs="宋体" w:hint="eastAsia"/>
          <w:sz w:val="24"/>
        </w:rPr>
        <w:t>26.10</w:t>
      </w:r>
      <w:r w:rsidRPr="00444460">
        <w:rPr>
          <w:rFonts w:hAnsi="宋体" w:cs="宋体" w:hint="eastAsia"/>
          <w:sz w:val="24"/>
        </w:rPr>
        <w:t>投标报价低于工程成本或者高于招标文件设定的招标控制价或者招标人设置的投标限价的；</w:t>
      </w:r>
    </w:p>
    <w:p w:rsidR="00821DB2" w:rsidRPr="00444460" w:rsidRDefault="00AC3874">
      <w:pPr>
        <w:widowControl/>
        <w:spacing w:line="360" w:lineRule="auto"/>
        <w:ind w:firstLineChars="200" w:firstLine="480"/>
        <w:rPr>
          <w:rFonts w:cs="宋体"/>
          <w:sz w:val="24"/>
        </w:rPr>
      </w:pPr>
      <w:r w:rsidRPr="00444460">
        <w:rPr>
          <w:rFonts w:cs="宋体" w:hint="eastAsia"/>
          <w:sz w:val="24"/>
        </w:rPr>
        <w:t>26.11</w:t>
      </w:r>
      <w:r w:rsidRPr="00444460">
        <w:rPr>
          <w:rFonts w:hAnsi="宋体" w:cs="宋体" w:hint="eastAsia"/>
          <w:sz w:val="24"/>
        </w:rPr>
        <w:t>同一投标人提交两个及以上不同的投标文件或者投标报价，但招标文件要求提交备选投标的除外；</w:t>
      </w:r>
    </w:p>
    <w:p w:rsidR="00821DB2" w:rsidRPr="00444460" w:rsidRDefault="00AC3874">
      <w:pPr>
        <w:widowControl/>
        <w:spacing w:line="360" w:lineRule="auto"/>
        <w:ind w:firstLineChars="200" w:firstLine="480"/>
        <w:rPr>
          <w:rFonts w:cs="宋体"/>
          <w:sz w:val="24"/>
        </w:rPr>
      </w:pPr>
      <w:r w:rsidRPr="00444460">
        <w:rPr>
          <w:rFonts w:cs="宋体" w:hint="eastAsia"/>
          <w:sz w:val="24"/>
        </w:rPr>
        <w:t>26.12</w:t>
      </w:r>
      <w:r w:rsidRPr="00444460">
        <w:rPr>
          <w:rFonts w:hAnsi="宋体" w:cs="宋体" w:hint="eastAsia"/>
          <w:sz w:val="24"/>
        </w:rPr>
        <w:t>投标文件中已标价工程量清单与招标文件规定的暂估价、暂列金额</w:t>
      </w:r>
      <w:proofErr w:type="gramStart"/>
      <w:r w:rsidRPr="00444460">
        <w:rPr>
          <w:rFonts w:hAnsi="宋体" w:cs="宋体" w:hint="eastAsia"/>
          <w:sz w:val="24"/>
        </w:rPr>
        <w:t>及甲供材料</w:t>
      </w:r>
      <w:proofErr w:type="gramEnd"/>
      <w:r w:rsidRPr="00444460">
        <w:rPr>
          <w:rFonts w:hAnsi="宋体" w:cs="宋体" w:hint="eastAsia"/>
          <w:sz w:val="24"/>
        </w:rPr>
        <w:t>价格不一致的；</w:t>
      </w:r>
    </w:p>
    <w:p w:rsidR="00821DB2" w:rsidRPr="00444460" w:rsidRDefault="00AC3874">
      <w:pPr>
        <w:widowControl/>
        <w:spacing w:line="360" w:lineRule="auto"/>
        <w:ind w:firstLineChars="200" w:firstLine="480"/>
        <w:rPr>
          <w:rFonts w:cs="宋体"/>
          <w:sz w:val="24"/>
        </w:rPr>
      </w:pPr>
      <w:r w:rsidRPr="00444460">
        <w:rPr>
          <w:rFonts w:cs="宋体" w:hint="eastAsia"/>
          <w:sz w:val="24"/>
        </w:rPr>
        <w:t>26.13</w:t>
      </w:r>
      <w:r w:rsidRPr="00444460">
        <w:rPr>
          <w:rFonts w:hAnsi="宋体" w:cs="宋体" w:hint="eastAsia"/>
          <w:sz w:val="24"/>
        </w:rPr>
        <w:t>投标文件中已标价工程量清单与招标文件明确列出的不可竞争费用项目或费率或计算基础不一致的；</w:t>
      </w:r>
    </w:p>
    <w:p w:rsidR="00821DB2" w:rsidRPr="00444460" w:rsidRDefault="00AC3874">
      <w:pPr>
        <w:widowControl/>
        <w:spacing w:line="360" w:lineRule="auto"/>
        <w:ind w:firstLineChars="200" w:firstLine="480"/>
        <w:rPr>
          <w:rFonts w:cs="宋体"/>
          <w:sz w:val="24"/>
        </w:rPr>
      </w:pPr>
      <w:r w:rsidRPr="00444460">
        <w:rPr>
          <w:rFonts w:cs="宋体" w:hint="eastAsia"/>
          <w:sz w:val="24"/>
        </w:rPr>
        <w:t>26.14</w:t>
      </w:r>
      <w:r w:rsidRPr="00444460">
        <w:rPr>
          <w:rFonts w:hAnsi="宋体" w:cs="宋体" w:hint="eastAsia"/>
          <w:sz w:val="24"/>
        </w:rPr>
        <w:t>投标文件的已标价工程量清单与招标文件提供的工程量清单中的项目编码、项目名称、项目特征、计量单位、工程量不一致的；</w:t>
      </w:r>
    </w:p>
    <w:p w:rsidR="00821DB2" w:rsidRPr="00444460" w:rsidRDefault="00AC3874">
      <w:pPr>
        <w:widowControl/>
        <w:spacing w:line="360" w:lineRule="auto"/>
        <w:ind w:firstLineChars="200" w:firstLine="480"/>
        <w:rPr>
          <w:rFonts w:cs="宋体"/>
          <w:sz w:val="24"/>
        </w:rPr>
      </w:pPr>
      <w:r w:rsidRPr="00444460">
        <w:rPr>
          <w:rFonts w:cs="宋体" w:hint="eastAsia"/>
          <w:sz w:val="24"/>
        </w:rPr>
        <w:t>26.15</w:t>
      </w:r>
      <w:r w:rsidRPr="00444460">
        <w:rPr>
          <w:rFonts w:hAnsi="宋体" w:cs="宋体" w:hint="eastAsia"/>
          <w:sz w:val="24"/>
        </w:rPr>
        <w:t>未按招标文件要求提供投标保证金的；</w:t>
      </w:r>
    </w:p>
    <w:p w:rsidR="00821DB2" w:rsidRPr="00444460" w:rsidRDefault="00AC3874">
      <w:pPr>
        <w:widowControl/>
        <w:spacing w:line="360" w:lineRule="auto"/>
        <w:ind w:firstLineChars="200" w:firstLine="480"/>
        <w:rPr>
          <w:rFonts w:cs="宋体"/>
          <w:sz w:val="24"/>
        </w:rPr>
      </w:pPr>
      <w:r w:rsidRPr="00444460">
        <w:rPr>
          <w:rFonts w:cs="宋体" w:hint="eastAsia"/>
          <w:sz w:val="24"/>
        </w:rPr>
        <w:t>26.16</w:t>
      </w:r>
      <w:r w:rsidRPr="00444460">
        <w:rPr>
          <w:rFonts w:hAnsi="宋体" w:cs="宋体" w:hint="eastAsia"/>
          <w:sz w:val="24"/>
        </w:rPr>
        <w:t>投标文件载明的招标项目完成期限超过招标文件规定的期限的；</w:t>
      </w:r>
    </w:p>
    <w:p w:rsidR="00821DB2" w:rsidRPr="00444460" w:rsidRDefault="00AC3874">
      <w:pPr>
        <w:widowControl/>
        <w:spacing w:line="360" w:lineRule="auto"/>
        <w:ind w:firstLineChars="200" w:firstLine="480"/>
        <w:rPr>
          <w:rFonts w:cs="宋体"/>
          <w:sz w:val="24"/>
        </w:rPr>
      </w:pPr>
      <w:r w:rsidRPr="00444460">
        <w:rPr>
          <w:rFonts w:cs="宋体" w:hint="eastAsia"/>
          <w:sz w:val="24"/>
        </w:rPr>
        <w:t>26.17</w:t>
      </w:r>
      <w:r w:rsidRPr="00444460">
        <w:rPr>
          <w:rFonts w:hAnsi="宋体" w:cs="宋体" w:hint="eastAsia"/>
          <w:sz w:val="24"/>
        </w:rPr>
        <w:t>明显不符合技术规范、技术标准的要求的；</w:t>
      </w:r>
    </w:p>
    <w:p w:rsidR="00821DB2" w:rsidRPr="00444460" w:rsidRDefault="00AC3874">
      <w:pPr>
        <w:widowControl/>
        <w:spacing w:line="360" w:lineRule="auto"/>
        <w:ind w:firstLineChars="200" w:firstLine="480"/>
        <w:rPr>
          <w:rFonts w:cs="宋体"/>
          <w:sz w:val="24"/>
        </w:rPr>
      </w:pPr>
      <w:r w:rsidRPr="00444460">
        <w:rPr>
          <w:rFonts w:cs="宋体" w:hint="eastAsia"/>
          <w:sz w:val="24"/>
        </w:rPr>
        <w:t>26.18</w:t>
      </w:r>
      <w:r w:rsidRPr="00444460">
        <w:rPr>
          <w:rFonts w:hAnsi="宋体" w:cs="宋体" w:hint="eastAsia"/>
          <w:sz w:val="24"/>
        </w:rPr>
        <w:t>投标文件载明的货物包装方式、检验标准和方法等不符合招标文件的要求的；</w:t>
      </w:r>
    </w:p>
    <w:p w:rsidR="00821DB2" w:rsidRPr="00444460" w:rsidRDefault="00AC3874">
      <w:pPr>
        <w:widowControl/>
        <w:spacing w:line="360" w:lineRule="auto"/>
        <w:ind w:firstLineChars="200" w:firstLine="480"/>
        <w:rPr>
          <w:rFonts w:cs="宋体"/>
          <w:sz w:val="24"/>
        </w:rPr>
      </w:pPr>
      <w:r w:rsidRPr="00444460">
        <w:rPr>
          <w:rFonts w:cs="宋体" w:hint="eastAsia"/>
          <w:sz w:val="24"/>
        </w:rPr>
        <w:t>26.19</w:t>
      </w:r>
      <w:r w:rsidRPr="00444460">
        <w:rPr>
          <w:rFonts w:hAnsi="宋体" w:cs="宋体" w:hint="eastAsia"/>
          <w:sz w:val="24"/>
        </w:rPr>
        <w:t>投标文件提出了不能满足招标文件要求或招标人不能接受的工程验收、计量、价款结算和支付办法的；</w:t>
      </w:r>
    </w:p>
    <w:p w:rsidR="00821DB2" w:rsidRPr="00444460" w:rsidRDefault="00AC3874">
      <w:pPr>
        <w:widowControl/>
        <w:spacing w:line="360" w:lineRule="auto"/>
        <w:ind w:firstLineChars="200" w:firstLine="480"/>
        <w:rPr>
          <w:rFonts w:cs="宋体"/>
          <w:sz w:val="24"/>
        </w:rPr>
      </w:pPr>
      <w:r w:rsidRPr="00444460">
        <w:rPr>
          <w:rFonts w:cs="宋体" w:hint="eastAsia"/>
          <w:sz w:val="24"/>
        </w:rPr>
        <w:t>26.20</w:t>
      </w:r>
      <w:r w:rsidRPr="00444460">
        <w:rPr>
          <w:rFonts w:hAnsi="宋体" w:cs="宋体" w:hint="eastAsia"/>
          <w:sz w:val="24"/>
        </w:rPr>
        <w:t>未按招标文件要求提供电子投标文件，或者电子投标文件未能清标的；</w:t>
      </w:r>
    </w:p>
    <w:p w:rsidR="00821DB2" w:rsidRPr="00444460" w:rsidRDefault="00AC3874">
      <w:pPr>
        <w:widowControl/>
        <w:spacing w:line="360" w:lineRule="auto"/>
        <w:ind w:firstLineChars="200" w:firstLine="480"/>
        <w:rPr>
          <w:rFonts w:cs="宋体"/>
          <w:sz w:val="24"/>
        </w:rPr>
      </w:pPr>
      <w:r w:rsidRPr="00444460">
        <w:rPr>
          <w:rFonts w:cs="宋体" w:hint="eastAsia"/>
          <w:sz w:val="24"/>
        </w:rPr>
        <w:lastRenderedPageBreak/>
        <w:t>26.21</w:t>
      </w:r>
      <w:r w:rsidRPr="00444460">
        <w:rPr>
          <w:rFonts w:hAnsi="宋体" w:cs="宋体" w:hint="eastAsia"/>
          <w:sz w:val="24"/>
        </w:rPr>
        <w:t>不同投标人的投标文件以及投标文件制作过程出现了评标委员会认为不应当雷同的情况的；</w:t>
      </w:r>
    </w:p>
    <w:p w:rsidR="00821DB2" w:rsidRPr="00444460" w:rsidRDefault="00AC3874">
      <w:pPr>
        <w:widowControl/>
        <w:spacing w:line="360" w:lineRule="auto"/>
        <w:ind w:firstLineChars="200" w:firstLine="480"/>
        <w:rPr>
          <w:rFonts w:cs="宋体"/>
          <w:sz w:val="24"/>
        </w:rPr>
      </w:pPr>
      <w:r w:rsidRPr="00444460">
        <w:rPr>
          <w:rFonts w:cs="宋体" w:hint="eastAsia"/>
          <w:sz w:val="24"/>
        </w:rPr>
        <w:t>26.22</w:t>
      </w:r>
      <w:r w:rsidRPr="00444460">
        <w:rPr>
          <w:rFonts w:hAnsi="宋体" w:cs="宋体" w:hint="eastAsia"/>
          <w:sz w:val="24"/>
        </w:rPr>
        <w:t>以他人的名义投标、串通投标、以行贿手段谋取中标或者以其他弄虚作假方式投标的；</w:t>
      </w:r>
    </w:p>
    <w:p w:rsidR="00821DB2" w:rsidRPr="00444460" w:rsidRDefault="00AC3874">
      <w:pPr>
        <w:widowControl/>
        <w:spacing w:line="360" w:lineRule="auto"/>
        <w:ind w:firstLineChars="200" w:firstLine="480"/>
        <w:rPr>
          <w:rFonts w:cs="宋体"/>
          <w:sz w:val="24"/>
        </w:rPr>
      </w:pPr>
      <w:r w:rsidRPr="00444460">
        <w:rPr>
          <w:rFonts w:cs="宋体" w:hint="eastAsia"/>
          <w:sz w:val="24"/>
        </w:rPr>
        <w:t>26.23</w:t>
      </w:r>
      <w:r w:rsidRPr="00444460">
        <w:rPr>
          <w:rFonts w:hAnsi="宋体" w:cs="宋体" w:hint="eastAsia"/>
          <w:sz w:val="24"/>
        </w:rPr>
        <w:t>施工组织设计（施工方案）存在明显技术方案错误、或者不符合招标文件有关暗标要求的；</w:t>
      </w:r>
    </w:p>
    <w:p w:rsidR="00821DB2" w:rsidRPr="00444460" w:rsidRDefault="00AC3874">
      <w:pPr>
        <w:widowControl/>
        <w:spacing w:line="360" w:lineRule="auto"/>
        <w:ind w:firstLineChars="200" w:firstLine="480"/>
        <w:rPr>
          <w:rFonts w:cs="宋体"/>
          <w:sz w:val="24"/>
        </w:rPr>
      </w:pPr>
      <w:r w:rsidRPr="00444460">
        <w:rPr>
          <w:rFonts w:cs="宋体" w:hint="eastAsia"/>
          <w:sz w:val="24"/>
        </w:rPr>
        <w:t>26.24</w:t>
      </w:r>
      <w:r w:rsidRPr="00444460">
        <w:rPr>
          <w:rFonts w:hAnsi="宋体" w:cs="宋体" w:hint="eastAsia"/>
          <w:sz w:val="24"/>
        </w:rPr>
        <w:t>投标文件关键内容模糊、无法辨认的。</w:t>
      </w:r>
    </w:p>
    <w:p w:rsidR="00821DB2" w:rsidRPr="00444460" w:rsidRDefault="00AC3874">
      <w:pPr>
        <w:widowControl/>
        <w:spacing w:line="360" w:lineRule="auto"/>
        <w:ind w:firstLineChars="200" w:firstLine="480"/>
        <w:rPr>
          <w:rFonts w:cs="宋体"/>
          <w:sz w:val="24"/>
        </w:rPr>
      </w:pPr>
      <w:r w:rsidRPr="00444460">
        <w:rPr>
          <w:rFonts w:cs="宋体" w:hint="eastAsia"/>
          <w:sz w:val="24"/>
        </w:rPr>
        <w:t>27.</w:t>
      </w:r>
      <w:r w:rsidRPr="00444460">
        <w:rPr>
          <w:rFonts w:hAnsi="宋体" w:cs="宋体" w:hint="eastAsia"/>
          <w:sz w:val="24"/>
        </w:rPr>
        <w:t>评标、定标工作由招标人或代理机构组织进行。</w:t>
      </w:r>
    </w:p>
    <w:p w:rsidR="00821DB2" w:rsidRPr="00444460" w:rsidRDefault="00AC3874">
      <w:pPr>
        <w:spacing w:line="360" w:lineRule="auto"/>
        <w:ind w:firstLineChars="200" w:firstLine="480"/>
        <w:rPr>
          <w:rFonts w:cs="宋体"/>
          <w:sz w:val="24"/>
        </w:rPr>
      </w:pPr>
      <w:r w:rsidRPr="00444460">
        <w:rPr>
          <w:rFonts w:cs="宋体" w:hint="eastAsia"/>
          <w:sz w:val="24"/>
        </w:rPr>
        <w:t>28.</w:t>
      </w:r>
      <w:r w:rsidRPr="00444460">
        <w:rPr>
          <w:rFonts w:hAnsi="宋体" w:cs="宋体" w:hint="eastAsia"/>
          <w:sz w:val="24"/>
        </w:rPr>
        <w:t>投标文件的澄清</w:t>
      </w:r>
    </w:p>
    <w:p w:rsidR="00821DB2" w:rsidRPr="00444460" w:rsidRDefault="00AC3874">
      <w:pPr>
        <w:spacing w:line="360" w:lineRule="auto"/>
        <w:ind w:firstLineChars="200" w:firstLine="480"/>
        <w:rPr>
          <w:rFonts w:cs="宋体"/>
          <w:sz w:val="24"/>
        </w:rPr>
      </w:pPr>
      <w:r w:rsidRPr="00444460">
        <w:rPr>
          <w:rFonts w:hAnsi="宋体" w:cs="宋体" w:hint="eastAsia"/>
          <w:sz w:val="24"/>
        </w:rPr>
        <w:t>在评标过程中，评标委员会认为需要，可以书面形式要求投标人对投标文件中的有关问题进行澄清或提供补充说明及有关资料，投标人应</w:t>
      </w:r>
      <w:proofErr w:type="gramStart"/>
      <w:r w:rsidRPr="00444460">
        <w:rPr>
          <w:rFonts w:hAnsi="宋体" w:cs="宋体" w:hint="eastAsia"/>
          <w:sz w:val="24"/>
        </w:rPr>
        <w:t>作出</w:t>
      </w:r>
      <w:proofErr w:type="gramEnd"/>
      <w:r w:rsidRPr="00444460">
        <w:rPr>
          <w:rFonts w:hAnsi="宋体" w:cs="宋体" w:hint="eastAsia"/>
          <w:sz w:val="24"/>
        </w:rPr>
        <w:t>书面答复。书面答复中不得有变更价格、工期、自报质量等级等实质性内容。</w:t>
      </w:r>
    </w:p>
    <w:p w:rsidR="00821DB2" w:rsidRPr="00444460" w:rsidRDefault="00AC3874">
      <w:pPr>
        <w:spacing w:line="360" w:lineRule="auto"/>
        <w:ind w:firstLineChars="200" w:firstLine="480"/>
        <w:rPr>
          <w:rFonts w:cs="宋体"/>
          <w:sz w:val="24"/>
        </w:rPr>
      </w:pPr>
      <w:r w:rsidRPr="00444460">
        <w:rPr>
          <w:rFonts w:hAnsi="宋体" w:cs="宋体" w:hint="eastAsia"/>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p>
    <w:p w:rsidR="00821DB2" w:rsidRPr="00444460" w:rsidRDefault="00AC3874">
      <w:pPr>
        <w:spacing w:line="360" w:lineRule="auto"/>
        <w:ind w:firstLineChars="200" w:firstLine="480"/>
        <w:rPr>
          <w:rFonts w:cs="宋体"/>
          <w:sz w:val="24"/>
        </w:rPr>
      </w:pPr>
      <w:r w:rsidRPr="00444460">
        <w:rPr>
          <w:rFonts w:cs="宋体" w:hint="eastAsia"/>
          <w:sz w:val="24"/>
        </w:rPr>
        <w:t>29.</w:t>
      </w:r>
      <w:r w:rsidRPr="00444460">
        <w:rPr>
          <w:rFonts w:hAnsi="宋体" w:cs="宋体" w:hint="eastAsia"/>
          <w:sz w:val="24"/>
        </w:rPr>
        <w:t>评标委员会在对实质性响应招标文件要求的投标进行报价评估时，除招标文件另有约定外，应当按下列原则进行修正：（一）投标文件中的大写金额与小写金额不一致，以大写金额为准；（二）总价金额与单价不一致的，以单价金额为准，但单价金额小数点有明显错误的除外；（三）对不同文字文本投标文件的解释发生异议的，以中文文本为准。</w:t>
      </w:r>
    </w:p>
    <w:p w:rsidR="00821DB2" w:rsidRPr="00444460" w:rsidRDefault="00AC3874">
      <w:pPr>
        <w:spacing w:line="360" w:lineRule="auto"/>
        <w:ind w:firstLineChars="200" w:firstLine="480"/>
        <w:rPr>
          <w:rFonts w:cs="宋体"/>
          <w:sz w:val="24"/>
        </w:rPr>
      </w:pPr>
      <w:r w:rsidRPr="00444460">
        <w:rPr>
          <w:rFonts w:cs="宋体" w:hint="eastAsia"/>
          <w:sz w:val="24"/>
        </w:rPr>
        <w:t>30.</w:t>
      </w:r>
      <w:r w:rsidRPr="00444460">
        <w:rPr>
          <w:rFonts w:hAnsi="宋体" w:cs="宋体" w:hint="eastAsia"/>
          <w:sz w:val="24"/>
        </w:rPr>
        <w:t>在投标文件的审查、澄清、评价和比较以及授予合同的过程中，投标人对招标人和评标组织成员施加影响的任何行为，都将导致取消其中标资格。</w:t>
      </w:r>
    </w:p>
    <w:p w:rsidR="00821DB2" w:rsidRPr="00444460" w:rsidRDefault="00AC3874">
      <w:pPr>
        <w:widowControl/>
        <w:spacing w:line="360" w:lineRule="auto"/>
        <w:ind w:firstLineChars="200" w:firstLine="480"/>
        <w:rPr>
          <w:rFonts w:cs="宋体"/>
          <w:sz w:val="24"/>
        </w:rPr>
      </w:pPr>
      <w:r w:rsidRPr="00444460">
        <w:rPr>
          <w:rFonts w:cs="宋体" w:hint="eastAsia"/>
          <w:sz w:val="24"/>
        </w:rPr>
        <w:t>31.</w:t>
      </w:r>
      <w:r w:rsidRPr="00444460">
        <w:rPr>
          <w:rFonts w:hAnsi="宋体" w:cs="宋体" w:hint="eastAsia"/>
          <w:sz w:val="24"/>
        </w:rPr>
        <w:t>评标委员会在评标工作完成后，将在评标报告之外公布下列评标结果公开的内容，评标结果在开标结束后公布。评标结果公开的内容包括：</w:t>
      </w:r>
    </w:p>
    <w:p w:rsidR="00821DB2" w:rsidRPr="00444460" w:rsidRDefault="00AC3874">
      <w:pPr>
        <w:widowControl/>
        <w:spacing w:line="360" w:lineRule="auto"/>
        <w:ind w:firstLineChars="200" w:firstLine="480"/>
        <w:rPr>
          <w:rFonts w:cs="宋体"/>
          <w:sz w:val="24"/>
        </w:rPr>
      </w:pPr>
      <w:r w:rsidRPr="00444460">
        <w:rPr>
          <w:rFonts w:hAnsi="宋体" w:cs="宋体" w:hint="eastAsia"/>
          <w:sz w:val="24"/>
        </w:rPr>
        <w:t>（二）投标文件被判为废标的投标人的名称以及判定废标的依据；</w:t>
      </w:r>
    </w:p>
    <w:p w:rsidR="00821DB2" w:rsidRPr="00444460" w:rsidRDefault="00AC3874">
      <w:pPr>
        <w:widowControl/>
        <w:spacing w:line="360" w:lineRule="auto"/>
        <w:ind w:firstLineChars="200" w:firstLine="480"/>
        <w:rPr>
          <w:rFonts w:cs="宋体"/>
          <w:sz w:val="24"/>
        </w:rPr>
      </w:pPr>
      <w:r w:rsidRPr="00444460">
        <w:rPr>
          <w:rFonts w:hAnsi="宋体" w:cs="宋体" w:hint="eastAsia"/>
          <w:sz w:val="24"/>
        </w:rPr>
        <w:t>（三）评标委员会对投标报价修正的原因、依据和修正结果；</w:t>
      </w:r>
    </w:p>
    <w:p w:rsidR="00821DB2" w:rsidRPr="00444460" w:rsidRDefault="00AC3874">
      <w:pPr>
        <w:widowControl/>
        <w:spacing w:line="360" w:lineRule="auto"/>
        <w:ind w:firstLineChars="200" w:firstLine="480"/>
        <w:rPr>
          <w:rFonts w:cs="宋体"/>
          <w:sz w:val="24"/>
        </w:rPr>
      </w:pPr>
      <w:r w:rsidRPr="00444460">
        <w:rPr>
          <w:rFonts w:hAnsi="宋体" w:cs="宋体" w:hint="eastAsia"/>
          <w:sz w:val="24"/>
        </w:rPr>
        <w:t>（四）各投标人的最终总得分。</w:t>
      </w:r>
    </w:p>
    <w:p w:rsidR="00821DB2" w:rsidRPr="00444460" w:rsidRDefault="00AC3874">
      <w:pPr>
        <w:widowControl/>
        <w:spacing w:line="360" w:lineRule="auto"/>
        <w:ind w:firstLineChars="200" w:firstLine="480"/>
        <w:rPr>
          <w:rFonts w:cs="宋体"/>
          <w:sz w:val="24"/>
        </w:rPr>
      </w:pPr>
      <w:r w:rsidRPr="00444460">
        <w:rPr>
          <w:rFonts w:hAnsi="宋体" w:cs="宋体" w:hint="eastAsia"/>
          <w:sz w:val="24"/>
        </w:rPr>
        <w:t>以上评标结果公开的内容可以根据具体的评标方法和标准以及具体的评审因素</w:t>
      </w:r>
      <w:proofErr w:type="gramStart"/>
      <w:r w:rsidRPr="00444460">
        <w:rPr>
          <w:rFonts w:hAnsi="宋体" w:cs="宋体" w:hint="eastAsia"/>
          <w:sz w:val="24"/>
        </w:rPr>
        <w:t>作出</w:t>
      </w:r>
      <w:proofErr w:type="gramEnd"/>
      <w:r w:rsidRPr="00444460">
        <w:rPr>
          <w:rFonts w:hAnsi="宋体" w:cs="宋体" w:hint="eastAsia"/>
          <w:sz w:val="24"/>
        </w:rPr>
        <w:t>适当调整。</w:t>
      </w:r>
    </w:p>
    <w:p w:rsidR="00821DB2" w:rsidRPr="00444460" w:rsidRDefault="00AC3874">
      <w:pPr>
        <w:pStyle w:val="31"/>
      </w:pPr>
      <w:bookmarkStart w:id="23" w:name="_Toc89967961"/>
      <w:r w:rsidRPr="00444460">
        <w:rPr>
          <w:rFonts w:hint="eastAsia"/>
        </w:rPr>
        <w:t>（七）授予合同</w:t>
      </w:r>
      <w:bookmarkEnd w:id="23"/>
    </w:p>
    <w:p w:rsidR="00821DB2" w:rsidRPr="00444460" w:rsidRDefault="00AC3874">
      <w:pPr>
        <w:spacing w:line="360" w:lineRule="auto"/>
        <w:ind w:firstLineChars="200" w:firstLine="480"/>
        <w:rPr>
          <w:rFonts w:cs="宋体"/>
          <w:sz w:val="24"/>
        </w:rPr>
      </w:pPr>
      <w:r w:rsidRPr="00444460">
        <w:rPr>
          <w:rFonts w:cs="宋体" w:hint="eastAsia"/>
          <w:sz w:val="24"/>
        </w:rPr>
        <w:t>33.</w:t>
      </w:r>
      <w:r w:rsidRPr="00444460">
        <w:rPr>
          <w:rFonts w:hAnsi="宋体" w:cs="宋体" w:hint="eastAsia"/>
          <w:sz w:val="24"/>
        </w:rPr>
        <w:t>招标人和中标人应当自中标通知书发出之日起</w:t>
      </w:r>
      <w:r w:rsidRPr="00444460">
        <w:rPr>
          <w:rFonts w:cs="宋体" w:hint="eastAsia"/>
          <w:sz w:val="24"/>
        </w:rPr>
        <w:t>30</w:t>
      </w:r>
      <w:r w:rsidRPr="00444460">
        <w:rPr>
          <w:rFonts w:hAnsi="宋体" w:cs="宋体" w:hint="eastAsia"/>
          <w:sz w:val="24"/>
        </w:rPr>
        <w:t>日内，按照招标文件和中标人的投标</w:t>
      </w:r>
      <w:r w:rsidRPr="00444460">
        <w:rPr>
          <w:rFonts w:hAnsi="宋体" w:cs="宋体" w:hint="eastAsia"/>
          <w:sz w:val="24"/>
        </w:rPr>
        <w:lastRenderedPageBreak/>
        <w:t>文件订立书面合同。招标人和中标人不得再订立背离合同实质性内容的其他协议。</w:t>
      </w:r>
    </w:p>
    <w:p w:rsidR="00821DB2" w:rsidRPr="00444460" w:rsidRDefault="00AC3874">
      <w:pPr>
        <w:widowControl/>
        <w:spacing w:line="360" w:lineRule="auto"/>
        <w:ind w:firstLineChars="200" w:firstLine="480"/>
        <w:rPr>
          <w:rFonts w:cs="宋体"/>
          <w:sz w:val="24"/>
        </w:rPr>
      </w:pPr>
      <w:r w:rsidRPr="00444460">
        <w:rPr>
          <w:rFonts w:cs="宋体" w:hint="eastAsia"/>
          <w:sz w:val="24"/>
        </w:rPr>
        <w:t>34.</w:t>
      </w:r>
      <w:r w:rsidRPr="00444460">
        <w:rPr>
          <w:rFonts w:hAnsi="宋体" w:cs="宋体" w:hint="eastAsia"/>
          <w:sz w:val="24"/>
        </w:rPr>
        <w:t>中标人在中标后或施工期间不得随意变更中标项目负责人。如果出现特殊情况，确需更换的，应当经招标人同意，并提供必要的证明文件。</w:t>
      </w:r>
    </w:p>
    <w:p w:rsidR="00821DB2" w:rsidRPr="00444460" w:rsidRDefault="00AC3874">
      <w:pPr>
        <w:pStyle w:val="1"/>
        <w:rPr>
          <w:rStyle w:val="1Char"/>
          <w:b/>
          <w:bCs/>
        </w:rPr>
      </w:pPr>
      <w:r w:rsidRPr="00444460">
        <w:rPr>
          <w:rFonts w:cs="宋体" w:hint="eastAsia"/>
          <w:szCs w:val="24"/>
        </w:rPr>
        <w:br w:type="page"/>
      </w:r>
      <w:bookmarkStart w:id="24" w:name="_Toc89967962"/>
      <w:r w:rsidRPr="00444460">
        <w:rPr>
          <w:rFonts w:hint="eastAsia"/>
        </w:rPr>
        <w:lastRenderedPageBreak/>
        <w:t>第三章</w:t>
      </w:r>
      <w:r w:rsidRPr="00444460">
        <w:rPr>
          <w:rFonts w:hint="eastAsia"/>
        </w:rPr>
        <w:t xml:space="preserve"> </w:t>
      </w:r>
      <w:r w:rsidRPr="00444460">
        <w:rPr>
          <w:rFonts w:hint="eastAsia"/>
        </w:rPr>
        <w:t>评标办法</w:t>
      </w:r>
      <w:bookmarkEnd w:id="24"/>
    </w:p>
    <w:p w:rsidR="00821DB2" w:rsidRPr="00444460" w:rsidRDefault="00AC3874">
      <w:pPr>
        <w:widowControl/>
        <w:spacing w:line="360" w:lineRule="auto"/>
        <w:ind w:firstLineChars="200" w:firstLine="482"/>
        <w:rPr>
          <w:rFonts w:cs="宋体"/>
          <w:b/>
          <w:bCs/>
          <w:kern w:val="0"/>
          <w:sz w:val="24"/>
        </w:rPr>
      </w:pPr>
      <w:r w:rsidRPr="00444460">
        <w:rPr>
          <w:rFonts w:hAnsi="宋体" w:cs="宋体" w:hint="eastAsia"/>
          <w:b/>
          <w:bCs/>
          <w:kern w:val="0"/>
          <w:sz w:val="24"/>
        </w:rPr>
        <w:t>一、评标程序</w:t>
      </w:r>
    </w:p>
    <w:p w:rsidR="00821DB2" w:rsidRPr="00444460" w:rsidRDefault="00AC3874">
      <w:pPr>
        <w:widowControl/>
        <w:spacing w:line="360" w:lineRule="auto"/>
        <w:ind w:firstLineChars="200" w:firstLine="482"/>
        <w:rPr>
          <w:rFonts w:cs="宋体"/>
          <w:b/>
          <w:bCs/>
          <w:kern w:val="0"/>
          <w:sz w:val="24"/>
        </w:rPr>
      </w:pPr>
      <w:r w:rsidRPr="00444460">
        <w:rPr>
          <w:rFonts w:hAnsi="宋体" w:cs="宋体" w:hint="eastAsia"/>
          <w:b/>
          <w:bCs/>
          <w:kern w:val="0"/>
          <w:sz w:val="24"/>
        </w:rPr>
        <w:t>资格符合性评审</w:t>
      </w:r>
      <w:r w:rsidRPr="00444460">
        <w:rPr>
          <w:rFonts w:cs="宋体" w:hint="eastAsia"/>
          <w:b/>
          <w:bCs/>
          <w:kern w:val="0"/>
          <w:sz w:val="24"/>
        </w:rPr>
        <w:t>→</w:t>
      </w:r>
      <w:r w:rsidRPr="00444460">
        <w:rPr>
          <w:rFonts w:hAnsi="宋体" w:cs="宋体" w:hint="eastAsia"/>
          <w:b/>
          <w:bCs/>
          <w:kern w:val="0"/>
          <w:sz w:val="24"/>
        </w:rPr>
        <w:t>商务标评审</w:t>
      </w:r>
      <w:r w:rsidRPr="00444460">
        <w:rPr>
          <w:rFonts w:cs="宋体" w:hint="eastAsia"/>
          <w:b/>
          <w:bCs/>
          <w:kern w:val="0"/>
          <w:sz w:val="24"/>
        </w:rPr>
        <w:t>→</w:t>
      </w:r>
      <w:r w:rsidRPr="00444460">
        <w:rPr>
          <w:rFonts w:hAnsi="宋体" w:cs="宋体" w:hint="eastAsia"/>
          <w:b/>
          <w:bCs/>
          <w:kern w:val="0"/>
          <w:sz w:val="24"/>
        </w:rPr>
        <w:t>确定中标人。</w:t>
      </w:r>
    </w:p>
    <w:p w:rsidR="00821DB2" w:rsidRPr="00444460" w:rsidRDefault="00AC3874">
      <w:pPr>
        <w:widowControl/>
        <w:spacing w:line="360" w:lineRule="auto"/>
        <w:ind w:firstLineChars="200" w:firstLine="482"/>
        <w:rPr>
          <w:rFonts w:cs="宋体"/>
          <w:b/>
          <w:bCs/>
          <w:kern w:val="0"/>
          <w:sz w:val="24"/>
        </w:rPr>
      </w:pPr>
      <w:r w:rsidRPr="00444460">
        <w:rPr>
          <w:rFonts w:hAnsi="宋体" w:cs="宋体" w:hint="eastAsia"/>
          <w:b/>
          <w:bCs/>
          <w:kern w:val="0"/>
          <w:sz w:val="24"/>
        </w:rPr>
        <w:t>二、资格审查程序及办法</w:t>
      </w:r>
    </w:p>
    <w:p w:rsidR="00821DB2" w:rsidRPr="00444460" w:rsidRDefault="00AC3874">
      <w:pPr>
        <w:widowControl/>
        <w:spacing w:line="360" w:lineRule="auto"/>
        <w:ind w:firstLineChars="200" w:firstLine="480"/>
        <w:rPr>
          <w:rFonts w:cs="宋体"/>
          <w:bCs/>
          <w:kern w:val="0"/>
          <w:sz w:val="24"/>
        </w:rPr>
      </w:pPr>
      <w:r w:rsidRPr="00444460">
        <w:rPr>
          <w:rFonts w:hAnsi="宋体" w:cs="宋体" w:hint="eastAsia"/>
          <w:bCs/>
          <w:kern w:val="0"/>
          <w:sz w:val="24"/>
        </w:rPr>
        <w:t>（一）本次资格审查采用合格制，各投标人只有满足资格审查必要合格条件后，方可参与商务标的评审。</w:t>
      </w:r>
    </w:p>
    <w:p w:rsidR="00821DB2" w:rsidRPr="00444460" w:rsidRDefault="00AC3874">
      <w:pPr>
        <w:widowControl/>
        <w:spacing w:line="360" w:lineRule="auto"/>
        <w:ind w:firstLineChars="200" w:firstLine="480"/>
        <w:rPr>
          <w:rFonts w:cs="宋体"/>
          <w:bCs/>
          <w:kern w:val="0"/>
          <w:sz w:val="24"/>
        </w:rPr>
      </w:pPr>
      <w:r w:rsidRPr="00444460">
        <w:rPr>
          <w:rFonts w:hAnsi="宋体" w:cs="宋体" w:hint="eastAsia"/>
          <w:bCs/>
          <w:kern w:val="0"/>
          <w:sz w:val="24"/>
        </w:rPr>
        <w:t>（二）评标委员会按下表所列的资格审查必要合格条件，对各投标人递交的资格审查资料进行评审，并公布资格审查合格者名单。</w:t>
      </w:r>
    </w:p>
    <w:p w:rsidR="00821DB2" w:rsidRPr="00444460" w:rsidRDefault="00AC3874">
      <w:pPr>
        <w:widowControl/>
        <w:tabs>
          <w:tab w:val="left" w:pos="0"/>
          <w:tab w:val="left" w:pos="993"/>
          <w:tab w:val="left" w:pos="1134"/>
        </w:tabs>
        <w:spacing w:line="360" w:lineRule="auto"/>
        <w:ind w:firstLineChars="200" w:firstLine="482"/>
        <w:jc w:val="center"/>
        <w:rPr>
          <w:rFonts w:cs="Courier New"/>
          <w:b/>
          <w:kern w:val="0"/>
          <w:sz w:val="24"/>
        </w:rPr>
      </w:pPr>
      <w:r w:rsidRPr="00444460">
        <w:rPr>
          <w:rFonts w:hAnsi="宋体" w:cs="仿宋_GB2312" w:hint="eastAsia"/>
          <w:b/>
          <w:kern w:val="0"/>
          <w:sz w:val="24"/>
        </w:rPr>
        <w:t>资格审查必要合格条件标准</w:t>
      </w:r>
    </w:p>
    <w:tbl>
      <w:tblPr>
        <w:tblW w:w="961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493"/>
        <w:gridCol w:w="2197"/>
        <w:gridCol w:w="3743"/>
        <w:gridCol w:w="3182"/>
      </w:tblGrid>
      <w:tr w:rsidR="00821DB2" w:rsidRPr="00444460">
        <w:trPr>
          <w:jc w:val="center"/>
        </w:trPr>
        <w:tc>
          <w:tcPr>
            <w:tcW w:w="493"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center"/>
              <w:rPr>
                <w:rFonts w:cs="Courier New"/>
                <w:kern w:val="0"/>
                <w:szCs w:val="21"/>
              </w:rPr>
            </w:pPr>
            <w:r w:rsidRPr="00444460">
              <w:rPr>
                <w:rFonts w:hAnsi="宋体" w:cs="Courier New" w:hint="eastAsia"/>
                <w:kern w:val="0"/>
                <w:szCs w:val="21"/>
              </w:rPr>
              <w:t>序号</w:t>
            </w:r>
          </w:p>
        </w:tc>
        <w:tc>
          <w:tcPr>
            <w:tcW w:w="2197"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center"/>
              <w:rPr>
                <w:rFonts w:cs="Courier New"/>
                <w:kern w:val="0"/>
                <w:szCs w:val="21"/>
              </w:rPr>
            </w:pPr>
            <w:r w:rsidRPr="00444460">
              <w:rPr>
                <w:rFonts w:hAnsi="宋体" w:cs="Courier New" w:hint="eastAsia"/>
                <w:kern w:val="0"/>
                <w:szCs w:val="21"/>
              </w:rPr>
              <w:t>项目内容</w:t>
            </w:r>
          </w:p>
        </w:tc>
        <w:tc>
          <w:tcPr>
            <w:tcW w:w="3743"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center"/>
              <w:rPr>
                <w:rFonts w:cs="Courier New"/>
                <w:kern w:val="0"/>
                <w:szCs w:val="21"/>
              </w:rPr>
            </w:pPr>
            <w:r w:rsidRPr="00444460">
              <w:rPr>
                <w:rFonts w:hAnsi="宋体" w:cs="Courier New" w:hint="eastAsia"/>
                <w:kern w:val="0"/>
                <w:szCs w:val="21"/>
              </w:rPr>
              <w:t>投标申请人具备</w:t>
            </w:r>
          </w:p>
          <w:p w:rsidR="00821DB2" w:rsidRPr="00444460" w:rsidRDefault="00AC3874">
            <w:pPr>
              <w:widowControl/>
              <w:spacing w:line="360" w:lineRule="exact"/>
              <w:jc w:val="center"/>
              <w:rPr>
                <w:rFonts w:cs="Courier New"/>
                <w:kern w:val="0"/>
                <w:szCs w:val="21"/>
              </w:rPr>
            </w:pPr>
            <w:r w:rsidRPr="00444460">
              <w:rPr>
                <w:rFonts w:hAnsi="宋体" w:cs="Courier New" w:hint="eastAsia"/>
                <w:kern w:val="0"/>
                <w:szCs w:val="21"/>
              </w:rPr>
              <w:t>的条件或说明</w:t>
            </w:r>
          </w:p>
        </w:tc>
        <w:tc>
          <w:tcPr>
            <w:tcW w:w="3182"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center"/>
              <w:rPr>
                <w:rFonts w:cs="Courier New"/>
                <w:kern w:val="0"/>
                <w:szCs w:val="21"/>
              </w:rPr>
            </w:pPr>
            <w:r w:rsidRPr="00444460">
              <w:rPr>
                <w:rFonts w:hAnsi="宋体" w:cs="Courier New" w:hint="eastAsia"/>
                <w:kern w:val="0"/>
                <w:szCs w:val="21"/>
              </w:rPr>
              <w:t>须提供的资料</w:t>
            </w:r>
          </w:p>
        </w:tc>
      </w:tr>
      <w:tr w:rsidR="00821DB2" w:rsidRPr="00444460">
        <w:trPr>
          <w:jc w:val="center"/>
        </w:trPr>
        <w:tc>
          <w:tcPr>
            <w:tcW w:w="493"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center"/>
              <w:rPr>
                <w:rFonts w:cs="Courier New"/>
                <w:kern w:val="0"/>
                <w:szCs w:val="21"/>
              </w:rPr>
            </w:pPr>
            <w:r w:rsidRPr="00444460">
              <w:rPr>
                <w:rFonts w:cs="Courier New" w:hint="eastAsia"/>
                <w:kern w:val="0"/>
                <w:szCs w:val="21"/>
              </w:rPr>
              <w:t>1</w:t>
            </w:r>
          </w:p>
        </w:tc>
        <w:tc>
          <w:tcPr>
            <w:tcW w:w="2197"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left"/>
              <w:rPr>
                <w:szCs w:val="21"/>
                <w:lang w:val="zh-CN"/>
              </w:rPr>
            </w:pPr>
            <w:r w:rsidRPr="00444460">
              <w:rPr>
                <w:rFonts w:hAnsi="宋体" w:hint="eastAsia"/>
                <w:szCs w:val="21"/>
                <w:lang w:val="zh-CN"/>
              </w:rPr>
              <w:t>法定代表人身份证明</w:t>
            </w:r>
          </w:p>
        </w:tc>
        <w:tc>
          <w:tcPr>
            <w:tcW w:w="3743"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left"/>
              <w:rPr>
                <w:szCs w:val="21"/>
                <w:lang w:val="zh-CN"/>
              </w:rPr>
            </w:pPr>
            <w:r w:rsidRPr="00444460">
              <w:rPr>
                <w:rFonts w:hAnsi="宋体" w:hint="eastAsia"/>
                <w:szCs w:val="21"/>
                <w:lang w:val="zh-CN"/>
              </w:rPr>
              <w:t>有效的法定代表人身份证明书</w:t>
            </w:r>
          </w:p>
        </w:tc>
        <w:tc>
          <w:tcPr>
            <w:tcW w:w="3182"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rPr>
                <w:szCs w:val="21"/>
                <w:lang w:val="zh-CN"/>
              </w:rPr>
            </w:pPr>
            <w:r w:rsidRPr="00444460">
              <w:rPr>
                <w:rFonts w:hAnsi="宋体" w:hint="eastAsia"/>
                <w:szCs w:val="21"/>
                <w:lang w:val="zh-CN"/>
              </w:rPr>
              <w:t>法定代表人身份证明书</w:t>
            </w:r>
          </w:p>
          <w:p w:rsidR="00821DB2" w:rsidRPr="00444460" w:rsidRDefault="00AC3874">
            <w:pPr>
              <w:widowControl/>
              <w:spacing w:line="360" w:lineRule="exact"/>
              <w:rPr>
                <w:szCs w:val="21"/>
                <w:lang w:val="zh-CN"/>
              </w:rPr>
            </w:pPr>
            <w:r w:rsidRPr="00444460">
              <w:rPr>
                <w:rFonts w:hAnsi="宋体" w:hint="eastAsia"/>
                <w:szCs w:val="21"/>
                <w:lang w:val="zh-CN"/>
              </w:rPr>
              <w:t>（格式详见第六章）</w:t>
            </w:r>
          </w:p>
        </w:tc>
      </w:tr>
      <w:tr w:rsidR="00821DB2" w:rsidRPr="00444460">
        <w:trPr>
          <w:jc w:val="center"/>
        </w:trPr>
        <w:tc>
          <w:tcPr>
            <w:tcW w:w="493"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center"/>
              <w:rPr>
                <w:rFonts w:cs="Courier New"/>
                <w:kern w:val="0"/>
                <w:szCs w:val="21"/>
              </w:rPr>
            </w:pPr>
            <w:r w:rsidRPr="00444460">
              <w:rPr>
                <w:rFonts w:cs="Courier New" w:hint="eastAsia"/>
                <w:kern w:val="0"/>
                <w:szCs w:val="21"/>
              </w:rPr>
              <w:t>2</w:t>
            </w:r>
          </w:p>
        </w:tc>
        <w:tc>
          <w:tcPr>
            <w:tcW w:w="2197"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left"/>
              <w:rPr>
                <w:szCs w:val="21"/>
                <w:lang w:val="zh-CN"/>
              </w:rPr>
            </w:pPr>
            <w:r w:rsidRPr="00444460">
              <w:rPr>
                <w:rFonts w:hAnsi="宋体" w:hint="eastAsia"/>
                <w:szCs w:val="21"/>
                <w:lang w:val="zh-CN"/>
              </w:rPr>
              <w:t>法人授权委托书（如有授权）</w:t>
            </w:r>
          </w:p>
        </w:tc>
        <w:tc>
          <w:tcPr>
            <w:tcW w:w="3743"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left"/>
              <w:rPr>
                <w:szCs w:val="21"/>
                <w:lang w:val="zh-CN"/>
              </w:rPr>
            </w:pPr>
            <w:r w:rsidRPr="00444460">
              <w:rPr>
                <w:rFonts w:hAnsi="宋体" w:hint="eastAsia"/>
                <w:szCs w:val="21"/>
                <w:lang w:val="zh-CN"/>
              </w:rPr>
              <w:t>有效的法人授权委托书</w:t>
            </w:r>
            <w:r w:rsidRPr="00444460">
              <w:rPr>
                <w:rFonts w:hint="eastAsia"/>
                <w:szCs w:val="21"/>
                <w:lang w:val="zh-CN"/>
              </w:rPr>
              <w:t xml:space="preserve">  </w:t>
            </w:r>
          </w:p>
        </w:tc>
        <w:tc>
          <w:tcPr>
            <w:tcW w:w="3182"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rPr>
                <w:szCs w:val="21"/>
                <w:lang w:val="zh-CN"/>
              </w:rPr>
            </w:pPr>
            <w:r w:rsidRPr="00444460">
              <w:rPr>
                <w:rFonts w:hAnsi="宋体" w:hint="eastAsia"/>
                <w:szCs w:val="21"/>
                <w:lang w:val="zh-CN"/>
              </w:rPr>
              <w:t>有效的法人授权委托书（格式详见第六章）</w:t>
            </w:r>
          </w:p>
        </w:tc>
      </w:tr>
      <w:tr w:rsidR="00821DB2" w:rsidRPr="00444460">
        <w:trPr>
          <w:jc w:val="center"/>
        </w:trPr>
        <w:tc>
          <w:tcPr>
            <w:tcW w:w="493"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center"/>
              <w:rPr>
                <w:rFonts w:cs="Courier New"/>
                <w:kern w:val="0"/>
                <w:szCs w:val="21"/>
              </w:rPr>
            </w:pPr>
            <w:r w:rsidRPr="00444460">
              <w:rPr>
                <w:rFonts w:cs="Courier New" w:hint="eastAsia"/>
                <w:kern w:val="0"/>
                <w:szCs w:val="21"/>
              </w:rPr>
              <w:t>3</w:t>
            </w:r>
          </w:p>
        </w:tc>
        <w:tc>
          <w:tcPr>
            <w:tcW w:w="2197"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left"/>
              <w:rPr>
                <w:szCs w:val="21"/>
                <w:lang w:val="zh-CN"/>
              </w:rPr>
            </w:pPr>
            <w:r w:rsidRPr="00444460">
              <w:rPr>
                <w:rFonts w:hAnsi="宋体" w:hint="eastAsia"/>
                <w:szCs w:val="21"/>
                <w:lang w:val="zh-CN"/>
              </w:rPr>
              <w:t>企业法人营业执照</w:t>
            </w:r>
          </w:p>
        </w:tc>
        <w:tc>
          <w:tcPr>
            <w:tcW w:w="3743"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left"/>
              <w:rPr>
                <w:szCs w:val="21"/>
                <w:lang w:val="zh-CN"/>
              </w:rPr>
            </w:pPr>
            <w:r w:rsidRPr="00444460">
              <w:rPr>
                <w:rFonts w:hAnsi="宋体" w:hint="eastAsia"/>
                <w:szCs w:val="21"/>
                <w:lang w:val="zh-CN"/>
              </w:rPr>
              <w:t>工商行政管理部门颁发的有效法人营业执照</w:t>
            </w:r>
          </w:p>
        </w:tc>
        <w:tc>
          <w:tcPr>
            <w:tcW w:w="3182"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rPr>
                <w:szCs w:val="21"/>
                <w:lang w:val="zh-CN"/>
              </w:rPr>
            </w:pPr>
            <w:r w:rsidRPr="00444460">
              <w:rPr>
                <w:rFonts w:hAnsi="宋体" w:hint="eastAsia"/>
                <w:szCs w:val="21"/>
                <w:lang w:val="zh-CN"/>
              </w:rPr>
              <w:t>有效的企业营业执照（副本）</w:t>
            </w:r>
          </w:p>
        </w:tc>
      </w:tr>
      <w:tr w:rsidR="00821DB2" w:rsidRPr="00444460">
        <w:trPr>
          <w:jc w:val="center"/>
        </w:trPr>
        <w:tc>
          <w:tcPr>
            <w:tcW w:w="493"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center"/>
              <w:rPr>
                <w:rFonts w:cs="Courier New"/>
                <w:kern w:val="0"/>
                <w:szCs w:val="21"/>
              </w:rPr>
            </w:pPr>
            <w:r w:rsidRPr="00444460">
              <w:rPr>
                <w:rFonts w:cs="Courier New" w:hint="eastAsia"/>
                <w:kern w:val="0"/>
                <w:szCs w:val="21"/>
              </w:rPr>
              <w:t>4</w:t>
            </w:r>
          </w:p>
        </w:tc>
        <w:tc>
          <w:tcPr>
            <w:tcW w:w="2197"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left"/>
              <w:rPr>
                <w:szCs w:val="21"/>
                <w:lang w:val="zh-CN"/>
              </w:rPr>
            </w:pPr>
            <w:r w:rsidRPr="00444460">
              <w:rPr>
                <w:rFonts w:hAnsi="宋体" w:hint="eastAsia"/>
                <w:szCs w:val="21"/>
                <w:lang w:val="zh-CN"/>
              </w:rPr>
              <w:t>企业资质类别等级</w:t>
            </w:r>
          </w:p>
        </w:tc>
        <w:tc>
          <w:tcPr>
            <w:tcW w:w="3743"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left"/>
              <w:rPr>
                <w:b/>
                <w:szCs w:val="21"/>
                <w:u w:val="single"/>
              </w:rPr>
            </w:pPr>
            <w:r w:rsidRPr="00444460">
              <w:rPr>
                <w:rFonts w:hAnsi="宋体" w:hint="eastAsia"/>
                <w:bCs/>
                <w:szCs w:val="21"/>
              </w:rPr>
              <w:t>具备城市及道路照明工程专业承包三级及以上资质</w:t>
            </w:r>
          </w:p>
        </w:tc>
        <w:tc>
          <w:tcPr>
            <w:tcW w:w="3182"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rPr>
                <w:szCs w:val="21"/>
                <w:lang w:val="zh-CN"/>
              </w:rPr>
            </w:pPr>
            <w:r w:rsidRPr="00444460">
              <w:rPr>
                <w:rFonts w:hAnsi="宋体" w:hint="eastAsia"/>
                <w:szCs w:val="21"/>
                <w:lang w:val="zh-CN"/>
              </w:rPr>
              <w:t>有效的企业资质证书（副本）</w:t>
            </w:r>
          </w:p>
        </w:tc>
      </w:tr>
      <w:tr w:rsidR="00821DB2" w:rsidRPr="00444460">
        <w:trPr>
          <w:jc w:val="center"/>
        </w:trPr>
        <w:tc>
          <w:tcPr>
            <w:tcW w:w="493"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center"/>
              <w:rPr>
                <w:rFonts w:cs="Courier New"/>
                <w:kern w:val="0"/>
                <w:szCs w:val="21"/>
              </w:rPr>
            </w:pPr>
            <w:r w:rsidRPr="00444460">
              <w:rPr>
                <w:rFonts w:cs="Courier New" w:hint="eastAsia"/>
                <w:kern w:val="0"/>
                <w:szCs w:val="21"/>
              </w:rPr>
              <w:t>5</w:t>
            </w:r>
          </w:p>
        </w:tc>
        <w:tc>
          <w:tcPr>
            <w:tcW w:w="2197"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left"/>
              <w:rPr>
                <w:szCs w:val="21"/>
                <w:lang w:val="zh-CN"/>
              </w:rPr>
            </w:pPr>
            <w:r w:rsidRPr="00444460">
              <w:rPr>
                <w:rFonts w:hAnsi="宋体" w:hint="eastAsia"/>
                <w:szCs w:val="21"/>
                <w:lang w:val="zh-CN"/>
              </w:rPr>
              <w:t>企业具备安全生产条件</w:t>
            </w:r>
          </w:p>
        </w:tc>
        <w:tc>
          <w:tcPr>
            <w:tcW w:w="3743"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left"/>
              <w:rPr>
                <w:szCs w:val="21"/>
                <w:lang w:val="zh-CN"/>
              </w:rPr>
            </w:pPr>
            <w:r w:rsidRPr="00444460">
              <w:rPr>
                <w:rFonts w:hAnsi="宋体" w:hint="eastAsia"/>
                <w:szCs w:val="21"/>
                <w:lang w:val="zh-CN"/>
              </w:rPr>
              <w:t>企业具备安全产生条件，并取得安全生产许可证。</w:t>
            </w:r>
          </w:p>
        </w:tc>
        <w:tc>
          <w:tcPr>
            <w:tcW w:w="3182"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rPr>
                <w:szCs w:val="21"/>
                <w:lang w:val="zh-CN"/>
              </w:rPr>
            </w:pPr>
            <w:r w:rsidRPr="00444460">
              <w:rPr>
                <w:rFonts w:hAnsi="宋体" w:hint="eastAsia"/>
                <w:szCs w:val="21"/>
                <w:lang w:val="zh-CN"/>
              </w:rPr>
              <w:t>有效的安全生产许可证；</w:t>
            </w:r>
          </w:p>
        </w:tc>
      </w:tr>
      <w:tr w:rsidR="00821DB2" w:rsidRPr="00444460">
        <w:trPr>
          <w:jc w:val="center"/>
        </w:trPr>
        <w:tc>
          <w:tcPr>
            <w:tcW w:w="493"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center"/>
              <w:rPr>
                <w:rFonts w:cs="Courier New"/>
                <w:kern w:val="0"/>
                <w:szCs w:val="21"/>
              </w:rPr>
            </w:pPr>
            <w:r w:rsidRPr="00444460">
              <w:rPr>
                <w:rFonts w:cs="Courier New" w:hint="eastAsia"/>
                <w:kern w:val="0"/>
                <w:szCs w:val="21"/>
              </w:rPr>
              <w:t>6</w:t>
            </w:r>
          </w:p>
        </w:tc>
        <w:tc>
          <w:tcPr>
            <w:tcW w:w="2197"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left"/>
              <w:rPr>
                <w:szCs w:val="21"/>
                <w:lang w:val="zh-CN"/>
              </w:rPr>
            </w:pPr>
            <w:r w:rsidRPr="00444460">
              <w:rPr>
                <w:rFonts w:hAnsi="宋体" w:hint="eastAsia"/>
                <w:szCs w:val="21"/>
                <w:lang w:val="zh-CN"/>
              </w:rPr>
              <w:t>拟派项目负责人执业资格</w:t>
            </w:r>
          </w:p>
        </w:tc>
        <w:tc>
          <w:tcPr>
            <w:tcW w:w="3743"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left"/>
              <w:rPr>
                <w:szCs w:val="21"/>
                <w:lang w:val="zh-CN"/>
              </w:rPr>
            </w:pPr>
            <w:r w:rsidRPr="00444460">
              <w:rPr>
                <w:rFonts w:hAnsi="宋体" w:hint="eastAsia"/>
                <w:szCs w:val="21"/>
                <w:lang w:val="zh-CN"/>
              </w:rPr>
              <w:t>市政公用工程或机电工程专业二级及以上注册建造师，且不得为企业法定代表人、企业董事长、总经理。</w:t>
            </w:r>
          </w:p>
        </w:tc>
        <w:tc>
          <w:tcPr>
            <w:tcW w:w="3182"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rPr>
                <w:szCs w:val="21"/>
                <w:lang w:val="zh-CN"/>
              </w:rPr>
            </w:pPr>
            <w:r w:rsidRPr="00444460">
              <w:rPr>
                <w:rFonts w:hAnsi="宋体" w:hint="eastAsia"/>
                <w:szCs w:val="21"/>
                <w:lang w:val="zh-CN"/>
              </w:rPr>
              <w:t>提供注册建造师证书及安全生产考核合格证（</w:t>
            </w:r>
            <w:r w:rsidRPr="00444460">
              <w:rPr>
                <w:rFonts w:hint="eastAsia"/>
                <w:szCs w:val="21"/>
                <w:lang w:val="zh-CN"/>
              </w:rPr>
              <w:t>B</w:t>
            </w:r>
            <w:r w:rsidRPr="00444460">
              <w:rPr>
                <w:rFonts w:hAnsi="宋体" w:hint="eastAsia"/>
                <w:szCs w:val="21"/>
                <w:lang w:val="zh-CN"/>
              </w:rPr>
              <w:t>证）</w:t>
            </w:r>
            <w:r w:rsidRPr="00444460">
              <w:rPr>
                <w:rFonts w:hint="eastAsia"/>
                <w:szCs w:val="21"/>
                <w:lang w:val="zh-CN"/>
              </w:rPr>
              <w:t>(</w:t>
            </w:r>
            <w:r w:rsidRPr="00444460">
              <w:rPr>
                <w:rFonts w:hAnsi="宋体" w:hint="eastAsia"/>
                <w:szCs w:val="21"/>
                <w:lang w:val="zh-CN"/>
              </w:rPr>
              <w:t>注册在投标单位</w:t>
            </w:r>
            <w:r w:rsidRPr="00444460">
              <w:rPr>
                <w:rFonts w:hint="eastAsia"/>
                <w:szCs w:val="21"/>
                <w:lang w:val="zh-CN"/>
              </w:rPr>
              <w:t>)</w:t>
            </w:r>
          </w:p>
        </w:tc>
      </w:tr>
      <w:tr w:rsidR="00821DB2" w:rsidRPr="00444460">
        <w:trPr>
          <w:jc w:val="center"/>
        </w:trPr>
        <w:tc>
          <w:tcPr>
            <w:tcW w:w="493"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center"/>
              <w:rPr>
                <w:rFonts w:cs="Courier New"/>
                <w:kern w:val="0"/>
                <w:szCs w:val="21"/>
              </w:rPr>
            </w:pPr>
            <w:r w:rsidRPr="00444460">
              <w:rPr>
                <w:rFonts w:cs="Courier New" w:hint="eastAsia"/>
                <w:kern w:val="0"/>
                <w:szCs w:val="21"/>
              </w:rPr>
              <w:t>7</w:t>
            </w:r>
          </w:p>
        </w:tc>
        <w:tc>
          <w:tcPr>
            <w:tcW w:w="2197"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left"/>
              <w:rPr>
                <w:szCs w:val="21"/>
                <w:lang w:val="zh-CN"/>
              </w:rPr>
            </w:pPr>
            <w:r w:rsidRPr="00444460">
              <w:rPr>
                <w:rFonts w:hAnsi="宋体" w:hint="eastAsia"/>
                <w:szCs w:val="21"/>
                <w:lang w:val="zh-CN"/>
              </w:rPr>
              <w:t>拟派项目负责人为投标企业正式人员</w:t>
            </w:r>
          </w:p>
        </w:tc>
        <w:tc>
          <w:tcPr>
            <w:tcW w:w="3743"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rPr>
                <w:szCs w:val="21"/>
                <w:lang w:val="zh-CN"/>
              </w:rPr>
            </w:pPr>
            <w:r w:rsidRPr="00444460">
              <w:rPr>
                <w:rFonts w:hAnsi="宋体" w:hint="eastAsia"/>
                <w:szCs w:val="21"/>
                <w:lang w:val="zh-CN"/>
              </w:rPr>
              <w:t>投标企业与拟派项目负责人双方签订的有效劳动合同书；</w:t>
            </w:r>
          </w:p>
        </w:tc>
        <w:tc>
          <w:tcPr>
            <w:tcW w:w="3182"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rPr>
                <w:szCs w:val="21"/>
                <w:lang w:val="zh-CN"/>
              </w:rPr>
            </w:pPr>
            <w:r w:rsidRPr="00444460">
              <w:rPr>
                <w:rFonts w:hint="eastAsia"/>
                <w:szCs w:val="21"/>
                <w:lang w:val="zh-CN"/>
              </w:rPr>
              <w:t>1</w:t>
            </w:r>
            <w:r w:rsidRPr="00444460">
              <w:rPr>
                <w:rFonts w:hAnsi="宋体" w:hint="eastAsia"/>
                <w:szCs w:val="21"/>
                <w:lang w:val="zh-CN"/>
              </w:rPr>
              <w:t>、提供</w:t>
            </w:r>
            <w:r w:rsidRPr="00444460">
              <w:rPr>
                <w:rFonts w:hAnsi="宋体"/>
                <w:szCs w:val="21"/>
                <w:lang w:val="zh-CN"/>
              </w:rPr>
              <w:t>有效的</w:t>
            </w:r>
            <w:r w:rsidRPr="00444460">
              <w:rPr>
                <w:rFonts w:hAnsi="宋体" w:hint="eastAsia"/>
                <w:szCs w:val="21"/>
                <w:lang w:val="zh-CN"/>
              </w:rPr>
              <w:t>劳动合同书。</w:t>
            </w:r>
          </w:p>
          <w:p w:rsidR="00821DB2" w:rsidRPr="00444460" w:rsidRDefault="00AC3874">
            <w:pPr>
              <w:widowControl/>
              <w:spacing w:line="360" w:lineRule="exact"/>
              <w:rPr>
                <w:szCs w:val="21"/>
                <w:lang w:val="zh-CN"/>
              </w:rPr>
            </w:pPr>
            <w:r w:rsidRPr="00444460">
              <w:rPr>
                <w:rFonts w:hint="eastAsia"/>
                <w:szCs w:val="21"/>
                <w:lang w:val="zh-CN"/>
              </w:rPr>
              <w:t>2</w:t>
            </w:r>
            <w:r w:rsidRPr="00444460">
              <w:rPr>
                <w:rFonts w:hAnsi="宋体" w:hint="eastAsia"/>
                <w:szCs w:val="21"/>
                <w:lang w:val="zh-CN"/>
              </w:rPr>
              <w:t>、社保机构出具的投标企业为其缴纳的</w:t>
            </w:r>
            <w:r w:rsidRPr="00444460">
              <w:rPr>
                <w:rFonts w:hint="eastAsia"/>
                <w:szCs w:val="21"/>
                <w:lang w:val="zh-CN"/>
              </w:rPr>
              <w:t>2021</w:t>
            </w:r>
            <w:r w:rsidRPr="00444460">
              <w:rPr>
                <w:rFonts w:hAnsi="宋体" w:hint="eastAsia"/>
                <w:szCs w:val="21"/>
                <w:lang w:val="zh-CN"/>
              </w:rPr>
              <w:t>年</w:t>
            </w:r>
            <w:r w:rsidRPr="00444460">
              <w:rPr>
                <w:rFonts w:hint="eastAsia"/>
                <w:szCs w:val="21"/>
                <w:lang w:val="zh-CN"/>
              </w:rPr>
              <w:t>8</w:t>
            </w:r>
            <w:r w:rsidRPr="00444460">
              <w:rPr>
                <w:rFonts w:hAnsi="宋体" w:hint="eastAsia"/>
                <w:szCs w:val="21"/>
                <w:lang w:val="zh-CN"/>
              </w:rPr>
              <w:t>月至</w:t>
            </w:r>
            <w:r w:rsidRPr="00444460">
              <w:rPr>
                <w:rFonts w:hint="eastAsia"/>
                <w:szCs w:val="21"/>
                <w:lang w:val="zh-CN"/>
              </w:rPr>
              <w:t>2021</w:t>
            </w:r>
            <w:r w:rsidRPr="00444460">
              <w:rPr>
                <w:rFonts w:hAnsi="宋体" w:hint="eastAsia"/>
                <w:szCs w:val="21"/>
                <w:lang w:val="zh-CN"/>
              </w:rPr>
              <w:t>年</w:t>
            </w:r>
            <w:r w:rsidRPr="00444460">
              <w:rPr>
                <w:rFonts w:hint="eastAsia"/>
                <w:szCs w:val="21"/>
                <w:lang w:val="zh-CN"/>
              </w:rPr>
              <w:t>10</w:t>
            </w:r>
            <w:r w:rsidRPr="00444460">
              <w:rPr>
                <w:rFonts w:hAnsi="宋体" w:hint="eastAsia"/>
                <w:szCs w:val="21"/>
                <w:lang w:val="zh-CN"/>
              </w:rPr>
              <w:t>月的社保缴费证明。</w:t>
            </w:r>
          </w:p>
        </w:tc>
      </w:tr>
      <w:tr w:rsidR="00821DB2" w:rsidRPr="00444460">
        <w:trPr>
          <w:jc w:val="center"/>
        </w:trPr>
        <w:tc>
          <w:tcPr>
            <w:tcW w:w="493"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center"/>
              <w:rPr>
                <w:rFonts w:cs="Courier New"/>
                <w:kern w:val="0"/>
                <w:szCs w:val="21"/>
              </w:rPr>
            </w:pPr>
            <w:r w:rsidRPr="00444460">
              <w:rPr>
                <w:rFonts w:cs="Courier New" w:hint="eastAsia"/>
                <w:kern w:val="0"/>
                <w:szCs w:val="21"/>
              </w:rPr>
              <w:t>8</w:t>
            </w:r>
          </w:p>
        </w:tc>
        <w:tc>
          <w:tcPr>
            <w:tcW w:w="2197"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left"/>
              <w:rPr>
                <w:szCs w:val="21"/>
                <w:lang w:val="zh-CN"/>
              </w:rPr>
            </w:pPr>
            <w:r w:rsidRPr="00444460">
              <w:rPr>
                <w:rFonts w:hAnsi="宋体" w:cs="宋体" w:hint="eastAsia"/>
                <w:bCs/>
                <w:kern w:val="0"/>
                <w:szCs w:val="21"/>
              </w:rPr>
              <w:t>拟派项目负责人（项目负责人）无在建工程</w:t>
            </w:r>
          </w:p>
        </w:tc>
        <w:tc>
          <w:tcPr>
            <w:tcW w:w="3743"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left"/>
              <w:rPr>
                <w:szCs w:val="21"/>
                <w:lang w:val="zh-CN"/>
              </w:rPr>
            </w:pPr>
            <w:r w:rsidRPr="00444460">
              <w:rPr>
                <w:rFonts w:hAnsi="宋体" w:hint="eastAsia"/>
                <w:szCs w:val="21"/>
                <w:lang w:val="zh-CN"/>
              </w:rPr>
              <w:t>必须满足下列条件之一：</w:t>
            </w:r>
          </w:p>
          <w:p w:rsidR="00821DB2" w:rsidRPr="00444460" w:rsidRDefault="00AC3874">
            <w:pPr>
              <w:widowControl/>
              <w:spacing w:line="360" w:lineRule="exact"/>
              <w:jc w:val="left"/>
              <w:rPr>
                <w:szCs w:val="21"/>
                <w:lang w:val="zh-CN"/>
              </w:rPr>
            </w:pPr>
            <w:r w:rsidRPr="00444460">
              <w:rPr>
                <w:rFonts w:hAnsi="宋体" w:hint="eastAsia"/>
                <w:szCs w:val="21"/>
                <w:lang w:val="zh-CN"/>
              </w:rPr>
              <w:t>①项目负责人是非变更后无在建工程的。</w:t>
            </w:r>
          </w:p>
          <w:p w:rsidR="00821DB2" w:rsidRPr="00444460" w:rsidRDefault="00AC3874">
            <w:pPr>
              <w:widowControl/>
              <w:spacing w:line="360" w:lineRule="exact"/>
              <w:jc w:val="left"/>
              <w:rPr>
                <w:szCs w:val="21"/>
                <w:lang w:val="zh-CN"/>
              </w:rPr>
            </w:pPr>
            <w:r w:rsidRPr="00444460">
              <w:rPr>
                <w:rFonts w:hAnsi="宋体" w:hint="eastAsia"/>
                <w:szCs w:val="21"/>
                <w:lang w:val="zh-CN"/>
              </w:rPr>
              <w:t>②项目负责人是变更后无在建工程的，并且：原合同工期已满且变更备案之日已满</w:t>
            </w:r>
            <w:r w:rsidRPr="00444460">
              <w:rPr>
                <w:rFonts w:hint="eastAsia"/>
                <w:szCs w:val="21"/>
                <w:lang w:val="zh-CN"/>
              </w:rPr>
              <w:t>6</w:t>
            </w:r>
            <w:r w:rsidRPr="00444460">
              <w:rPr>
                <w:rFonts w:hAnsi="宋体" w:hint="eastAsia"/>
                <w:szCs w:val="21"/>
                <w:lang w:val="zh-CN"/>
              </w:rPr>
              <w:t>个月；或者，因非承包方原因致使工程项目停工或因故不能按期开工、</w:t>
            </w:r>
            <w:r w:rsidRPr="00444460">
              <w:rPr>
                <w:rFonts w:hAnsi="宋体" w:hint="eastAsia"/>
                <w:szCs w:val="21"/>
                <w:lang w:val="zh-CN"/>
              </w:rPr>
              <w:lastRenderedPageBreak/>
              <w:t>且已办理项目负责人解锁手续。</w:t>
            </w:r>
          </w:p>
          <w:p w:rsidR="00821DB2" w:rsidRPr="00444460" w:rsidRDefault="00AC3874">
            <w:pPr>
              <w:widowControl/>
              <w:spacing w:line="360" w:lineRule="exact"/>
              <w:jc w:val="left"/>
              <w:rPr>
                <w:szCs w:val="21"/>
                <w:lang w:val="zh-CN"/>
              </w:rPr>
            </w:pPr>
            <w:r w:rsidRPr="00444460">
              <w:rPr>
                <w:rFonts w:hAnsi="宋体" w:hint="eastAsia"/>
                <w:szCs w:val="21"/>
                <w:lang w:val="zh-CN"/>
              </w:rPr>
              <w:t>③项目负责人有在建工程，但该在建工程与本次招标的工程属于同一工程项目、同一项目批文、同一施工地点分段发包或分期施工的情况且总的工程规模在项目负责人执业范围之内。</w:t>
            </w:r>
          </w:p>
          <w:p w:rsidR="00821DB2" w:rsidRPr="00444460" w:rsidRDefault="00AC3874">
            <w:pPr>
              <w:widowControl/>
              <w:spacing w:line="360" w:lineRule="exact"/>
              <w:jc w:val="left"/>
              <w:rPr>
                <w:szCs w:val="21"/>
                <w:lang w:val="zh-CN"/>
              </w:rPr>
            </w:pPr>
            <w:r w:rsidRPr="00444460">
              <w:rPr>
                <w:rFonts w:hAnsi="宋体" w:hint="eastAsia"/>
                <w:szCs w:val="21"/>
                <w:lang w:val="zh-CN"/>
              </w:rPr>
              <w:t>提供①诚信承诺书（格式见招标文件第六章）或②原合同工期已满且变更备案之日已满</w:t>
            </w:r>
            <w:r w:rsidRPr="00444460">
              <w:rPr>
                <w:rFonts w:hint="eastAsia"/>
                <w:szCs w:val="21"/>
                <w:lang w:val="zh-CN"/>
              </w:rPr>
              <w:t>6</w:t>
            </w:r>
            <w:r w:rsidRPr="00444460">
              <w:rPr>
                <w:rFonts w:hAnsi="宋体" w:hint="eastAsia"/>
                <w:szCs w:val="21"/>
                <w:lang w:val="zh-CN"/>
              </w:rPr>
              <w:t>个月；或因非承包方原因致使工程项目停工或因故不能按期开工、且已办理项目负责人解锁手续证明。</w:t>
            </w:r>
          </w:p>
        </w:tc>
        <w:tc>
          <w:tcPr>
            <w:tcW w:w="3182"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rPr>
                <w:rFonts w:cs="宋体"/>
                <w:bCs/>
                <w:kern w:val="0"/>
                <w:szCs w:val="21"/>
              </w:rPr>
            </w:pPr>
            <w:r w:rsidRPr="00444460">
              <w:rPr>
                <w:rFonts w:hAnsi="宋体" w:cs="宋体" w:hint="eastAsia"/>
                <w:bCs/>
                <w:kern w:val="0"/>
                <w:szCs w:val="21"/>
              </w:rPr>
              <w:lastRenderedPageBreak/>
              <w:t>①诚信承诺书</w:t>
            </w:r>
          </w:p>
          <w:p w:rsidR="00821DB2" w:rsidRPr="00444460" w:rsidRDefault="00AC3874">
            <w:pPr>
              <w:widowControl/>
              <w:spacing w:line="360" w:lineRule="exact"/>
              <w:rPr>
                <w:rFonts w:cs="宋体"/>
                <w:szCs w:val="21"/>
              </w:rPr>
            </w:pPr>
            <w:r w:rsidRPr="00444460">
              <w:rPr>
                <w:rFonts w:hAnsi="宋体" w:cs="宋体" w:hint="eastAsia"/>
                <w:bCs/>
                <w:kern w:val="0"/>
                <w:szCs w:val="21"/>
              </w:rPr>
              <w:t>或②原合同工期已满且变更备案之日已满</w:t>
            </w:r>
            <w:r w:rsidRPr="00444460">
              <w:rPr>
                <w:rFonts w:cs="宋体" w:hint="eastAsia"/>
                <w:bCs/>
                <w:kern w:val="0"/>
                <w:szCs w:val="21"/>
              </w:rPr>
              <w:t>6</w:t>
            </w:r>
            <w:r w:rsidRPr="00444460">
              <w:rPr>
                <w:rFonts w:hAnsi="宋体" w:cs="宋体" w:hint="eastAsia"/>
                <w:bCs/>
                <w:kern w:val="0"/>
                <w:szCs w:val="21"/>
              </w:rPr>
              <w:t>个月；或因非承包方原因致使工程项目停工或因故不能按期开工、且已办理项目负责人解锁手续证明。</w:t>
            </w:r>
          </w:p>
          <w:p w:rsidR="00821DB2" w:rsidRPr="00444460" w:rsidRDefault="00821DB2" w:rsidP="00AC3874">
            <w:pPr>
              <w:widowControl/>
              <w:spacing w:line="360" w:lineRule="exact"/>
              <w:ind w:firstLineChars="199" w:firstLine="418"/>
              <w:jc w:val="left"/>
              <w:rPr>
                <w:szCs w:val="21"/>
                <w:lang w:val="zh-CN"/>
              </w:rPr>
            </w:pPr>
          </w:p>
        </w:tc>
      </w:tr>
      <w:tr w:rsidR="00946F3D" w:rsidRPr="00444460">
        <w:trPr>
          <w:jc w:val="center"/>
        </w:trPr>
        <w:tc>
          <w:tcPr>
            <w:tcW w:w="493" w:type="dxa"/>
            <w:tcBorders>
              <w:top w:val="single" w:sz="4" w:space="0" w:color="auto"/>
              <w:left w:val="single" w:sz="4" w:space="0" w:color="auto"/>
              <w:bottom w:val="single" w:sz="4" w:space="0" w:color="auto"/>
              <w:right w:val="single" w:sz="4" w:space="0" w:color="auto"/>
            </w:tcBorders>
            <w:vAlign w:val="center"/>
          </w:tcPr>
          <w:p w:rsidR="00946F3D" w:rsidRPr="00444460" w:rsidRDefault="00946F3D">
            <w:pPr>
              <w:widowControl/>
              <w:spacing w:line="360" w:lineRule="exact"/>
              <w:jc w:val="center"/>
              <w:rPr>
                <w:rFonts w:cs="Courier New"/>
                <w:kern w:val="0"/>
                <w:szCs w:val="21"/>
              </w:rPr>
            </w:pPr>
            <w:r w:rsidRPr="00444460">
              <w:rPr>
                <w:rFonts w:cs="Courier New" w:hint="eastAsia"/>
                <w:kern w:val="0"/>
                <w:szCs w:val="21"/>
              </w:rPr>
              <w:lastRenderedPageBreak/>
              <w:t>9</w:t>
            </w:r>
          </w:p>
        </w:tc>
        <w:tc>
          <w:tcPr>
            <w:tcW w:w="2197" w:type="dxa"/>
            <w:tcBorders>
              <w:top w:val="single" w:sz="4" w:space="0" w:color="auto"/>
              <w:left w:val="single" w:sz="4" w:space="0" w:color="auto"/>
              <w:bottom w:val="single" w:sz="4" w:space="0" w:color="auto"/>
              <w:right w:val="single" w:sz="4" w:space="0" w:color="auto"/>
            </w:tcBorders>
            <w:vAlign w:val="center"/>
          </w:tcPr>
          <w:p w:rsidR="00946F3D" w:rsidRPr="00444460" w:rsidRDefault="00946F3D">
            <w:pPr>
              <w:widowControl/>
              <w:spacing w:line="360" w:lineRule="exact"/>
              <w:jc w:val="left"/>
              <w:rPr>
                <w:rFonts w:hAnsi="宋体" w:cs="宋体"/>
                <w:bCs/>
                <w:kern w:val="0"/>
                <w:szCs w:val="21"/>
              </w:rPr>
            </w:pPr>
            <w:r w:rsidRPr="00444460">
              <w:rPr>
                <w:rFonts w:hAnsi="宋体" w:cs="宋体" w:hint="eastAsia"/>
                <w:bCs/>
                <w:kern w:val="0"/>
                <w:szCs w:val="21"/>
              </w:rPr>
              <w:t>企业类似业绩</w:t>
            </w:r>
          </w:p>
        </w:tc>
        <w:tc>
          <w:tcPr>
            <w:tcW w:w="3743" w:type="dxa"/>
            <w:tcBorders>
              <w:top w:val="single" w:sz="4" w:space="0" w:color="auto"/>
              <w:left w:val="single" w:sz="4" w:space="0" w:color="auto"/>
              <w:bottom w:val="single" w:sz="4" w:space="0" w:color="auto"/>
              <w:right w:val="single" w:sz="4" w:space="0" w:color="auto"/>
            </w:tcBorders>
            <w:vAlign w:val="center"/>
          </w:tcPr>
          <w:p w:rsidR="00946F3D" w:rsidRPr="00444460" w:rsidRDefault="00946F3D" w:rsidP="0092334D">
            <w:pPr>
              <w:widowControl/>
              <w:spacing w:line="360" w:lineRule="exact"/>
              <w:jc w:val="left"/>
              <w:rPr>
                <w:rFonts w:hAnsi="宋体"/>
                <w:szCs w:val="21"/>
                <w:lang w:val="zh-CN"/>
              </w:rPr>
            </w:pPr>
            <w:r w:rsidRPr="00444460">
              <w:rPr>
                <w:rFonts w:hAnsi="宋体" w:hint="eastAsia"/>
                <w:szCs w:val="21"/>
                <w:lang w:val="zh-CN"/>
              </w:rPr>
              <w:t>企业自</w:t>
            </w:r>
            <w:r w:rsidRPr="00444460">
              <w:rPr>
                <w:rFonts w:hAnsi="宋体" w:hint="eastAsia"/>
                <w:szCs w:val="21"/>
                <w:lang w:val="zh-CN"/>
              </w:rPr>
              <w:t>2018</w:t>
            </w:r>
            <w:r w:rsidRPr="00444460">
              <w:rPr>
                <w:rFonts w:hAnsi="宋体" w:hint="eastAsia"/>
                <w:szCs w:val="21"/>
                <w:lang w:val="zh-CN"/>
              </w:rPr>
              <w:t>年</w:t>
            </w:r>
            <w:r w:rsidRPr="00444460">
              <w:rPr>
                <w:rFonts w:hAnsi="宋体" w:hint="eastAsia"/>
                <w:szCs w:val="21"/>
                <w:lang w:val="zh-CN"/>
              </w:rPr>
              <w:t>12</w:t>
            </w:r>
            <w:r w:rsidRPr="00444460">
              <w:rPr>
                <w:rFonts w:hAnsi="宋体" w:hint="eastAsia"/>
                <w:szCs w:val="21"/>
                <w:lang w:val="zh-CN"/>
              </w:rPr>
              <w:t>月</w:t>
            </w:r>
            <w:r w:rsidRPr="00444460">
              <w:rPr>
                <w:rFonts w:hAnsi="宋体" w:hint="eastAsia"/>
                <w:szCs w:val="21"/>
                <w:lang w:val="zh-CN"/>
              </w:rPr>
              <w:t>1</w:t>
            </w:r>
            <w:r w:rsidRPr="00444460">
              <w:rPr>
                <w:rFonts w:hAnsi="宋体" w:hint="eastAsia"/>
                <w:szCs w:val="21"/>
                <w:lang w:val="zh-CN"/>
              </w:rPr>
              <w:t>日以来（以竣工验收时间为准）承担过的类似公共建筑亮化项目；提供中标通知书及施工合同复印件。</w:t>
            </w:r>
          </w:p>
        </w:tc>
        <w:tc>
          <w:tcPr>
            <w:tcW w:w="3182" w:type="dxa"/>
            <w:tcBorders>
              <w:top w:val="single" w:sz="4" w:space="0" w:color="auto"/>
              <w:left w:val="single" w:sz="4" w:space="0" w:color="auto"/>
              <w:bottom w:val="single" w:sz="4" w:space="0" w:color="auto"/>
              <w:right w:val="single" w:sz="4" w:space="0" w:color="auto"/>
            </w:tcBorders>
            <w:vAlign w:val="center"/>
          </w:tcPr>
          <w:p w:rsidR="00946F3D" w:rsidRPr="00444460" w:rsidRDefault="00946F3D">
            <w:pPr>
              <w:widowControl/>
              <w:spacing w:line="360" w:lineRule="exact"/>
              <w:rPr>
                <w:rFonts w:hAnsi="宋体" w:cs="宋体"/>
                <w:bCs/>
                <w:kern w:val="0"/>
                <w:szCs w:val="21"/>
              </w:rPr>
            </w:pPr>
            <w:r w:rsidRPr="00444460">
              <w:rPr>
                <w:rFonts w:hAnsi="宋体" w:cs="宋体" w:hint="eastAsia"/>
                <w:bCs/>
                <w:kern w:val="0"/>
                <w:szCs w:val="21"/>
              </w:rPr>
              <w:t>提供类似业绩的中标通知书及合同的复印件</w:t>
            </w:r>
          </w:p>
        </w:tc>
      </w:tr>
      <w:tr w:rsidR="00821DB2" w:rsidRPr="00444460">
        <w:trPr>
          <w:jc w:val="center"/>
        </w:trPr>
        <w:tc>
          <w:tcPr>
            <w:tcW w:w="493" w:type="dxa"/>
            <w:tcBorders>
              <w:top w:val="single" w:sz="4" w:space="0" w:color="auto"/>
              <w:left w:val="single" w:sz="4" w:space="0" w:color="auto"/>
              <w:bottom w:val="single" w:sz="4" w:space="0" w:color="auto"/>
              <w:right w:val="single" w:sz="4" w:space="0" w:color="auto"/>
            </w:tcBorders>
            <w:vAlign w:val="center"/>
          </w:tcPr>
          <w:p w:rsidR="00821DB2" w:rsidRPr="00444460" w:rsidRDefault="00946F3D">
            <w:pPr>
              <w:widowControl/>
              <w:spacing w:line="360" w:lineRule="exact"/>
              <w:jc w:val="center"/>
              <w:rPr>
                <w:rFonts w:cs="Courier New"/>
                <w:kern w:val="0"/>
                <w:szCs w:val="21"/>
              </w:rPr>
            </w:pPr>
            <w:r w:rsidRPr="00444460">
              <w:rPr>
                <w:rFonts w:cs="Courier New" w:hint="eastAsia"/>
                <w:kern w:val="0"/>
                <w:szCs w:val="21"/>
              </w:rPr>
              <w:t>10</w:t>
            </w:r>
          </w:p>
        </w:tc>
        <w:tc>
          <w:tcPr>
            <w:tcW w:w="2197"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left"/>
              <w:rPr>
                <w:rFonts w:cs="宋体"/>
                <w:bCs/>
                <w:kern w:val="0"/>
                <w:szCs w:val="21"/>
              </w:rPr>
            </w:pPr>
            <w:r w:rsidRPr="00444460">
              <w:rPr>
                <w:rFonts w:hAnsi="宋体" w:cs="宋体" w:hint="eastAsia"/>
              </w:rPr>
              <w:t>诚信承诺书</w:t>
            </w:r>
          </w:p>
        </w:tc>
        <w:tc>
          <w:tcPr>
            <w:tcW w:w="3743"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left"/>
              <w:rPr>
                <w:szCs w:val="21"/>
                <w:lang w:val="zh-CN"/>
              </w:rPr>
            </w:pPr>
            <w:r w:rsidRPr="00444460">
              <w:rPr>
                <w:rFonts w:hAnsi="宋体" w:cs="宋体" w:hint="eastAsia"/>
              </w:rPr>
              <w:t>诚信承诺书</w:t>
            </w:r>
          </w:p>
        </w:tc>
        <w:tc>
          <w:tcPr>
            <w:tcW w:w="3182"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left"/>
              <w:rPr>
                <w:szCs w:val="21"/>
                <w:lang w:val="zh-CN"/>
              </w:rPr>
            </w:pPr>
            <w:r w:rsidRPr="00444460">
              <w:rPr>
                <w:rFonts w:hAnsi="宋体" w:hint="eastAsia"/>
                <w:szCs w:val="21"/>
                <w:lang w:val="zh-CN"/>
              </w:rPr>
              <w:t>提供有效的诚信承诺书（格式详见第六章）</w:t>
            </w:r>
          </w:p>
        </w:tc>
      </w:tr>
      <w:tr w:rsidR="00821DB2" w:rsidRPr="00444460">
        <w:trPr>
          <w:jc w:val="center"/>
        </w:trPr>
        <w:tc>
          <w:tcPr>
            <w:tcW w:w="493" w:type="dxa"/>
            <w:tcBorders>
              <w:top w:val="single" w:sz="4" w:space="0" w:color="auto"/>
              <w:left w:val="single" w:sz="4" w:space="0" w:color="auto"/>
              <w:bottom w:val="single" w:sz="4" w:space="0" w:color="auto"/>
              <w:right w:val="single" w:sz="4" w:space="0" w:color="auto"/>
            </w:tcBorders>
            <w:vAlign w:val="center"/>
          </w:tcPr>
          <w:p w:rsidR="00821DB2" w:rsidRPr="00444460" w:rsidRDefault="00946F3D">
            <w:pPr>
              <w:widowControl/>
              <w:spacing w:line="360" w:lineRule="exact"/>
              <w:jc w:val="center"/>
              <w:rPr>
                <w:rFonts w:cs="Courier New"/>
                <w:kern w:val="0"/>
                <w:szCs w:val="21"/>
              </w:rPr>
            </w:pPr>
            <w:r w:rsidRPr="00444460">
              <w:rPr>
                <w:rFonts w:cs="Courier New" w:hint="eastAsia"/>
                <w:kern w:val="0"/>
                <w:szCs w:val="21"/>
              </w:rPr>
              <w:t>11</w:t>
            </w:r>
          </w:p>
        </w:tc>
        <w:tc>
          <w:tcPr>
            <w:tcW w:w="2197"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left"/>
              <w:rPr>
                <w:rFonts w:cs="宋体"/>
                <w:bCs/>
                <w:kern w:val="0"/>
                <w:szCs w:val="21"/>
              </w:rPr>
            </w:pPr>
            <w:r w:rsidRPr="00444460">
              <w:rPr>
                <w:rFonts w:hAnsi="宋体" w:hint="eastAsia"/>
                <w:szCs w:val="21"/>
              </w:rPr>
              <w:t>灯具品牌选择确认函</w:t>
            </w:r>
          </w:p>
        </w:tc>
        <w:tc>
          <w:tcPr>
            <w:tcW w:w="3743"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left"/>
              <w:rPr>
                <w:rFonts w:cs="宋体"/>
              </w:rPr>
            </w:pPr>
            <w:r w:rsidRPr="00444460">
              <w:rPr>
                <w:rFonts w:hAnsi="宋体" w:hint="eastAsia"/>
                <w:szCs w:val="21"/>
              </w:rPr>
              <w:t>提供灯具品牌选择确认函，并提供相关证明材料</w:t>
            </w:r>
          </w:p>
        </w:tc>
        <w:tc>
          <w:tcPr>
            <w:tcW w:w="3182"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jc w:val="left"/>
            </w:pPr>
            <w:r w:rsidRPr="00444460">
              <w:rPr>
                <w:rFonts w:hint="eastAsia"/>
              </w:rPr>
              <w:t>提供灯具品牌选择确认函，并根据确认</w:t>
            </w:r>
            <w:proofErr w:type="gramStart"/>
            <w:r w:rsidRPr="00444460">
              <w:rPr>
                <w:rFonts w:hint="eastAsia"/>
              </w:rPr>
              <w:t>函要求</w:t>
            </w:r>
            <w:proofErr w:type="gramEnd"/>
            <w:r w:rsidRPr="00444460">
              <w:rPr>
                <w:rFonts w:hint="eastAsia"/>
              </w:rPr>
              <w:t>提供相关证明材料。</w:t>
            </w:r>
          </w:p>
          <w:p w:rsidR="00821DB2" w:rsidRPr="00444460" w:rsidRDefault="00AC3874">
            <w:pPr>
              <w:widowControl/>
              <w:spacing w:line="360" w:lineRule="exact"/>
              <w:jc w:val="left"/>
            </w:pPr>
            <w:r w:rsidRPr="00444460">
              <w:rPr>
                <w:rFonts w:hint="eastAsia"/>
              </w:rPr>
              <w:t>格式附后。</w:t>
            </w:r>
          </w:p>
        </w:tc>
      </w:tr>
      <w:tr w:rsidR="00821DB2" w:rsidRPr="00444460">
        <w:trPr>
          <w:jc w:val="center"/>
        </w:trPr>
        <w:tc>
          <w:tcPr>
            <w:tcW w:w="9615" w:type="dxa"/>
            <w:gridSpan w:val="4"/>
            <w:tcBorders>
              <w:top w:val="single" w:sz="4" w:space="0" w:color="auto"/>
              <w:left w:val="single" w:sz="4" w:space="0" w:color="auto"/>
              <w:bottom w:val="single" w:sz="4" w:space="0" w:color="auto"/>
              <w:right w:val="single" w:sz="4" w:space="0" w:color="auto"/>
            </w:tcBorders>
            <w:vAlign w:val="center"/>
          </w:tcPr>
          <w:p w:rsidR="00821DB2" w:rsidRPr="00444460" w:rsidRDefault="00AC3874">
            <w:pPr>
              <w:widowControl/>
              <w:spacing w:line="360" w:lineRule="exact"/>
              <w:rPr>
                <w:rFonts w:cs="Courier New"/>
                <w:kern w:val="0"/>
                <w:szCs w:val="21"/>
              </w:rPr>
            </w:pPr>
            <w:r w:rsidRPr="00444460">
              <w:rPr>
                <w:rFonts w:hAnsi="宋体" w:cs="Courier New" w:hint="eastAsia"/>
                <w:kern w:val="0"/>
                <w:szCs w:val="21"/>
              </w:rPr>
              <w:t>备注：</w:t>
            </w:r>
          </w:p>
          <w:p w:rsidR="00821DB2" w:rsidRPr="00444460" w:rsidRDefault="00AC3874">
            <w:pPr>
              <w:widowControl/>
              <w:spacing w:line="360" w:lineRule="exact"/>
              <w:rPr>
                <w:rFonts w:cs="Courier New"/>
                <w:b/>
                <w:kern w:val="0"/>
                <w:szCs w:val="21"/>
              </w:rPr>
            </w:pPr>
            <w:r w:rsidRPr="00444460">
              <w:rPr>
                <w:rFonts w:cs="Courier New" w:hint="eastAsia"/>
                <w:b/>
                <w:kern w:val="0"/>
                <w:szCs w:val="21"/>
              </w:rPr>
              <w:t>1</w:t>
            </w:r>
            <w:r w:rsidRPr="00444460">
              <w:rPr>
                <w:rFonts w:hAnsi="宋体" w:cs="Courier New" w:hint="eastAsia"/>
                <w:b/>
                <w:kern w:val="0"/>
                <w:szCs w:val="21"/>
              </w:rPr>
              <w:t>、上述（</w:t>
            </w:r>
            <w:r w:rsidRPr="00444460">
              <w:rPr>
                <w:rFonts w:cs="Courier New" w:hint="eastAsia"/>
                <w:b/>
                <w:kern w:val="0"/>
                <w:szCs w:val="21"/>
              </w:rPr>
              <w:t>1</w:t>
            </w:r>
            <w:r w:rsidRPr="00444460">
              <w:rPr>
                <w:rFonts w:hAnsi="宋体" w:cs="Courier New" w:hint="eastAsia"/>
                <w:b/>
                <w:kern w:val="0"/>
                <w:szCs w:val="21"/>
              </w:rPr>
              <w:t>）、（</w:t>
            </w:r>
            <w:r w:rsidRPr="00444460">
              <w:rPr>
                <w:rFonts w:cs="Courier New" w:hint="eastAsia"/>
                <w:b/>
                <w:kern w:val="0"/>
                <w:szCs w:val="21"/>
              </w:rPr>
              <w:t>2</w:t>
            </w:r>
            <w:r w:rsidRPr="00444460">
              <w:rPr>
                <w:rFonts w:hAnsi="宋体" w:cs="Courier New" w:hint="eastAsia"/>
                <w:b/>
                <w:kern w:val="0"/>
                <w:szCs w:val="21"/>
              </w:rPr>
              <w:t>）、（</w:t>
            </w:r>
            <w:r w:rsidRPr="00444460">
              <w:rPr>
                <w:rFonts w:cs="Courier New" w:hint="eastAsia"/>
                <w:b/>
                <w:kern w:val="0"/>
                <w:szCs w:val="21"/>
              </w:rPr>
              <w:t>8</w:t>
            </w:r>
            <w:r w:rsidRPr="00444460">
              <w:rPr>
                <w:rFonts w:hAnsi="宋体" w:cs="Courier New" w:hint="eastAsia"/>
                <w:b/>
                <w:kern w:val="0"/>
                <w:szCs w:val="21"/>
              </w:rPr>
              <w:t>）、（</w:t>
            </w:r>
            <w:r w:rsidRPr="00444460">
              <w:rPr>
                <w:rFonts w:cs="Courier New" w:hint="eastAsia"/>
                <w:b/>
                <w:kern w:val="0"/>
                <w:szCs w:val="21"/>
              </w:rPr>
              <w:t>10</w:t>
            </w:r>
            <w:r w:rsidRPr="00444460">
              <w:rPr>
                <w:rFonts w:hAnsi="宋体" w:cs="Courier New" w:hint="eastAsia"/>
                <w:b/>
                <w:kern w:val="0"/>
                <w:szCs w:val="21"/>
              </w:rPr>
              <w:t>）</w:t>
            </w:r>
            <w:r w:rsidR="00946F3D" w:rsidRPr="00444460">
              <w:rPr>
                <w:rFonts w:hAnsi="宋体" w:cs="Courier New" w:hint="eastAsia"/>
                <w:b/>
                <w:kern w:val="0"/>
                <w:szCs w:val="21"/>
              </w:rPr>
              <w:t>、（</w:t>
            </w:r>
            <w:r w:rsidR="00946F3D" w:rsidRPr="00444460">
              <w:rPr>
                <w:rFonts w:hAnsi="宋体" w:cs="Courier New" w:hint="eastAsia"/>
                <w:b/>
                <w:kern w:val="0"/>
                <w:szCs w:val="21"/>
              </w:rPr>
              <w:t>11</w:t>
            </w:r>
            <w:r w:rsidR="00946F3D" w:rsidRPr="00444460">
              <w:rPr>
                <w:rFonts w:hAnsi="宋体" w:cs="Courier New" w:hint="eastAsia"/>
                <w:b/>
                <w:kern w:val="0"/>
                <w:szCs w:val="21"/>
              </w:rPr>
              <w:t>）</w:t>
            </w:r>
            <w:r w:rsidRPr="00444460">
              <w:rPr>
                <w:rFonts w:hAnsi="宋体" w:cs="Courier New" w:hint="eastAsia"/>
                <w:b/>
                <w:kern w:val="0"/>
                <w:szCs w:val="21"/>
              </w:rPr>
              <w:t>正本须提供原件，（</w:t>
            </w:r>
            <w:r w:rsidRPr="00444460">
              <w:rPr>
                <w:rFonts w:cs="Courier New" w:hint="eastAsia"/>
                <w:b/>
                <w:kern w:val="0"/>
                <w:szCs w:val="21"/>
              </w:rPr>
              <w:t>3</w:t>
            </w:r>
            <w:r w:rsidRPr="00444460">
              <w:rPr>
                <w:rFonts w:hAnsi="宋体" w:cs="Courier New" w:hint="eastAsia"/>
                <w:b/>
                <w:kern w:val="0"/>
                <w:szCs w:val="21"/>
              </w:rPr>
              <w:t>）、（</w:t>
            </w:r>
            <w:r w:rsidRPr="00444460">
              <w:rPr>
                <w:rFonts w:cs="Courier New" w:hint="eastAsia"/>
                <w:b/>
                <w:kern w:val="0"/>
                <w:szCs w:val="21"/>
              </w:rPr>
              <w:t>4</w:t>
            </w:r>
            <w:r w:rsidRPr="00444460">
              <w:rPr>
                <w:rFonts w:hAnsi="宋体" w:cs="Courier New" w:hint="eastAsia"/>
                <w:b/>
                <w:kern w:val="0"/>
                <w:szCs w:val="21"/>
              </w:rPr>
              <w:t>）、（</w:t>
            </w:r>
            <w:r w:rsidRPr="00444460">
              <w:rPr>
                <w:rFonts w:cs="Courier New" w:hint="eastAsia"/>
                <w:b/>
                <w:kern w:val="0"/>
                <w:szCs w:val="21"/>
              </w:rPr>
              <w:t>5</w:t>
            </w:r>
            <w:r w:rsidRPr="00444460">
              <w:rPr>
                <w:rFonts w:hAnsi="宋体" w:cs="Courier New" w:hint="eastAsia"/>
                <w:b/>
                <w:kern w:val="0"/>
                <w:szCs w:val="21"/>
              </w:rPr>
              <w:t>）、（</w:t>
            </w:r>
            <w:r w:rsidRPr="00444460">
              <w:rPr>
                <w:rFonts w:cs="Courier New" w:hint="eastAsia"/>
                <w:b/>
                <w:kern w:val="0"/>
                <w:szCs w:val="21"/>
              </w:rPr>
              <w:t>6</w:t>
            </w:r>
            <w:r w:rsidRPr="00444460">
              <w:rPr>
                <w:rFonts w:hAnsi="宋体" w:cs="Courier New" w:hint="eastAsia"/>
                <w:b/>
                <w:kern w:val="0"/>
                <w:szCs w:val="21"/>
              </w:rPr>
              <w:t>）、（</w:t>
            </w:r>
            <w:r w:rsidRPr="00444460">
              <w:rPr>
                <w:rFonts w:cs="Courier New" w:hint="eastAsia"/>
                <w:b/>
                <w:kern w:val="0"/>
                <w:szCs w:val="21"/>
              </w:rPr>
              <w:t>7</w:t>
            </w:r>
            <w:r w:rsidRPr="00444460">
              <w:rPr>
                <w:rFonts w:hAnsi="宋体" w:cs="Courier New" w:hint="eastAsia"/>
                <w:b/>
                <w:kern w:val="0"/>
                <w:szCs w:val="21"/>
              </w:rPr>
              <w:t>）</w:t>
            </w:r>
            <w:r w:rsidR="00946F3D" w:rsidRPr="00444460">
              <w:rPr>
                <w:rFonts w:hAnsi="宋体" w:cs="Courier New" w:hint="eastAsia"/>
                <w:b/>
                <w:kern w:val="0"/>
                <w:szCs w:val="21"/>
              </w:rPr>
              <w:t>、（</w:t>
            </w:r>
            <w:r w:rsidR="00946F3D" w:rsidRPr="00444460">
              <w:rPr>
                <w:rFonts w:hAnsi="宋体" w:cs="Courier New" w:hint="eastAsia"/>
                <w:b/>
                <w:kern w:val="0"/>
                <w:szCs w:val="21"/>
              </w:rPr>
              <w:t>9</w:t>
            </w:r>
            <w:r w:rsidR="00946F3D" w:rsidRPr="00444460">
              <w:rPr>
                <w:rFonts w:hAnsi="宋体" w:cs="Courier New" w:hint="eastAsia"/>
                <w:b/>
                <w:kern w:val="0"/>
                <w:szCs w:val="21"/>
              </w:rPr>
              <w:t>）</w:t>
            </w:r>
            <w:r w:rsidRPr="00444460">
              <w:rPr>
                <w:rFonts w:hAnsi="宋体" w:cs="Courier New" w:hint="eastAsia"/>
                <w:b/>
                <w:kern w:val="0"/>
                <w:szCs w:val="21"/>
              </w:rPr>
              <w:t>项如为复印件，需在复印件上加盖单位公章；同时提供所有复印件的原件查验，否则，资格审查不予通过。</w:t>
            </w:r>
          </w:p>
          <w:p w:rsidR="00821DB2" w:rsidRPr="00444460" w:rsidRDefault="00AC3874">
            <w:pPr>
              <w:widowControl/>
              <w:spacing w:line="360" w:lineRule="exact"/>
              <w:rPr>
                <w:rFonts w:cs="Courier New"/>
                <w:b/>
                <w:kern w:val="0"/>
                <w:szCs w:val="21"/>
              </w:rPr>
            </w:pPr>
            <w:r w:rsidRPr="00444460">
              <w:rPr>
                <w:rFonts w:cs="Courier New" w:hint="eastAsia"/>
                <w:b/>
                <w:kern w:val="0"/>
                <w:szCs w:val="21"/>
              </w:rPr>
              <w:t>2</w:t>
            </w:r>
            <w:r w:rsidRPr="00444460">
              <w:rPr>
                <w:rFonts w:hAnsi="宋体" w:cs="Courier New" w:hint="eastAsia"/>
                <w:b/>
                <w:kern w:val="0"/>
                <w:szCs w:val="21"/>
              </w:rPr>
              <w:t>、上述（</w:t>
            </w:r>
            <w:r w:rsidRPr="00444460">
              <w:rPr>
                <w:rFonts w:cs="Courier New" w:hint="eastAsia"/>
                <w:b/>
                <w:kern w:val="0"/>
                <w:szCs w:val="21"/>
              </w:rPr>
              <w:t>1</w:t>
            </w:r>
            <w:r w:rsidRPr="00444460">
              <w:rPr>
                <w:rFonts w:hAnsi="宋体" w:cs="Courier New" w:hint="eastAsia"/>
                <w:b/>
                <w:kern w:val="0"/>
                <w:szCs w:val="21"/>
              </w:rPr>
              <w:t>）</w:t>
            </w:r>
            <w:r w:rsidRPr="00444460">
              <w:rPr>
                <w:rFonts w:cs="Courier New" w:hint="eastAsia"/>
                <w:b/>
                <w:kern w:val="0"/>
                <w:szCs w:val="21"/>
              </w:rPr>
              <w:t>—</w:t>
            </w:r>
            <w:r w:rsidRPr="00444460">
              <w:rPr>
                <w:rFonts w:hAnsi="宋体" w:cs="Courier New" w:hint="eastAsia"/>
                <w:b/>
                <w:kern w:val="0"/>
                <w:szCs w:val="21"/>
              </w:rPr>
              <w:t>（</w:t>
            </w:r>
            <w:r w:rsidR="00946F3D" w:rsidRPr="00444460">
              <w:rPr>
                <w:rFonts w:cs="Courier New" w:hint="eastAsia"/>
                <w:b/>
                <w:kern w:val="0"/>
                <w:szCs w:val="21"/>
              </w:rPr>
              <w:t>11</w:t>
            </w:r>
            <w:r w:rsidRPr="00444460">
              <w:rPr>
                <w:rFonts w:hAnsi="宋体" w:cs="Courier New" w:hint="eastAsia"/>
                <w:b/>
                <w:kern w:val="0"/>
                <w:szCs w:val="21"/>
              </w:rPr>
              <w:t>）中任何一条不符合要求，</w:t>
            </w:r>
            <w:proofErr w:type="gramStart"/>
            <w:r w:rsidRPr="00444460">
              <w:rPr>
                <w:rFonts w:hAnsi="宋体" w:cs="Courier New" w:hint="eastAsia"/>
                <w:b/>
                <w:kern w:val="0"/>
                <w:szCs w:val="21"/>
              </w:rPr>
              <w:t>则资格</w:t>
            </w:r>
            <w:proofErr w:type="gramEnd"/>
            <w:r w:rsidRPr="00444460">
              <w:rPr>
                <w:rFonts w:hAnsi="宋体" w:cs="Courier New" w:hint="eastAsia"/>
                <w:b/>
                <w:kern w:val="0"/>
                <w:szCs w:val="21"/>
              </w:rPr>
              <w:t>审查不通过。</w:t>
            </w:r>
          </w:p>
          <w:p w:rsidR="00821DB2" w:rsidRPr="00444460" w:rsidRDefault="00AC3874">
            <w:pPr>
              <w:widowControl/>
              <w:spacing w:line="360" w:lineRule="exact"/>
              <w:rPr>
                <w:rFonts w:cs="Courier New"/>
                <w:b/>
                <w:kern w:val="0"/>
                <w:szCs w:val="21"/>
              </w:rPr>
            </w:pPr>
            <w:r w:rsidRPr="00444460">
              <w:rPr>
                <w:rFonts w:cs="Courier New" w:hint="eastAsia"/>
                <w:b/>
                <w:kern w:val="0"/>
                <w:szCs w:val="21"/>
              </w:rPr>
              <w:t>3</w:t>
            </w:r>
            <w:r w:rsidRPr="00444460">
              <w:rPr>
                <w:rFonts w:hAnsi="宋体" w:cs="Courier New" w:hint="eastAsia"/>
                <w:b/>
                <w:kern w:val="0"/>
                <w:szCs w:val="21"/>
              </w:rPr>
              <w:t>、若在评审过程中，发现提供资格审查材料虚假，</w:t>
            </w:r>
            <w:proofErr w:type="gramStart"/>
            <w:r w:rsidRPr="00444460">
              <w:rPr>
                <w:rFonts w:hAnsi="宋体" w:cs="Courier New" w:hint="eastAsia"/>
                <w:b/>
                <w:kern w:val="0"/>
                <w:szCs w:val="21"/>
              </w:rPr>
              <w:t>则资格</w:t>
            </w:r>
            <w:proofErr w:type="gramEnd"/>
            <w:r w:rsidRPr="00444460">
              <w:rPr>
                <w:rFonts w:hAnsi="宋体" w:cs="Courier New" w:hint="eastAsia"/>
                <w:b/>
                <w:kern w:val="0"/>
                <w:szCs w:val="21"/>
              </w:rPr>
              <w:t>审查不通过，同时投标保证金不予退还，记不良行为一次并网上公示。</w:t>
            </w:r>
          </w:p>
          <w:p w:rsidR="00821DB2" w:rsidRPr="00444460" w:rsidRDefault="00AC3874">
            <w:pPr>
              <w:widowControl/>
              <w:spacing w:line="360" w:lineRule="exact"/>
              <w:rPr>
                <w:rFonts w:cs="Courier New"/>
                <w:b/>
                <w:kern w:val="0"/>
                <w:szCs w:val="21"/>
              </w:rPr>
            </w:pPr>
            <w:r w:rsidRPr="00444460">
              <w:rPr>
                <w:rFonts w:cs="Courier New" w:hint="eastAsia"/>
                <w:b/>
                <w:kern w:val="0"/>
                <w:szCs w:val="21"/>
              </w:rPr>
              <w:t>4</w:t>
            </w:r>
            <w:r w:rsidRPr="00444460">
              <w:rPr>
                <w:rFonts w:hAnsi="宋体" w:cs="Courier New" w:hint="eastAsia"/>
                <w:b/>
                <w:kern w:val="0"/>
                <w:szCs w:val="21"/>
              </w:rPr>
              <w:t>、如法人名称和法定代表人姓名发生变化，请提供相关证明。否则，资格审查不通过。</w:t>
            </w:r>
          </w:p>
          <w:p w:rsidR="00821DB2" w:rsidRPr="00444460" w:rsidRDefault="00AC3874">
            <w:pPr>
              <w:widowControl/>
              <w:spacing w:line="360" w:lineRule="exact"/>
              <w:rPr>
                <w:rFonts w:cs="Courier New"/>
                <w:b/>
                <w:kern w:val="0"/>
                <w:szCs w:val="21"/>
              </w:rPr>
            </w:pPr>
            <w:r w:rsidRPr="00444460">
              <w:rPr>
                <w:rFonts w:cs="Courier New" w:hint="eastAsia"/>
                <w:b/>
                <w:kern w:val="0"/>
                <w:szCs w:val="21"/>
              </w:rPr>
              <w:t>5</w:t>
            </w:r>
            <w:r w:rsidRPr="00444460">
              <w:rPr>
                <w:rFonts w:hAnsi="宋体" w:cs="Courier New" w:hint="eastAsia"/>
                <w:b/>
                <w:kern w:val="0"/>
                <w:szCs w:val="21"/>
              </w:rPr>
              <w:t>、资格审查原件随身携带备查，若因核查原件而未携带，后果由投标单位自行承担。</w:t>
            </w:r>
          </w:p>
        </w:tc>
      </w:tr>
    </w:tbl>
    <w:p w:rsidR="00821DB2" w:rsidRPr="00444460" w:rsidRDefault="00AC3874">
      <w:pPr>
        <w:spacing w:line="360" w:lineRule="auto"/>
        <w:ind w:firstLineChars="200" w:firstLine="482"/>
        <w:rPr>
          <w:b/>
          <w:sz w:val="24"/>
        </w:rPr>
      </w:pPr>
      <w:r w:rsidRPr="00444460">
        <w:rPr>
          <w:rFonts w:hAnsi="宋体" w:hint="eastAsia"/>
          <w:b/>
          <w:sz w:val="24"/>
        </w:rPr>
        <w:t>三、商务标评分标准：满分</w:t>
      </w:r>
      <w:r w:rsidRPr="00444460">
        <w:rPr>
          <w:rFonts w:hint="eastAsia"/>
          <w:b/>
          <w:sz w:val="24"/>
        </w:rPr>
        <w:t>100</w:t>
      </w:r>
      <w:r w:rsidRPr="00444460">
        <w:rPr>
          <w:rFonts w:hAnsi="宋体" w:hint="eastAsia"/>
          <w:b/>
          <w:sz w:val="24"/>
        </w:rPr>
        <w:t>分</w:t>
      </w:r>
    </w:p>
    <w:p w:rsidR="00821DB2" w:rsidRPr="00444460" w:rsidRDefault="00AC3874">
      <w:pPr>
        <w:spacing w:line="360" w:lineRule="auto"/>
        <w:ind w:firstLineChars="200" w:firstLine="480"/>
        <w:rPr>
          <w:bCs/>
          <w:sz w:val="24"/>
        </w:rPr>
      </w:pPr>
      <w:r w:rsidRPr="00444460">
        <w:rPr>
          <w:rFonts w:hAnsi="宋体"/>
          <w:bCs/>
          <w:sz w:val="24"/>
        </w:rPr>
        <w:t>结合工程实际情况，各投标人商务</w:t>
      </w:r>
      <w:proofErr w:type="gramStart"/>
      <w:r w:rsidRPr="00444460">
        <w:rPr>
          <w:rFonts w:hAnsi="宋体"/>
          <w:bCs/>
          <w:sz w:val="24"/>
        </w:rPr>
        <w:t>标满足</w:t>
      </w:r>
      <w:proofErr w:type="gramEnd"/>
      <w:r w:rsidRPr="00444460">
        <w:rPr>
          <w:rFonts w:hAnsi="宋体"/>
          <w:bCs/>
          <w:sz w:val="24"/>
        </w:rPr>
        <w:t>招标文件中的工期和质量要求，方可参加</w:t>
      </w:r>
      <w:r w:rsidRPr="00444460">
        <w:rPr>
          <w:rFonts w:hAnsi="宋体" w:hint="eastAsia"/>
          <w:bCs/>
          <w:sz w:val="24"/>
        </w:rPr>
        <w:t>商务</w:t>
      </w:r>
      <w:r w:rsidRPr="00444460">
        <w:rPr>
          <w:rFonts w:hAnsi="宋体"/>
          <w:bCs/>
          <w:sz w:val="24"/>
        </w:rPr>
        <w:t>标的评标。</w:t>
      </w:r>
    </w:p>
    <w:p w:rsidR="00821DB2" w:rsidRPr="00444460" w:rsidRDefault="00AC3874">
      <w:pPr>
        <w:spacing w:line="360" w:lineRule="auto"/>
        <w:ind w:firstLineChars="200" w:firstLine="480"/>
        <w:rPr>
          <w:bCs/>
          <w:sz w:val="24"/>
        </w:rPr>
      </w:pPr>
      <w:r w:rsidRPr="00444460">
        <w:rPr>
          <w:rFonts w:hAnsi="宋体"/>
          <w:bCs/>
          <w:sz w:val="24"/>
        </w:rPr>
        <w:t>确定有效报价：投标报价低于招标控制价的为有效报价（投标报价高于或等于招标控制价的</w:t>
      </w:r>
      <w:proofErr w:type="gramStart"/>
      <w:r w:rsidRPr="00444460">
        <w:rPr>
          <w:rFonts w:hAnsi="宋体"/>
          <w:bCs/>
          <w:sz w:val="24"/>
        </w:rPr>
        <w:t>做废</w:t>
      </w:r>
      <w:proofErr w:type="gramEnd"/>
      <w:r w:rsidRPr="00444460">
        <w:rPr>
          <w:rFonts w:hAnsi="宋体"/>
          <w:bCs/>
          <w:sz w:val="24"/>
        </w:rPr>
        <w:t>标处理）。</w:t>
      </w:r>
      <w:r w:rsidRPr="00444460">
        <w:rPr>
          <w:bCs/>
          <w:sz w:val="24"/>
        </w:rPr>
        <w:t xml:space="preserve"> </w:t>
      </w:r>
    </w:p>
    <w:p w:rsidR="00821DB2" w:rsidRPr="00444460" w:rsidRDefault="00AC3874">
      <w:pPr>
        <w:spacing w:line="360" w:lineRule="auto"/>
        <w:ind w:firstLineChars="200" w:firstLine="480"/>
        <w:rPr>
          <w:bCs/>
          <w:sz w:val="24"/>
        </w:rPr>
      </w:pPr>
      <w:r w:rsidRPr="00444460">
        <w:rPr>
          <w:rFonts w:hAnsi="宋体" w:hint="eastAsia"/>
          <w:bCs/>
          <w:sz w:val="24"/>
        </w:rPr>
        <w:t>本工程商务标评审设置</w:t>
      </w:r>
      <w:r w:rsidRPr="00444460">
        <w:rPr>
          <w:rFonts w:hint="eastAsia"/>
          <w:bCs/>
          <w:sz w:val="24"/>
        </w:rPr>
        <w:t>A</w:t>
      </w:r>
      <w:r w:rsidRPr="00444460">
        <w:rPr>
          <w:rFonts w:hAnsi="宋体" w:hint="eastAsia"/>
          <w:bCs/>
          <w:sz w:val="24"/>
        </w:rPr>
        <w:t>、</w:t>
      </w:r>
      <w:r w:rsidRPr="00444460">
        <w:rPr>
          <w:rFonts w:hint="eastAsia"/>
          <w:bCs/>
          <w:sz w:val="24"/>
        </w:rPr>
        <w:t>B</w:t>
      </w:r>
      <w:r w:rsidRPr="00444460">
        <w:rPr>
          <w:rFonts w:hAnsi="宋体" w:hint="eastAsia"/>
          <w:bCs/>
          <w:sz w:val="24"/>
        </w:rPr>
        <w:t>两种评标办法，在开标时由招标人代表随机抽取一种方法作</w:t>
      </w:r>
      <w:r w:rsidRPr="00444460">
        <w:rPr>
          <w:rFonts w:hAnsi="宋体" w:hint="eastAsia"/>
          <w:bCs/>
          <w:sz w:val="24"/>
        </w:rPr>
        <w:lastRenderedPageBreak/>
        <w:t>为商务标的评审标准。</w:t>
      </w:r>
    </w:p>
    <w:p w:rsidR="00821DB2" w:rsidRPr="00444460" w:rsidRDefault="00AC3874">
      <w:pPr>
        <w:spacing w:line="360" w:lineRule="auto"/>
        <w:ind w:firstLineChars="200" w:firstLine="482"/>
        <w:rPr>
          <w:b/>
          <w:bCs/>
          <w:sz w:val="24"/>
        </w:rPr>
      </w:pPr>
      <w:r w:rsidRPr="00444460">
        <w:rPr>
          <w:rFonts w:hAnsi="宋体" w:hint="eastAsia"/>
          <w:b/>
          <w:bCs/>
          <w:sz w:val="24"/>
        </w:rPr>
        <w:t>评标方法</w:t>
      </w:r>
      <w:r w:rsidRPr="00444460">
        <w:rPr>
          <w:rFonts w:hint="eastAsia"/>
          <w:b/>
          <w:bCs/>
          <w:sz w:val="24"/>
        </w:rPr>
        <w:t>A</w:t>
      </w:r>
      <w:r w:rsidRPr="00444460">
        <w:rPr>
          <w:rFonts w:hAnsi="宋体" w:hint="eastAsia"/>
          <w:b/>
          <w:bCs/>
          <w:sz w:val="24"/>
        </w:rPr>
        <w:t>：</w:t>
      </w:r>
    </w:p>
    <w:p w:rsidR="00821DB2" w:rsidRPr="00444460" w:rsidRDefault="00AC3874">
      <w:pPr>
        <w:spacing w:line="360" w:lineRule="auto"/>
        <w:ind w:firstLineChars="200" w:firstLine="480"/>
        <w:rPr>
          <w:bCs/>
          <w:sz w:val="24"/>
        </w:rPr>
      </w:pPr>
      <w:r w:rsidRPr="00444460">
        <w:rPr>
          <w:bCs/>
          <w:sz w:val="24"/>
        </w:rPr>
        <w:t>1</w:t>
      </w:r>
      <w:r w:rsidRPr="00444460">
        <w:rPr>
          <w:rFonts w:hAnsi="宋体"/>
          <w:bCs/>
          <w:sz w:val="24"/>
        </w:rPr>
        <w:t>）确定评标基准价</w:t>
      </w:r>
    </w:p>
    <w:p w:rsidR="00821DB2" w:rsidRPr="00444460" w:rsidRDefault="00AC3874">
      <w:pPr>
        <w:spacing w:line="360" w:lineRule="auto"/>
        <w:ind w:firstLineChars="200" w:firstLine="480"/>
        <w:rPr>
          <w:bCs/>
          <w:sz w:val="24"/>
        </w:rPr>
      </w:pPr>
      <w:r w:rsidRPr="00444460">
        <w:rPr>
          <w:rFonts w:hAnsi="宋体" w:hint="eastAsia"/>
          <w:bCs/>
          <w:sz w:val="24"/>
        </w:rPr>
        <w:t>以有效投标文件（有效投标文件是</w:t>
      </w:r>
      <w:proofErr w:type="gramStart"/>
      <w:r w:rsidRPr="00444460">
        <w:rPr>
          <w:rFonts w:hAnsi="宋体" w:hint="eastAsia"/>
          <w:bCs/>
          <w:sz w:val="24"/>
        </w:rPr>
        <w:t>指初步</w:t>
      </w:r>
      <w:proofErr w:type="gramEnd"/>
      <w:r w:rsidRPr="00444460">
        <w:rPr>
          <w:rFonts w:hAnsi="宋体" w:hint="eastAsia"/>
          <w:bCs/>
          <w:sz w:val="24"/>
        </w:rPr>
        <w:t>评审合格的投标文件，下同）的评标价（评标价是指经澄清、补正和修正算术计算错误的投标报价，下同）算术平均值为</w:t>
      </w:r>
      <w:r w:rsidRPr="00444460">
        <w:rPr>
          <w:rFonts w:hint="eastAsia"/>
          <w:bCs/>
          <w:sz w:val="24"/>
        </w:rPr>
        <w:t>A</w:t>
      </w:r>
      <w:r w:rsidRPr="00444460">
        <w:rPr>
          <w:rFonts w:hAnsi="宋体" w:hint="eastAsia"/>
          <w:bCs/>
          <w:sz w:val="24"/>
        </w:rPr>
        <w:t>〔当有效投标文件</w:t>
      </w:r>
      <w:r w:rsidRPr="00444460">
        <w:rPr>
          <w:rFonts w:hint="eastAsia"/>
          <w:bCs/>
          <w:sz w:val="24"/>
        </w:rPr>
        <w:t>≥</w:t>
      </w:r>
      <w:r w:rsidRPr="00444460">
        <w:rPr>
          <w:rFonts w:hint="eastAsia"/>
          <w:bCs/>
          <w:sz w:val="24"/>
        </w:rPr>
        <w:t>7</w:t>
      </w:r>
      <w:r w:rsidRPr="00444460">
        <w:rPr>
          <w:rFonts w:hAnsi="宋体" w:hint="eastAsia"/>
          <w:bCs/>
          <w:sz w:val="24"/>
        </w:rPr>
        <w:t>家时，去掉最高和最低</w:t>
      </w:r>
      <w:r w:rsidRPr="00444460">
        <w:rPr>
          <w:rFonts w:hint="eastAsia"/>
          <w:bCs/>
          <w:sz w:val="24"/>
        </w:rPr>
        <w:t>20%</w:t>
      </w:r>
      <w:r w:rsidRPr="00444460">
        <w:rPr>
          <w:rFonts w:hAnsi="宋体" w:hint="eastAsia"/>
          <w:bCs/>
          <w:sz w:val="24"/>
        </w:rPr>
        <w:t>（四舍五入取整，末位投标报价相同的均保留）后进行平均；当有效投标文件</w:t>
      </w:r>
      <w:r w:rsidRPr="00444460">
        <w:rPr>
          <w:rFonts w:hint="eastAsia"/>
          <w:bCs/>
          <w:sz w:val="24"/>
        </w:rPr>
        <w:t>4-6</w:t>
      </w:r>
      <w:r w:rsidRPr="00444460">
        <w:rPr>
          <w:rFonts w:hAnsi="宋体" w:hint="eastAsia"/>
          <w:bCs/>
          <w:sz w:val="24"/>
        </w:rPr>
        <w:t>家时，剔除最高报价（最高报价相同的均剔除）后进行算术平均；当有效投标文件＜</w:t>
      </w:r>
      <w:r w:rsidRPr="00444460">
        <w:rPr>
          <w:rFonts w:hint="eastAsia"/>
          <w:bCs/>
          <w:sz w:val="24"/>
        </w:rPr>
        <w:t>4</w:t>
      </w:r>
      <w:r w:rsidRPr="00444460">
        <w:rPr>
          <w:rFonts w:hAnsi="宋体" w:hint="eastAsia"/>
          <w:bCs/>
          <w:sz w:val="24"/>
        </w:rPr>
        <w:t>家时，则次低报价作为投标平均价</w:t>
      </w:r>
      <w:r w:rsidRPr="00444460">
        <w:rPr>
          <w:rFonts w:hint="eastAsia"/>
          <w:bCs/>
          <w:sz w:val="24"/>
        </w:rPr>
        <w:t>A</w:t>
      </w:r>
      <w:r w:rsidRPr="00444460">
        <w:rPr>
          <w:rFonts w:hAnsi="宋体" w:hint="eastAsia"/>
          <w:bCs/>
          <w:sz w:val="24"/>
        </w:rPr>
        <w:t>〕。</w:t>
      </w:r>
    </w:p>
    <w:p w:rsidR="00821DB2" w:rsidRPr="00444460" w:rsidRDefault="00AC3874">
      <w:pPr>
        <w:spacing w:line="360" w:lineRule="auto"/>
        <w:ind w:firstLineChars="200" w:firstLine="480"/>
        <w:rPr>
          <w:bCs/>
          <w:sz w:val="24"/>
        </w:rPr>
      </w:pPr>
      <w:r w:rsidRPr="00444460">
        <w:rPr>
          <w:rFonts w:hAnsi="宋体" w:hint="eastAsia"/>
          <w:bCs/>
          <w:sz w:val="24"/>
        </w:rPr>
        <w:t>评标基准价</w:t>
      </w:r>
      <w:r w:rsidRPr="00444460">
        <w:rPr>
          <w:rFonts w:hint="eastAsia"/>
          <w:bCs/>
          <w:sz w:val="24"/>
        </w:rPr>
        <w:t xml:space="preserve"> =A</w:t>
      </w:r>
      <w:r w:rsidRPr="00444460">
        <w:rPr>
          <w:rFonts w:hint="eastAsia"/>
          <w:bCs/>
          <w:sz w:val="24"/>
        </w:rPr>
        <w:t>×</w:t>
      </w:r>
      <w:r w:rsidRPr="00444460">
        <w:rPr>
          <w:rFonts w:hint="eastAsia"/>
          <w:bCs/>
          <w:sz w:val="24"/>
        </w:rPr>
        <w:t>K</w:t>
      </w:r>
      <w:r w:rsidRPr="00444460">
        <w:rPr>
          <w:rFonts w:hAnsi="宋体" w:hint="eastAsia"/>
          <w:bCs/>
          <w:sz w:val="24"/>
        </w:rPr>
        <w:t>，</w:t>
      </w:r>
      <w:r w:rsidRPr="00444460">
        <w:rPr>
          <w:rFonts w:hint="eastAsia"/>
          <w:bCs/>
          <w:sz w:val="24"/>
        </w:rPr>
        <w:t xml:space="preserve">K </w:t>
      </w:r>
      <w:r w:rsidRPr="00444460">
        <w:rPr>
          <w:rFonts w:hAnsi="宋体" w:hint="eastAsia"/>
          <w:bCs/>
          <w:sz w:val="24"/>
        </w:rPr>
        <w:t>值在开标时由招标人代表随机抽取确定，</w:t>
      </w:r>
      <w:r w:rsidRPr="00444460">
        <w:rPr>
          <w:rFonts w:hint="eastAsia"/>
          <w:bCs/>
          <w:sz w:val="24"/>
        </w:rPr>
        <w:t>K</w:t>
      </w:r>
      <w:r w:rsidRPr="00444460">
        <w:rPr>
          <w:rFonts w:hAnsi="宋体" w:hint="eastAsia"/>
          <w:bCs/>
          <w:sz w:val="24"/>
        </w:rPr>
        <w:t>值取值范围：</w:t>
      </w:r>
      <w:r w:rsidRPr="00444460">
        <w:rPr>
          <w:rFonts w:hint="eastAsia"/>
          <w:bCs/>
          <w:sz w:val="24"/>
        </w:rPr>
        <w:t>95%</w:t>
      </w:r>
      <w:r w:rsidRPr="00444460">
        <w:rPr>
          <w:rFonts w:hAnsi="宋体" w:hint="eastAsia"/>
          <w:bCs/>
          <w:sz w:val="24"/>
        </w:rPr>
        <w:t>、</w:t>
      </w:r>
      <w:r w:rsidRPr="00444460">
        <w:rPr>
          <w:rFonts w:hint="eastAsia"/>
          <w:bCs/>
          <w:sz w:val="24"/>
        </w:rPr>
        <w:t>96%</w:t>
      </w:r>
      <w:r w:rsidRPr="00444460">
        <w:rPr>
          <w:rFonts w:hAnsi="宋体" w:hint="eastAsia"/>
          <w:bCs/>
          <w:sz w:val="24"/>
        </w:rPr>
        <w:t>、</w:t>
      </w:r>
      <w:r w:rsidRPr="00444460">
        <w:rPr>
          <w:rFonts w:hint="eastAsia"/>
          <w:bCs/>
          <w:sz w:val="24"/>
        </w:rPr>
        <w:t>97%</w:t>
      </w:r>
      <w:r w:rsidRPr="00444460">
        <w:rPr>
          <w:rFonts w:hAnsi="宋体" w:hint="eastAsia"/>
          <w:bCs/>
          <w:sz w:val="24"/>
        </w:rPr>
        <w:t>、</w:t>
      </w:r>
      <w:r w:rsidRPr="00444460">
        <w:rPr>
          <w:rFonts w:hint="eastAsia"/>
          <w:bCs/>
          <w:sz w:val="24"/>
        </w:rPr>
        <w:t>98%</w:t>
      </w:r>
      <w:r w:rsidRPr="00444460">
        <w:rPr>
          <w:rFonts w:hAnsi="宋体" w:hint="eastAsia"/>
          <w:bCs/>
          <w:sz w:val="24"/>
        </w:rPr>
        <w:t>，开标时随机抽取确定。</w:t>
      </w:r>
    </w:p>
    <w:p w:rsidR="00821DB2" w:rsidRPr="00444460" w:rsidRDefault="00AC3874">
      <w:pPr>
        <w:spacing w:line="360" w:lineRule="auto"/>
        <w:ind w:firstLineChars="200" w:firstLine="480"/>
        <w:rPr>
          <w:bCs/>
          <w:sz w:val="24"/>
        </w:rPr>
      </w:pPr>
      <w:r w:rsidRPr="00444460">
        <w:rPr>
          <w:rFonts w:hAnsi="宋体" w:hint="eastAsia"/>
          <w:bCs/>
          <w:sz w:val="24"/>
        </w:rPr>
        <w:t>评标基准价只计算一次（算术计算错误除外），在后续评审中不论何种原因均不做调整。</w:t>
      </w:r>
    </w:p>
    <w:p w:rsidR="00821DB2" w:rsidRPr="00444460" w:rsidRDefault="00AC3874">
      <w:pPr>
        <w:spacing w:line="360" w:lineRule="auto"/>
        <w:ind w:firstLineChars="200" w:firstLine="480"/>
        <w:rPr>
          <w:bCs/>
          <w:sz w:val="24"/>
        </w:rPr>
      </w:pPr>
      <w:r w:rsidRPr="00444460">
        <w:rPr>
          <w:bCs/>
          <w:sz w:val="24"/>
        </w:rPr>
        <w:t>2</w:t>
      </w:r>
      <w:r w:rsidRPr="00444460">
        <w:rPr>
          <w:rFonts w:hAnsi="宋体"/>
          <w:bCs/>
          <w:sz w:val="24"/>
        </w:rPr>
        <w:t>）计算投标报价得分</w:t>
      </w:r>
    </w:p>
    <w:p w:rsidR="00821DB2" w:rsidRPr="00444460" w:rsidRDefault="00AC3874">
      <w:pPr>
        <w:spacing w:line="360" w:lineRule="auto"/>
        <w:ind w:firstLineChars="200" w:firstLine="480"/>
        <w:rPr>
          <w:bCs/>
          <w:sz w:val="24"/>
        </w:rPr>
      </w:pPr>
      <w:r w:rsidRPr="00444460">
        <w:rPr>
          <w:rFonts w:hAnsi="宋体"/>
          <w:bCs/>
          <w:sz w:val="24"/>
        </w:rPr>
        <w:t>投标人的投标报价与评标基准价相等的得满分</w:t>
      </w:r>
      <w:r w:rsidRPr="00444460">
        <w:rPr>
          <w:rFonts w:hint="eastAsia"/>
          <w:bCs/>
          <w:sz w:val="24"/>
        </w:rPr>
        <w:t>100</w:t>
      </w:r>
      <w:r w:rsidRPr="00444460">
        <w:rPr>
          <w:rFonts w:hAnsi="宋体"/>
          <w:bCs/>
          <w:sz w:val="24"/>
        </w:rPr>
        <w:t>分，投标报价与评标基准价相比较，每上浮</w:t>
      </w:r>
      <w:r w:rsidRPr="00444460">
        <w:rPr>
          <w:bCs/>
          <w:sz w:val="24"/>
        </w:rPr>
        <w:t>1%</w:t>
      </w:r>
      <w:r w:rsidRPr="00444460">
        <w:rPr>
          <w:rFonts w:hAnsi="宋体"/>
          <w:bCs/>
          <w:sz w:val="24"/>
        </w:rPr>
        <w:t>扣</w:t>
      </w:r>
      <w:r w:rsidRPr="00444460">
        <w:rPr>
          <w:rFonts w:hint="eastAsia"/>
          <w:bCs/>
          <w:sz w:val="24"/>
        </w:rPr>
        <w:t>0.9</w:t>
      </w:r>
      <w:r w:rsidRPr="00444460">
        <w:rPr>
          <w:rFonts w:hAnsi="宋体"/>
          <w:bCs/>
          <w:sz w:val="24"/>
        </w:rPr>
        <w:t>分，每下浮</w:t>
      </w:r>
      <w:r w:rsidRPr="00444460">
        <w:rPr>
          <w:bCs/>
          <w:sz w:val="24"/>
        </w:rPr>
        <w:t>1%</w:t>
      </w:r>
      <w:r w:rsidRPr="00444460">
        <w:rPr>
          <w:rFonts w:hAnsi="宋体"/>
          <w:bCs/>
          <w:sz w:val="24"/>
        </w:rPr>
        <w:t>扣</w:t>
      </w:r>
      <w:r w:rsidRPr="00444460">
        <w:rPr>
          <w:bCs/>
          <w:sz w:val="24"/>
        </w:rPr>
        <w:t>0.6</w:t>
      </w:r>
      <w:r w:rsidRPr="00444460">
        <w:rPr>
          <w:rFonts w:hAnsi="宋体"/>
          <w:bCs/>
          <w:sz w:val="24"/>
        </w:rPr>
        <w:t>分（不足</w:t>
      </w:r>
      <w:r w:rsidRPr="00444460">
        <w:rPr>
          <w:bCs/>
          <w:sz w:val="24"/>
        </w:rPr>
        <w:t>1%</w:t>
      </w:r>
      <w:r w:rsidRPr="00444460">
        <w:rPr>
          <w:rFonts w:hAnsi="宋体"/>
          <w:bCs/>
          <w:sz w:val="24"/>
        </w:rPr>
        <w:t>时采用插入法），得分保留小数点后两位。</w:t>
      </w:r>
    </w:p>
    <w:p w:rsidR="00821DB2" w:rsidRPr="00444460" w:rsidRDefault="00AC3874">
      <w:pPr>
        <w:spacing w:line="360" w:lineRule="auto"/>
        <w:ind w:firstLineChars="200" w:firstLine="482"/>
        <w:rPr>
          <w:bCs/>
          <w:sz w:val="24"/>
        </w:rPr>
      </w:pPr>
      <w:r w:rsidRPr="00444460">
        <w:rPr>
          <w:rFonts w:hAnsi="宋体" w:hint="eastAsia"/>
          <w:b/>
          <w:bCs/>
          <w:sz w:val="24"/>
        </w:rPr>
        <w:t>评标方法</w:t>
      </w:r>
      <w:r w:rsidRPr="00444460">
        <w:rPr>
          <w:rFonts w:hint="eastAsia"/>
          <w:b/>
          <w:bCs/>
          <w:sz w:val="24"/>
        </w:rPr>
        <w:t>B</w:t>
      </w:r>
      <w:r w:rsidRPr="00444460">
        <w:rPr>
          <w:rFonts w:hAnsi="宋体"/>
          <w:b/>
          <w:bCs/>
          <w:sz w:val="24"/>
        </w:rPr>
        <w:t>：</w:t>
      </w:r>
    </w:p>
    <w:p w:rsidR="00821DB2" w:rsidRPr="00444460" w:rsidRDefault="00AC3874">
      <w:pPr>
        <w:spacing w:line="360" w:lineRule="auto"/>
        <w:ind w:firstLineChars="200" w:firstLine="480"/>
        <w:rPr>
          <w:bCs/>
          <w:sz w:val="24"/>
        </w:rPr>
      </w:pPr>
      <w:r w:rsidRPr="00444460">
        <w:rPr>
          <w:bCs/>
          <w:sz w:val="24"/>
        </w:rPr>
        <w:t>1</w:t>
      </w:r>
      <w:r w:rsidRPr="00444460">
        <w:rPr>
          <w:rFonts w:hAnsi="宋体"/>
          <w:bCs/>
          <w:sz w:val="24"/>
        </w:rPr>
        <w:t>）确定评标基准价</w:t>
      </w:r>
    </w:p>
    <w:p w:rsidR="00821DB2" w:rsidRPr="00444460" w:rsidRDefault="00AC3874">
      <w:pPr>
        <w:spacing w:line="360" w:lineRule="auto"/>
        <w:ind w:firstLineChars="200" w:firstLine="480"/>
        <w:rPr>
          <w:bCs/>
          <w:sz w:val="24"/>
        </w:rPr>
      </w:pPr>
      <w:r w:rsidRPr="00444460">
        <w:rPr>
          <w:rFonts w:hAnsi="宋体" w:hint="eastAsia"/>
          <w:bCs/>
          <w:sz w:val="24"/>
        </w:rPr>
        <w:t>以有效投标文件的评标价算术平均值为</w:t>
      </w:r>
      <w:r w:rsidRPr="00444460">
        <w:rPr>
          <w:rFonts w:hint="eastAsia"/>
          <w:bCs/>
          <w:sz w:val="24"/>
        </w:rPr>
        <w:t>A</w:t>
      </w:r>
      <w:r w:rsidRPr="00444460">
        <w:rPr>
          <w:rFonts w:hAnsi="宋体" w:hint="eastAsia"/>
          <w:bCs/>
          <w:sz w:val="24"/>
        </w:rPr>
        <w:t>〔当有效投标文件</w:t>
      </w:r>
      <w:r w:rsidRPr="00444460">
        <w:rPr>
          <w:rFonts w:hint="eastAsia"/>
          <w:bCs/>
          <w:sz w:val="24"/>
        </w:rPr>
        <w:t>≥</w:t>
      </w:r>
      <w:r w:rsidRPr="00444460">
        <w:rPr>
          <w:rFonts w:hint="eastAsia"/>
          <w:bCs/>
          <w:sz w:val="24"/>
        </w:rPr>
        <w:t>7</w:t>
      </w:r>
      <w:r w:rsidRPr="00444460">
        <w:rPr>
          <w:rFonts w:hAnsi="宋体" w:hint="eastAsia"/>
          <w:bCs/>
          <w:sz w:val="24"/>
        </w:rPr>
        <w:t>家时，去掉最高和最低</w:t>
      </w:r>
      <w:r w:rsidRPr="00444460">
        <w:rPr>
          <w:rFonts w:hint="eastAsia"/>
          <w:bCs/>
          <w:sz w:val="24"/>
        </w:rPr>
        <w:t>20%</w:t>
      </w:r>
      <w:r w:rsidRPr="00444460">
        <w:rPr>
          <w:rFonts w:hAnsi="宋体" w:hint="eastAsia"/>
          <w:bCs/>
          <w:sz w:val="24"/>
        </w:rPr>
        <w:t>（四舍五入取整，末位投标报价相同的均保留）后进行平均；当有效投标文件</w:t>
      </w:r>
      <w:r w:rsidRPr="00444460">
        <w:rPr>
          <w:rFonts w:hint="eastAsia"/>
          <w:bCs/>
          <w:sz w:val="24"/>
        </w:rPr>
        <w:t>4-6</w:t>
      </w:r>
      <w:r w:rsidRPr="00444460">
        <w:rPr>
          <w:rFonts w:hAnsi="宋体" w:hint="eastAsia"/>
          <w:bCs/>
          <w:sz w:val="24"/>
        </w:rPr>
        <w:t>家时，剔除最高报价（最高报价相同的均剔除）后进行算术平均；当有效投标文件＜</w:t>
      </w:r>
      <w:r w:rsidRPr="00444460">
        <w:rPr>
          <w:rFonts w:hint="eastAsia"/>
          <w:bCs/>
          <w:sz w:val="24"/>
        </w:rPr>
        <w:t>4</w:t>
      </w:r>
      <w:r w:rsidRPr="00444460">
        <w:rPr>
          <w:rFonts w:hAnsi="宋体" w:hint="eastAsia"/>
          <w:bCs/>
          <w:sz w:val="24"/>
        </w:rPr>
        <w:t>家时，则次低报价作为投标平均价</w:t>
      </w:r>
      <w:r w:rsidRPr="00444460">
        <w:rPr>
          <w:rFonts w:hint="eastAsia"/>
          <w:bCs/>
          <w:sz w:val="24"/>
        </w:rPr>
        <w:t>A</w:t>
      </w:r>
      <w:r w:rsidRPr="00444460">
        <w:rPr>
          <w:rFonts w:hAnsi="宋体" w:hint="eastAsia"/>
          <w:bCs/>
          <w:sz w:val="24"/>
        </w:rPr>
        <w:t>〕，招标控制价为</w:t>
      </w:r>
      <w:r w:rsidRPr="00444460">
        <w:rPr>
          <w:rFonts w:hint="eastAsia"/>
          <w:bCs/>
          <w:sz w:val="24"/>
        </w:rPr>
        <w:t>B</w:t>
      </w:r>
      <w:r w:rsidRPr="00444460">
        <w:rPr>
          <w:rFonts w:hAnsi="宋体" w:hint="eastAsia"/>
          <w:bCs/>
          <w:sz w:val="24"/>
        </w:rPr>
        <w:t>，则：</w:t>
      </w:r>
      <w:r w:rsidRPr="00444460">
        <w:rPr>
          <w:rFonts w:hint="eastAsia"/>
          <w:bCs/>
          <w:sz w:val="24"/>
        </w:rPr>
        <w:t xml:space="preserve"> </w:t>
      </w:r>
    </w:p>
    <w:p w:rsidR="00821DB2" w:rsidRPr="00444460" w:rsidRDefault="00AC3874">
      <w:pPr>
        <w:spacing w:line="360" w:lineRule="auto"/>
        <w:ind w:firstLineChars="200" w:firstLine="480"/>
        <w:rPr>
          <w:bCs/>
          <w:sz w:val="24"/>
        </w:rPr>
      </w:pPr>
      <w:r w:rsidRPr="00444460">
        <w:rPr>
          <w:rFonts w:hAnsi="宋体" w:hint="eastAsia"/>
          <w:bCs/>
          <w:sz w:val="24"/>
        </w:rPr>
        <w:t>评标基准价</w:t>
      </w:r>
      <w:r w:rsidRPr="00444460">
        <w:rPr>
          <w:rFonts w:hint="eastAsia"/>
          <w:bCs/>
          <w:sz w:val="24"/>
        </w:rPr>
        <w:t xml:space="preserve"> =A</w:t>
      </w:r>
      <w:r w:rsidRPr="00444460">
        <w:rPr>
          <w:rFonts w:hint="eastAsia"/>
          <w:bCs/>
          <w:sz w:val="24"/>
        </w:rPr>
        <w:t>×</w:t>
      </w:r>
      <w:r w:rsidRPr="00444460">
        <w:rPr>
          <w:rFonts w:hint="eastAsia"/>
          <w:bCs/>
          <w:sz w:val="24"/>
        </w:rPr>
        <w:t>K1</w:t>
      </w:r>
      <w:r w:rsidRPr="00444460">
        <w:rPr>
          <w:rFonts w:hint="eastAsia"/>
          <w:bCs/>
          <w:sz w:val="24"/>
        </w:rPr>
        <w:t>×</w:t>
      </w:r>
      <w:r w:rsidRPr="00444460">
        <w:rPr>
          <w:rFonts w:hint="eastAsia"/>
          <w:bCs/>
          <w:sz w:val="24"/>
        </w:rPr>
        <w:t>Q1+B</w:t>
      </w:r>
      <w:r w:rsidRPr="00444460">
        <w:rPr>
          <w:rFonts w:hint="eastAsia"/>
          <w:bCs/>
          <w:sz w:val="24"/>
        </w:rPr>
        <w:t>×</w:t>
      </w:r>
      <w:r w:rsidRPr="00444460">
        <w:rPr>
          <w:rFonts w:hint="eastAsia"/>
          <w:bCs/>
          <w:sz w:val="24"/>
        </w:rPr>
        <w:t>K2</w:t>
      </w:r>
      <w:r w:rsidRPr="00444460">
        <w:rPr>
          <w:rFonts w:hint="eastAsia"/>
          <w:bCs/>
          <w:sz w:val="24"/>
        </w:rPr>
        <w:t>×</w:t>
      </w:r>
      <w:r w:rsidRPr="00444460">
        <w:rPr>
          <w:rFonts w:hint="eastAsia"/>
          <w:bCs/>
          <w:sz w:val="24"/>
        </w:rPr>
        <w:t>Q2</w:t>
      </w:r>
    </w:p>
    <w:p w:rsidR="00821DB2" w:rsidRPr="00444460" w:rsidRDefault="00AC3874">
      <w:pPr>
        <w:spacing w:line="360" w:lineRule="auto"/>
        <w:ind w:firstLineChars="200" w:firstLine="480"/>
        <w:rPr>
          <w:bCs/>
          <w:sz w:val="24"/>
        </w:rPr>
      </w:pPr>
      <w:r w:rsidRPr="00444460">
        <w:rPr>
          <w:rFonts w:hint="eastAsia"/>
          <w:bCs/>
          <w:sz w:val="24"/>
        </w:rPr>
        <w:t>Q2=1-Q1, K1</w:t>
      </w:r>
      <w:r w:rsidRPr="00444460">
        <w:rPr>
          <w:rFonts w:hAnsi="宋体" w:hint="eastAsia"/>
          <w:bCs/>
          <w:sz w:val="24"/>
        </w:rPr>
        <w:t>值取值范围：</w:t>
      </w:r>
      <w:r w:rsidRPr="00444460">
        <w:rPr>
          <w:rFonts w:hint="eastAsia"/>
          <w:bCs/>
          <w:sz w:val="24"/>
        </w:rPr>
        <w:t>95%</w:t>
      </w:r>
      <w:r w:rsidRPr="00444460">
        <w:rPr>
          <w:rFonts w:hAnsi="宋体" w:hint="eastAsia"/>
          <w:bCs/>
          <w:sz w:val="24"/>
        </w:rPr>
        <w:t>、</w:t>
      </w:r>
      <w:r w:rsidRPr="00444460">
        <w:rPr>
          <w:rFonts w:hint="eastAsia"/>
          <w:bCs/>
          <w:sz w:val="24"/>
        </w:rPr>
        <w:t>96%</w:t>
      </w:r>
      <w:r w:rsidRPr="00444460">
        <w:rPr>
          <w:rFonts w:hAnsi="宋体" w:hint="eastAsia"/>
          <w:bCs/>
          <w:sz w:val="24"/>
        </w:rPr>
        <w:t>、</w:t>
      </w:r>
      <w:r w:rsidRPr="00444460">
        <w:rPr>
          <w:rFonts w:hint="eastAsia"/>
          <w:bCs/>
          <w:sz w:val="24"/>
        </w:rPr>
        <w:t>97%</w:t>
      </w:r>
      <w:r w:rsidRPr="00444460">
        <w:rPr>
          <w:rFonts w:hAnsi="宋体" w:hint="eastAsia"/>
          <w:bCs/>
          <w:sz w:val="24"/>
        </w:rPr>
        <w:t>、</w:t>
      </w:r>
      <w:r w:rsidRPr="00444460">
        <w:rPr>
          <w:rFonts w:hint="eastAsia"/>
          <w:bCs/>
          <w:sz w:val="24"/>
        </w:rPr>
        <w:t>98%</w:t>
      </w:r>
      <w:r w:rsidRPr="00444460">
        <w:rPr>
          <w:rFonts w:hAnsi="宋体" w:hint="eastAsia"/>
          <w:bCs/>
          <w:sz w:val="24"/>
        </w:rPr>
        <w:t>，</w:t>
      </w:r>
      <w:r w:rsidRPr="00444460">
        <w:rPr>
          <w:rFonts w:hint="eastAsia"/>
          <w:bCs/>
          <w:sz w:val="24"/>
        </w:rPr>
        <w:t>Q1</w:t>
      </w:r>
      <w:r w:rsidRPr="00444460">
        <w:rPr>
          <w:rFonts w:hAnsi="宋体" w:hint="eastAsia"/>
          <w:bCs/>
          <w:sz w:val="24"/>
        </w:rPr>
        <w:t>值取值范围：</w:t>
      </w:r>
      <w:r w:rsidRPr="00444460">
        <w:rPr>
          <w:rFonts w:hint="eastAsia"/>
          <w:bCs/>
          <w:sz w:val="24"/>
        </w:rPr>
        <w:t>65%</w:t>
      </w:r>
      <w:r w:rsidRPr="00444460">
        <w:rPr>
          <w:rFonts w:hAnsi="宋体" w:hint="eastAsia"/>
          <w:bCs/>
          <w:sz w:val="24"/>
        </w:rPr>
        <w:t>、</w:t>
      </w:r>
      <w:r w:rsidRPr="00444460">
        <w:rPr>
          <w:rFonts w:hint="eastAsia"/>
          <w:bCs/>
          <w:sz w:val="24"/>
        </w:rPr>
        <w:t>70%</w:t>
      </w:r>
      <w:r w:rsidRPr="00444460">
        <w:rPr>
          <w:rFonts w:hAnsi="宋体" w:hint="eastAsia"/>
          <w:bCs/>
          <w:sz w:val="24"/>
        </w:rPr>
        <w:t>、</w:t>
      </w:r>
      <w:r w:rsidRPr="00444460">
        <w:rPr>
          <w:rFonts w:hint="eastAsia"/>
          <w:bCs/>
          <w:sz w:val="24"/>
        </w:rPr>
        <w:t>75%</w:t>
      </w:r>
      <w:r w:rsidRPr="00444460">
        <w:rPr>
          <w:rFonts w:hAnsi="宋体" w:hint="eastAsia"/>
          <w:bCs/>
          <w:sz w:val="24"/>
        </w:rPr>
        <w:t>、</w:t>
      </w:r>
      <w:r w:rsidRPr="00444460">
        <w:rPr>
          <w:rFonts w:hint="eastAsia"/>
          <w:bCs/>
          <w:sz w:val="24"/>
        </w:rPr>
        <w:t>80%</w:t>
      </w:r>
      <w:r w:rsidRPr="00444460">
        <w:rPr>
          <w:rFonts w:hAnsi="宋体" w:hint="eastAsia"/>
          <w:bCs/>
          <w:sz w:val="24"/>
        </w:rPr>
        <w:t>、</w:t>
      </w:r>
      <w:r w:rsidRPr="00444460">
        <w:rPr>
          <w:rFonts w:hint="eastAsia"/>
          <w:bCs/>
          <w:sz w:val="24"/>
        </w:rPr>
        <w:t>85%</w:t>
      </w:r>
      <w:r w:rsidRPr="00444460">
        <w:rPr>
          <w:rFonts w:hAnsi="宋体" w:hint="eastAsia"/>
          <w:bCs/>
          <w:sz w:val="24"/>
        </w:rPr>
        <w:t>，</w:t>
      </w:r>
      <w:r w:rsidRPr="00444460">
        <w:rPr>
          <w:rFonts w:hint="eastAsia"/>
          <w:bCs/>
          <w:sz w:val="24"/>
        </w:rPr>
        <w:t>K1</w:t>
      </w:r>
      <w:r w:rsidRPr="00444460">
        <w:rPr>
          <w:rFonts w:hAnsi="宋体" w:hint="eastAsia"/>
          <w:bCs/>
          <w:sz w:val="24"/>
        </w:rPr>
        <w:t>、</w:t>
      </w:r>
      <w:r w:rsidRPr="00444460">
        <w:rPr>
          <w:rFonts w:hint="eastAsia"/>
          <w:bCs/>
          <w:sz w:val="24"/>
        </w:rPr>
        <w:t>Q1</w:t>
      </w:r>
      <w:r w:rsidRPr="00444460">
        <w:rPr>
          <w:rFonts w:hAnsi="宋体" w:hint="eastAsia"/>
          <w:bCs/>
          <w:sz w:val="24"/>
        </w:rPr>
        <w:t>开标时由招标人代表随机抽取确定；</w:t>
      </w:r>
      <w:r w:rsidRPr="00444460">
        <w:rPr>
          <w:rFonts w:hint="eastAsia"/>
          <w:bCs/>
          <w:sz w:val="24"/>
        </w:rPr>
        <w:t>K2</w:t>
      </w:r>
      <w:r w:rsidRPr="00444460">
        <w:rPr>
          <w:rFonts w:hAnsi="宋体" w:hint="eastAsia"/>
          <w:bCs/>
          <w:sz w:val="24"/>
        </w:rPr>
        <w:t>取值为：</w:t>
      </w:r>
      <w:r w:rsidRPr="00444460">
        <w:rPr>
          <w:rFonts w:hint="eastAsia"/>
          <w:bCs/>
          <w:sz w:val="24"/>
        </w:rPr>
        <w:t>88%</w:t>
      </w:r>
      <w:r w:rsidRPr="00444460">
        <w:rPr>
          <w:rFonts w:hAnsi="宋体" w:hint="eastAsia"/>
          <w:bCs/>
          <w:sz w:val="24"/>
        </w:rPr>
        <w:t>。</w:t>
      </w:r>
    </w:p>
    <w:p w:rsidR="00821DB2" w:rsidRPr="00444460" w:rsidRDefault="00AC3874">
      <w:pPr>
        <w:spacing w:line="360" w:lineRule="auto"/>
        <w:ind w:firstLineChars="200" w:firstLine="480"/>
        <w:rPr>
          <w:bCs/>
          <w:sz w:val="24"/>
        </w:rPr>
      </w:pPr>
      <w:r w:rsidRPr="00444460">
        <w:rPr>
          <w:rFonts w:hAnsi="宋体" w:hint="eastAsia"/>
          <w:bCs/>
          <w:sz w:val="24"/>
        </w:rPr>
        <w:t>评标基准价只计算一次（算术计算错误除外），在后续评审中不论何种原因均不做调整。</w:t>
      </w:r>
    </w:p>
    <w:p w:rsidR="00821DB2" w:rsidRPr="00444460" w:rsidRDefault="00AC3874">
      <w:pPr>
        <w:spacing w:line="360" w:lineRule="auto"/>
        <w:ind w:firstLineChars="200" w:firstLine="480"/>
        <w:rPr>
          <w:bCs/>
          <w:sz w:val="24"/>
        </w:rPr>
      </w:pPr>
      <w:r w:rsidRPr="00444460">
        <w:rPr>
          <w:bCs/>
          <w:sz w:val="24"/>
        </w:rPr>
        <w:t>2</w:t>
      </w:r>
      <w:r w:rsidRPr="00444460">
        <w:rPr>
          <w:rFonts w:hAnsi="宋体"/>
          <w:bCs/>
          <w:sz w:val="24"/>
        </w:rPr>
        <w:t>）计算投标报价得分</w:t>
      </w:r>
    </w:p>
    <w:p w:rsidR="00821DB2" w:rsidRPr="00444460" w:rsidRDefault="00AC3874">
      <w:pPr>
        <w:spacing w:line="360" w:lineRule="auto"/>
        <w:ind w:firstLineChars="200" w:firstLine="480"/>
        <w:rPr>
          <w:bCs/>
          <w:sz w:val="24"/>
        </w:rPr>
      </w:pPr>
      <w:r w:rsidRPr="00444460">
        <w:rPr>
          <w:rFonts w:hAnsi="宋体"/>
          <w:bCs/>
          <w:sz w:val="24"/>
        </w:rPr>
        <w:t>投标人的投标报价与评标基准价相等的得满分</w:t>
      </w:r>
      <w:r w:rsidRPr="00444460">
        <w:rPr>
          <w:rFonts w:hint="eastAsia"/>
          <w:bCs/>
          <w:sz w:val="24"/>
        </w:rPr>
        <w:t>100</w:t>
      </w:r>
      <w:r w:rsidRPr="00444460">
        <w:rPr>
          <w:rFonts w:hAnsi="宋体"/>
          <w:bCs/>
          <w:sz w:val="24"/>
        </w:rPr>
        <w:t>分，投标报价与评标基准价相比较，每上浮</w:t>
      </w:r>
      <w:r w:rsidRPr="00444460">
        <w:rPr>
          <w:bCs/>
          <w:sz w:val="24"/>
        </w:rPr>
        <w:t>1%</w:t>
      </w:r>
      <w:r w:rsidRPr="00444460">
        <w:rPr>
          <w:rFonts w:hAnsi="宋体"/>
          <w:bCs/>
          <w:sz w:val="24"/>
        </w:rPr>
        <w:t>扣</w:t>
      </w:r>
      <w:r w:rsidRPr="00444460">
        <w:rPr>
          <w:rFonts w:hint="eastAsia"/>
          <w:bCs/>
          <w:sz w:val="24"/>
        </w:rPr>
        <w:t>0.9</w:t>
      </w:r>
      <w:r w:rsidRPr="00444460">
        <w:rPr>
          <w:rFonts w:hAnsi="宋体"/>
          <w:bCs/>
          <w:sz w:val="24"/>
        </w:rPr>
        <w:t>分，每下浮</w:t>
      </w:r>
      <w:r w:rsidRPr="00444460">
        <w:rPr>
          <w:bCs/>
          <w:sz w:val="24"/>
        </w:rPr>
        <w:t>1%</w:t>
      </w:r>
      <w:r w:rsidRPr="00444460">
        <w:rPr>
          <w:rFonts w:hAnsi="宋体"/>
          <w:bCs/>
          <w:sz w:val="24"/>
        </w:rPr>
        <w:t>扣</w:t>
      </w:r>
      <w:r w:rsidRPr="00444460">
        <w:rPr>
          <w:bCs/>
          <w:sz w:val="24"/>
        </w:rPr>
        <w:t>0.6</w:t>
      </w:r>
      <w:r w:rsidRPr="00444460">
        <w:rPr>
          <w:rFonts w:hAnsi="宋体"/>
          <w:bCs/>
          <w:sz w:val="24"/>
        </w:rPr>
        <w:t>分（不足</w:t>
      </w:r>
      <w:r w:rsidRPr="00444460">
        <w:rPr>
          <w:bCs/>
          <w:sz w:val="24"/>
        </w:rPr>
        <w:t>1%</w:t>
      </w:r>
      <w:r w:rsidRPr="00444460">
        <w:rPr>
          <w:rFonts w:hAnsi="宋体"/>
          <w:bCs/>
          <w:sz w:val="24"/>
        </w:rPr>
        <w:t>时采用插入法），得分保留小数点后两位。</w:t>
      </w:r>
    </w:p>
    <w:p w:rsidR="00821DB2" w:rsidRPr="00444460" w:rsidRDefault="00AC3874">
      <w:pPr>
        <w:spacing w:line="360" w:lineRule="auto"/>
        <w:ind w:firstLineChars="200" w:firstLine="482"/>
        <w:rPr>
          <w:b/>
          <w:sz w:val="24"/>
        </w:rPr>
      </w:pPr>
      <w:r w:rsidRPr="00444460">
        <w:rPr>
          <w:rFonts w:hAnsi="宋体" w:hint="eastAsia"/>
          <w:b/>
          <w:sz w:val="24"/>
        </w:rPr>
        <w:t>四、确定中标候选人及中标价</w:t>
      </w:r>
    </w:p>
    <w:p w:rsidR="00821DB2" w:rsidRPr="00444460" w:rsidRDefault="00AC3874">
      <w:pPr>
        <w:spacing w:line="360" w:lineRule="auto"/>
        <w:ind w:firstLineChars="200" w:firstLine="480"/>
        <w:rPr>
          <w:bCs/>
          <w:sz w:val="24"/>
        </w:rPr>
      </w:pPr>
      <w:r w:rsidRPr="00444460">
        <w:rPr>
          <w:rFonts w:hAnsi="宋体" w:hint="eastAsia"/>
          <w:bCs/>
          <w:sz w:val="24"/>
        </w:rPr>
        <w:t>总得分最高的投标人为第一中标候选人；中标价为其投标报价。若总得分有相同时，则投标</w:t>
      </w:r>
      <w:r w:rsidRPr="00444460">
        <w:rPr>
          <w:rFonts w:hAnsi="宋体"/>
          <w:bCs/>
          <w:sz w:val="24"/>
        </w:rPr>
        <w:t>报价低的为第一中标候选人</w:t>
      </w:r>
      <w:r w:rsidRPr="00444460">
        <w:rPr>
          <w:rFonts w:hAnsi="宋体" w:hint="eastAsia"/>
          <w:bCs/>
          <w:sz w:val="24"/>
        </w:rPr>
        <w:t>，</w:t>
      </w:r>
      <w:r w:rsidRPr="00444460">
        <w:rPr>
          <w:rFonts w:hAnsi="宋体"/>
          <w:bCs/>
          <w:sz w:val="24"/>
        </w:rPr>
        <w:t>若投标报价也</w:t>
      </w:r>
      <w:r w:rsidRPr="00444460">
        <w:rPr>
          <w:rFonts w:hAnsi="宋体" w:hint="eastAsia"/>
          <w:bCs/>
          <w:sz w:val="24"/>
        </w:rPr>
        <w:t>相同</w:t>
      </w:r>
      <w:r w:rsidRPr="00444460">
        <w:rPr>
          <w:rFonts w:hAnsi="宋体"/>
          <w:bCs/>
          <w:sz w:val="24"/>
        </w:rPr>
        <w:t>，</w:t>
      </w:r>
      <w:r w:rsidRPr="00444460">
        <w:rPr>
          <w:rFonts w:hAnsi="宋体" w:hint="eastAsia"/>
          <w:bCs/>
          <w:sz w:val="24"/>
        </w:rPr>
        <w:t>由招标人采取现场抽签的方式确定第一</w:t>
      </w:r>
      <w:r w:rsidRPr="00444460">
        <w:rPr>
          <w:rFonts w:hAnsi="宋体"/>
          <w:bCs/>
          <w:sz w:val="24"/>
        </w:rPr>
        <w:t>中</w:t>
      </w:r>
      <w:r w:rsidRPr="00444460">
        <w:rPr>
          <w:rFonts w:hAnsi="宋体"/>
          <w:bCs/>
          <w:sz w:val="24"/>
        </w:rPr>
        <w:lastRenderedPageBreak/>
        <w:t>标候选人</w:t>
      </w:r>
      <w:r w:rsidRPr="00444460">
        <w:rPr>
          <w:rFonts w:hAnsi="宋体" w:hint="eastAsia"/>
          <w:bCs/>
          <w:sz w:val="24"/>
        </w:rPr>
        <w:t>。</w:t>
      </w:r>
    </w:p>
    <w:p w:rsidR="00821DB2" w:rsidRPr="00444460" w:rsidRDefault="00AC3874">
      <w:pPr>
        <w:spacing w:line="360" w:lineRule="auto"/>
        <w:ind w:firstLineChars="200" w:firstLine="482"/>
        <w:rPr>
          <w:b/>
          <w:sz w:val="24"/>
        </w:rPr>
      </w:pPr>
      <w:r w:rsidRPr="00444460">
        <w:rPr>
          <w:rFonts w:hAnsi="宋体" w:hint="eastAsia"/>
          <w:b/>
          <w:sz w:val="24"/>
        </w:rPr>
        <w:t>五、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821DB2" w:rsidRPr="00444460" w:rsidRDefault="00AC3874">
      <w:pPr>
        <w:spacing w:line="360" w:lineRule="auto"/>
        <w:ind w:firstLineChars="200" w:firstLine="482"/>
        <w:rPr>
          <w:b/>
          <w:sz w:val="24"/>
        </w:rPr>
      </w:pPr>
      <w:bookmarkStart w:id="25" w:name="_Toc310939191"/>
      <w:r w:rsidRPr="00444460">
        <w:rPr>
          <w:rFonts w:hAnsi="宋体" w:hint="eastAsia"/>
          <w:b/>
          <w:sz w:val="24"/>
        </w:rPr>
        <w:t>六、评标过程如遇特殊情况，评标委员会具有最终解释权</w:t>
      </w:r>
      <w:bookmarkEnd w:id="25"/>
      <w:r w:rsidRPr="00444460">
        <w:rPr>
          <w:rFonts w:hAnsi="宋体" w:hint="eastAsia"/>
          <w:b/>
          <w:sz w:val="24"/>
        </w:rPr>
        <w:t>。</w:t>
      </w:r>
    </w:p>
    <w:p w:rsidR="00821DB2" w:rsidRPr="00444460" w:rsidRDefault="00821DB2">
      <w:pPr>
        <w:pStyle w:val="af1"/>
        <w:rPr>
          <w:rFonts w:eastAsia="宋体" w:cs="宋体"/>
          <w:kern w:val="0"/>
          <w:sz w:val="24"/>
        </w:rPr>
      </w:pPr>
    </w:p>
    <w:p w:rsidR="00821DB2" w:rsidRPr="00444460" w:rsidRDefault="00821DB2">
      <w:pPr>
        <w:autoSpaceDE w:val="0"/>
        <w:autoSpaceDN w:val="0"/>
        <w:adjustRightInd w:val="0"/>
        <w:snapToGrid w:val="0"/>
        <w:spacing w:line="360" w:lineRule="auto"/>
        <w:ind w:firstLineChars="200" w:firstLine="480"/>
        <w:rPr>
          <w:rFonts w:cs="宋体"/>
          <w:kern w:val="0"/>
          <w:sz w:val="24"/>
        </w:rPr>
      </w:pPr>
    </w:p>
    <w:p w:rsidR="00821DB2" w:rsidRPr="00444460" w:rsidRDefault="00821DB2">
      <w:pPr>
        <w:pStyle w:val="af1"/>
        <w:rPr>
          <w:rFonts w:eastAsia="宋体" w:cs="宋体"/>
          <w:kern w:val="0"/>
          <w:sz w:val="24"/>
        </w:rPr>
      </w:pPr>
    </w:p>
    <w:p w:rsidR="00821DB2" w:rsidRPr="00444460" w:rsidRDefault="00AC3874">
      <w:pPr>
        <w:pStyle w:val="1"/>
      </w:pPr>
      <w:r w:rsidRPr="00444460">
        <w:br w:type="page"/>
      </w:r>
      <w:bookmarkStart w:id="26" w:name="_Toc89967963"/>
      <w:r w:rsidRPr="00444460">
        <w:rPr>
          <w:rFonts w:hint="eastAsia"/>
          <w:w w:val="80"/>
        </w:rPr>
        <w:lastRenderedPageBreak/>
        <w:t>第四章</w:t>
      </w:r>
      <w:r w:rsidRPr="00444460">
        <w:rPr>
          <w:rFonts w:hint="eastAsia"/>
          <w:w w:val="80"/>
        </w:rPr>
        <w:t xml:space="preserve"> </w:t>
      </w:r>
      <w:r w:rsidRPr="00444460">
        <w:rPr>
          <w:rFonts w:hint="eastAsia"/>
          <w:w w:val="80"/>
        </w:rPr>
        <w:t>建设工程施工合同</w:t>
      </w:r>
      <w:bookmarkEnd w:id="26"/>
    </w:p>
    <w:p w:rsidR="00821DB2" w:rsidRPr="00444460" w:rsidRDefault="00821DB2">
      <w:pPr>
        <w:spacing w:line="480" w:lineRule="exact"/>
        <w:ind w:firstLineChars="200" w:firstLine="480"/>
        <w:rPr>
          <w:rFonts w:cs="宋体"/>
          <w:sz w:val="24"/>
          <w:lang w:val="zh-CN"/>
        </w:rPr>
      </w:pPr>
    </w:p>
    <w:p w:rsidR="00821DB2" w:rsidRPr="00444460" w:rsidRDefault="00821DB2">
      <w:pPr>
        <w:pStyle w:val="01"/>
        <w:jc w:val="center"/>
        <w:rPr>
          <w:rFonts w:ascii="Times New Roman" w:hAnsi="Times New Roman"/>
          <w:b/>
          <w:sz w:val="52"/>
          <w:szCs w:val="52"/>
        </w:rPr>
      </w:pPr>
    </w:p>
    <w:p w:rsidR="00821DB2" w:rsidRPr="00444460" w:rsidRDefault="00821DB2">
      <w:pPr>
        <w:pStyle w:val="01"/>
        <w:jc w:val="center"/>
        <w:rPr>
          <w:rFonts w:ascii="Times New Roman" w:hAnsi="Times New Roman"/>
          <w:b/>
          <w:sz w:val="52"/>
          <w:szCs w:val="52"/>
        </w:rPr>
      </w:pPr>
    </w:p>
    <w:p w:rsidR="00821DB2" w:rsidRPr="00444460" w:rsidRDefault="00AC3874">
      <w:pPr>
        <w:pStyle w:val="01"/>
        <w:jc w:val="center"/>
        <w:rPr>
          <w:rFonts w:ascii="Times New Roman" w:hAnsi="Times New Roman"/>
          <w:b/>
          <w:sz w:val="52"/>
          <w:szCs w:val="52"/>
        </w:rPr>
      </w:pPr>
      <w:r w:rsidRPr="00444460">
        <w:rPr>
          <w:rFonts w:ascii="Times New Roman" w:hAnsi="Times New Roman"/>
          <w:b/>
          <w:sz w:val="72"/>
          <w:szCs w:val="52"/>
        </w:rPr>
        <w:t>建设工程施工合同</w:t>
      </w:r>
      <w:r w:rsidRPr="00444460">
        <w:rPr>
          <w:rFonts w:ascii="Times New Roman" w:hAnsi="Times New Roman"/>
          <w:b/>
          <w:sz w:val="52"/>
          <w:szCs w:val="52"/>
        </w:rPr>
        <w:br/>
      </w:r>
      <w:r w:rsidRPr="00444460">
        <w:rPr>
          <w:rFonts w:ascii="Times New Roman" w:hAnsi="Times New Roman"/>
          <w:b/>
          <w:sz w:val="52"/>
          <w:szCs w:val="52"/>
        </w:rPr>
        <w:t>（示范文本）</w:t>
      </w:r>
    </w:p>
    <w:p w:rsidR="00821DB2" w:rsidRPr="00444460" w:rsidRDefault="00821DB2">
      <w:pPr>
        <w:pStyle w:val="01"/>
        <w:jc w:val="center"/>
        <w:rPr>
          <w:rFonts w:ascii="Times New Roman" w:hAnsi="Times New Roman"/>
          <w:bCs/>
          <w:sz w:val="32"/>
          <w:szCs w:val="32"/>
        </w:rPr>
      </w:pPr>
    </w:p>
    <w:p w:rsidR="00821DB2" w:rsidRPr="00444460" w:rsidRDefault="00AC3874">
      <w:pPr>
        <w:pStyle w:val="01"/>
        <w:jc w:val="center"/>
        <w:rPr>
          <w:rFonts w:ascii="Times New Roman" w:hAnsi="Times New Roman"/>
          <w:bCs/>
          <w:sz w:val="32"/>
          <w:szCs w:val="32"/>
        </w:rPr>
      </w:pPr>
      <w:r w:rsidRPr="00444460">
        <w:rPr>
          <w:rFonts w:ascii="Times New Roman" w:hAnsi="Times New Roman"/>
          <w:bCs/>
          <w:sz w:val="32"/>
          <w:szCs w:val="32"/>
        </w:rPr>
        <w:t>（</w:t>
      </w:r>
      <w:r w:rsidRPr="00444460">
        <w:rPr>
          <w:rFonts w:ascii="Times New Roman" w:hAnsi="Times New Roman"/>
          <w:bCs/>
          <w:sz w:val="32"/>
          <w:szCs w:val="32"/>
        </w:rPr>
        <w:t>GF—2017—</w:t>
      </w:r>
      <w:r w:rsidRPr="00444460">
        <w:rPr>
          <w:rFonts w:ascii="Times New Roman" w:hAnsi="Times New Roman" w:hint="eastAsia"/>
          <w:bCs/>
          <w:sz w:val="32"/>
          <w:szCs w:val="32"/>
        </w:rPr>
        <w:t>0201</w:t>
      </w:r>
      <w:r w:rsidRPr="00444460">
        <w:rPr>
          <w:rFonts w:ascii="Times New Roman" w:hAnsi="Times New Roman" w:hint="eastAsia"/>
          <w:bCs/>
          <w:sz w:val="32"/>
          <w:szCs w:val="32"/>
        </w:rPr>
        <w:t>）</w:t>
      </w:r>
    </w:p>
    <w:p w:rsidR="00821DB2" w:rsidRPr="00444460" w:rsidRDefault="00821DB2">
      <w:pPr>
        <w:pStyle w:val="01"/>
        <w:jc w:val="center"/>
        <w:rPr>
          <w:rFonts w:ascii="Times New Roman" w:hAnsi="Times New Roman"/>
          <w:b/>
          <w:sz w:val="52"/>
          <w:szCs w:val="52"/>
        </w:rPr>
      </w:pPr>
    </w:p>
    <w:p w:rsidR="00821DB2" w:rsidRPr="00444460" w:rsidRDefault="00821DB2">
      <w:pPr>
        <w:pStyle w:val="01"/>
        <w:jc w:val="center"/>
        <w:rPr>
          <w:rFonts w:ascii="Times New Roman" w:hAnsi="Times New Roman"/>
          <w:b/>
          <w:sz w:val="72"/>
          <w:szCs w:val="72"/>
        </w:rPr>
      </w:pPr>
    </w:p>
    <w:p w:rsidR="00821DB2" w:rsidRPr="00444460" w:rsidRDefault="00821DB2">
      <w:pPr>
        <w:pStyle w:val="01"/>
        <w:jc w:val="center"/>
        <w:rPr>
          <w:rFonts w:ascii="Times New Roman" w:hAnsi="Times New Roman"/>
          <w:b/>
          <w:sz w:val="72"/>
          <w:szCs w:val="72"/>
        </w:rPr>
      </w:pPr>
    </w:p>
    <w:p w:rsidR="00821DB2" w:rsidRPr="00444460" w:rsidRDefault="00821DB2">
      <w:pPr>
        <w:pStyle w:val="01"/>
        <w:jc w:val="center"/>
        <w:rPr>
          <w:rFonts w:ascii="Times New Roman" w:hAnsi="Times New Roman"/>
          <w:b/>
          <w:sz w:val="52"/>
          <w:szCs w:val="52"/>
        </w:rPr>
      </w:pPr>
    </w:p>
    <w:p w:rsidR="00821DB2" w:rsidRPr="00444460" w:rsidRDefault="00821DB2">
      <w:pPr>
        <w:pStyle w:val="01"/>
        <w:rPr>
          <w:rFonts w:ascii="Times New Roman" w:hAnsi="Times New Roman"/>
          <w:b/>
          <w:sz w:val="28"/>
          <w:szCs w:val="28"/>
        </w:rPr>
      </w:pPr>
    </w:p>
    <w:p w:rsidR="00821DB2" w:rsidRPr="00444460" w:rsidRDefault="00821DB2">
      <w:pPr>
        <w:pStyle w:val="01"/>
        <w:rPr>
          <w:rFonts w:ascii="Times New Roman" w:hAnsi="Times New Roman"/>
          <w:b/>
          <w:sz w:val="28"/>
          <w:szCs w:val="28"/>
        </w:rPr>
      </w:pPr>
    </w:p>
    <w:p w:rsidR="00821DB2" w:rsidRPr="00444460" w:rsidRDefault="00821DB2">
      <w:pPr>
        <w:pStyle w:val="01"/>
        <w:rPr>
          <w:rFonts w:ascii="Times New Roman" w:hAnsi="Times New Roman"/>
          <w:b/>
          <w:sz w:val="28"/>
          <w:szCs w:val="28"/>
        </w:rPr>
      </w:pPr>
    </w:p>
    <w:p w:rsidR="00821DB2" w:rsidRPr="00444460" w:rsidRDefault="00AC3874">
      <w:pPr>
        <w:spacing w:line="360" w:lineRule="auto"/>
        <w:jc w:val="center"/>
        <w:rPr>
          <w:bCs/>
          <w:sz w:val="32"/>
          <w:szCs w:val="44"/>
        </w:rPr>
      </w:pPr>
      <w:r w:rsidRPr="00444460">
        <w:br w:type="page"/>
      </w:r>
      <w:bookmarkStart w:id="27" w:name="_Toc522571275"/>
      <w:r w:rsidRPr="00444460">
        <w:rPr>
          <w:rFonts w:hAnsi="宋体" w:hint="eastAsia"/>
          <w:b/>
          <w:bCs/>
          <w:sz w:val="32"/>
          <w:szCs w:val="44"/>
        </w:rPr>
        <w:lastRenderedPageBreak/>
        <w:t>第一部分</w:t>
      </w:r>
      <w:r w:rsidRPr="00444460">
        <w:rPr>
          <w:rFonts w:hint="eastAsia"/>
          <w:b/>
          <w:bCs/>
          <w:sz w:val="32"/>
          <w:szCs w:val="44"/>
        </w:rPr>
        <w:t xml:space="preserve"> </w:t>
      </w:r>
      <w:r w:rsidRPr="00444460">
        <w:rPr>
          <w:rFonts w:hAnsi="宋体" w:hint="eastAsia"/>
          <w:b/>
          <w:bCs/>
          <w:sz w:val="32"/>
          <w:szCs w:val="44"/>
        </w:rPr>
        <w:t>合同协议书</w:t>
      </w:r>
      <w:bookmarkEnd w:id="27"/>
    </w:p>
    <w:p w:rsidR="00821DB2" w:rsidRPr="00444460" w:rsidRDefault="00AC3874">
      <w:pPr>
        <w:spacing w:line="440" w:lineRule="exact"/>
        <w:ind w:firstLineChars="200" w:firstLine="422"/>
        <w:rPr>
          <w:b/>
          <w:szCs w:val="30"/>
          <w:u w:val="single"/>
        </w:rPr>
      </w:pPr>
      <w:r w:rsidRPr="00444460">
        <w:rPr>
          <w:rFonts w:hAnsi="宋体" w:hint="eastAsia"/>
          <w:b/>
          <w:szCs w:val="30"/>
        </w:rPr>
        <w:t>发包人（全称）：</w:t>
      </w:r>
      <w:r w:rsidRPr="00444460">
        <w:rPr>
          <w:rFonts w:hint="eastAsia"/>
          <w:b/>
          <w:szCs w:val="30"/>
          <w:u w:val="single"/>
        </w:rPr>
        <w:t xml:space="preserve">                              </w:t>
      </w:r>
    </w:p>
    <w:p w:rsidR="00821DB2" w:rsidRPr="00444460" w:rsidRDefault="00AC3874">
      <w:pPr>
        <w:spacing w:line="440" w:lineRule="exact"/>
        <w:ind w:firstLineChars="200" w:firstLine="422"/>
        <w:rPr>
          <w:szCs w:val="30"/>
        </w:rPr>
      </w:pPr>
      <w:r w:rsidRPr="00444460">
        <w:rPr>
          <w:rFonts w:hAnsi="宋体" w:hint="eastAsia"/>
          <w:b/>
          <w:szCs w:val="30"/>
        </w:rPr>
        <w:t>承包人（全称）：</w:t>
      </w:r>
      <w:r w:rsidRPr="00444460">
        <w:rPr>
          <w:rFonts w:cs="MingLiU_HKSCS" w:hint="eastAsia"/>
          <w:b/>
          <w:szCs w:val="30"/>
          <w:u w:val="single"/>
        </w:rPr>
        <w:t xml:space="preserve"> </w:t>
      </w:r>
      <w:r w:rsidRPr="00444460">
        <w:rPr>
          <w:rFonts w:cs="MingLiU_HKSCS"/>
          <w:b/>
          <w:szCs w:val="30"/>
          <w:u w:val="single"/>
        </w:rPr>
        <w:t xml:space="preserve">  </w:t>
      </w:r>
      <w:r w:rsidRPr="00444460">
        <w:rPr>
          <w:rFonts w:cs="MingLiU_HKSCS" w:hint="eastAsia"/>
          <w:b/>
          <w:szCs w:val="30"/>
          <w:u w:val="single"/>
        </w:rPr>
        <w:t xml:space="preserve">                          </w:t>
      </w:r>
      <w:r w:rsidRPr="00444460">
        <w:rPr>
          <w:rFonts w:cs="MingLiU_HKSCS"/>
          <w:b/>
          <w:szCs w:val="30"/>
          <w:u w:val="single"/>
        </w:rPr>
        <w:t xml:space="preserve">  </w:t>
      </w:r>
      <w:r w:rsidRPr="00444460">
        <w:rPr>
          <w:rFonts w:cs="MingLiU_HKSCS"/>
          <w:b/>
          <w:szCs w:val="30"/>
        </w:rPr>
        <w:t xml:space="preserve">        </w:t>
      </w:r>
      <w:r w:rsidRPr="00444460">
        <w:rPr>
          <w:rFonts w:cs="MingLiU_HKSCS" w:hint="eastAsia"/>
          <w:b/>
          <w:szCs w:val="30"/>
        </w:rPr>
        <w:t xml:space="preserve">         </w:t>
      </w:r>
      <w:r w:rsidRPr="00444460">
        <w:rPr>
          <w:rFonts w:hint="eastAsia"/>
          <w:szCs w:val="30"/>
        </w:rPr>
        <w:t xml:space="preserve">             </w:t>
      </w:r>
    </w:p>
    <w:p w:rsidR="00821DB2" w:rsidRPr="00444460" w:rsidRDefault="00AC3874">
      <w:pPr>
        <w:spacing w:line="440" w:lineRule="exact"/>
        <w:ind w:firstLineChars="200" w:firstLine="420"/>
        <w:rPr>
          <w:szCs w:val="30"/>
        </w:rPr>
      </w:pPr>
      <w:r w:rsidRPr="00444460">
        <w:rPr>
          <w:rFonts w:hAnsi="宋体" w:hint="eastAsia"/>
          <w:szCs w:val="30"/>
        </w:rPr>
        <w:t>根据《民法典》、《中华人民共和国建筑法》及有关法律规定，遵循平等、自愿、公平和诚实信用的原则，双方就</w:t>
      </w:r>
      <w:r w:rsidRPr="00444460">
        <w:rPr>
          <w:rFonts w:hint="eastAsia"/>
          <w:b/>
          <w:szCs w:val="30"/>
          <w:u w:val="single"/>
        </w:rPr>
        <w:t xml:space="preserve">                    </w:t>
      </w:r>
      <w:r w:rsidRPr="00444460">
        <w:rPr>
          <w:rFonts w:hAnsi="宋体" w:hint="eastAsia"/>
          <w:szCs w:val="30"/>
        </w:rPr>
        <w:t>施工及有关事项协商一致，共同达成如下协议：</w:t>
      </w:r>
    </w:p>
    <w:p w:rsidR="00821DB2" w:rsidRPr="00444460" w:rsidRDefault="00AC3874">
      <w:pPr>
        <w:keepNext/>
        <w:keepLines/>
        <w:spacing w:line="440" w:lineRule="exact"/>
        <w:ind w:firstLineChars="200" w:firstLine="420"/>
        <w:rPr>
          <w:b/>
          <w:szCs w:val="32"/>
        </w:rPr>
      </w:pPr>
      <w:bookmarkStart w:id="28" w:name="_Toc351203481"/>
      <w:r w:rsidRPr="00444460">
        <w:rPr>
          <w:rFonts w:hAnsi="宋体" w:hint="eastAsia"/>
          <w:bCs/>
          <w:szCs w:val="32"/>
        </w:rPr>
        <w:t>一、工程概况</w:t>
      </w:r>
      <w:bookmarkEnd w:id="28"/>
    </w:p>
    <w:p w:rsidR="00821DB2" w:rsidRPr="00444460" w:rsidRDefault="00AC3874">
      <w:pPr>
        <w:spacing w:line="440" w:lineRule="exact"/>
        <w:ind w:firstLineChars="200" w:firstLine="420"/>
        <w:rPr>
          <w:szCs w:val="30"/>
          <w:u w:val="single"/>
        </w:rPr>
      </w:pPr>
      <w:r w:rsidRPr="00444460">
        <w:rPr>
          <w:bCs/>
          <w:szCs w:val="30"/>
        </w:rPr>
        <w:t>1.</w:t>
      </w:r>
      <w:r w:rsidRPr="00444460">
        <w:rPr>
          <w:rFonts w:hAnsi="宋体" w:hint="eastAsia"/>
          <w:bCs/>
          <w:szCs w:val="30"/>
        </w:rPr>
        <w:t>工程名称</w:t>
      </w:r>
      <w:r w:rsidRPr="00444460">
        <w:rPr>
          <w:rFonts w:hAnsi="宋体" w:hint="eastAsia"/>
          <w:szCs w:val="30"/>
        </w:rPr>
        <w:t>：</w:t>
      </w:r>
      <w:r w:rsidRPr="00444460">
        <w:rPr>
          <w:rFonts w:hint="eastAsia"/>
          <w:b/>
          <w:szCs w:val="30"/>
          <w:u w:val="single"/>
        </w:rPr>
        <w:t xml:space="preserve"> </w:t>
      </w:r>
      <w:r w:rsidRPr="00444460">
        <w:rPr>
          <w:rFonts w:hAnsi="宋体" w:hint="eastAsia"/>
          <w:b/>
          <w:szCs w:val="30"/>
          <w:u w:val="single"/>
        </w:rPr>
        <w:t>南通师范高等专科学校图文中心夜景亮化工程</w:t>
      </w:r>
      <w:r w:rsidRPr="00444460">
        <w:rPr>
          <w:rFonts w:hint="eastAsia"/>
          <w:b/>
          <w:szCs w:val="30"/>
          <w:u w:val="single"/>
        </w:rPr>
        <w:t xml:space="preserve"> </w:t>
      </w:r>
    </w:p>
    <w:p w:rsidR="00821DB2" w:rsidRPr="00444460" w:rsidRDefault="00AC3874">
      <w:pPr>
        <w:spacing w:line="440" w:lineRule="exact"/>
        <w:ind w:firstLineChars="200" w:firstLine="420"/>
        <w:rPr>
          <w:szCs w:val="30"/>
          <w:u w:val="single"/>
        </w:rPr>
      </w:pPr>
      <w:r w:rsidRPr="00444460">
        <w:rPr>
          <w:bCs/>
          <w:szCs w:val="30"/>
        </w:rPr>
        <w:t>2.</w:t>
      </w:r>
      <w:r w:rsidRPr="00444460">
        <w:rPr>
          <w:rFonts w:hAnsi="宋体" w:hint="eastAsia"/>
          <w:bCs/>
          <w:szCs w:val="30"/>
        </w:rPr>
        <w:t>工程地点：</w:t>
      </w:r>
      <w:r w:rsidRPr="00444460">
        <w:rPr>
          <w:rFonts w:hint="eastAsia"/>
          <w:b/>
          <w:szCs w:val="30"/>
          <w:u w:val="single"/>
        </w:rPr>
        <w:t xml:space="preserve"> </w:t>
      </w:r>
      <w:r w:rsidRPr="00444460">
        <w:rPr>
          <w:rFonts w:hAnsi="宋体" w:hint="eastAsia"/>
          <w:b/>
          <w:szCs w:val="30"/>
          <w:u w:val="single"/>
        </w:rPr>
        <w:t>南通师范高等专科学校</w:t>
      </w:r>
      <w:r w:rsidRPr="00444460">
        <w:rPr>
          <w:rFonts w:hint="eastAsia"/>
          <w:b/>
          <w:szCs w:val="30"/>
          <w:u w:val="single"/>
        </w:rPr>
        <w:t xml:space="preserve">  </w:t>
      </w:r>
      <w:r w:rsidRPr="00444460">
        <w:rPr>
          <w:rFonts w:hAnsi="宋体" w:hint="eastAsia"/>
          <w:szCs w:val="30"/>
        </w:rPr>
        <w:t>。</w:t>
      </w:r>
    </w:p>
    <w:p w:rsidR="00821DB2" w:rsidRPr="00444460" w:rsidRDefault="00AC3874">
      <w:pPr>
        <w:spacing w:line="440" w:lineRule="exact"/>
        <w:ind w:firstLineChars="200" w:firstLine="420"/>
        <w:rPr>
          <w:bCs/>
          <w:szCs w:val="30"/>
        </w:rPr>
      </w:pPr>
      <w:r w:rsidRPr="00444460">
        <w:rPr>
          <w:bCs/>
          <w:szCs w:val="30"/>
        </w:rPr>
        <w:t>3.</w:t>
      </w:r>
      <w:r w:rsidRPr="00444460">
        <w:rPr>
          <w:rFonts w:hAnsi="宋体" w:hint="eastAsia"/>
          <w:bCs/>
          <w:szCs w:val="30"/>
        </w:rPr>
        <w:t>工程立项批准文号：</w:t>
      </w:r>
      <w:r w:rsidRPr="00444460">
        <w:rPr>
          <w:rFonts w:hint="eastAsia"/>
          <w:szCs w:val="30"/>
          <w:u w:val="single"/>
        </w:rPr>
        <w:t xml:space="preserve">              </w:t>
      </w:r>
      <w:r w:rsidRPr="00444460">
        <w:rPr>
          <w:rFonts w:hAnsi="宋体" w:hint="eastAsia"/>
          <w:bCs/>
          <w:szCs w:val="30"/>
        </w:rPr>
        <w:t>。</w:t>
      </w:r>
    </w:p>
    <w:p w:rsidR="00821DB2" w:rsidRPr="00444460" w:rsidRDefault="00AC3874">
      <w:pPr>
        <w:spacing w:line="440" w:lineRule="exact"/>
        <w:ind w:firstLineChars="200" w:firstLine="420"/>
        <w:rPr>
          <w:bCs/>
          <w:szCs w:val="30"/>
        </w:rPr>
      </w:pPr>
      <w:r w:rsidRPr="00444460">
        <w:rPr>
          <w:bCs/>
          <w:szCs w:val="30"/>
        </w:rPr>
        <w:t>4.</w:t>
      </w:r>
      <w:r w:rsidRPr="00444460">
        <w:rPr>
          <w:rFonts w:hAnsi="宋体" w:hint="eastAsia"/>
          <w:bCs/>
          <w:szCs w:val="30"/>
        </w:rPr>
        <w:t>资金来源：</w:t>
      </w:r>
      <w:r w:rsidRPr="00444460">
        <w:rPr>
          <w:rFonts w:cs="宋体" w:hint="eastAsia"/>
          <w:szCs w:val="30"/>
          <w:u w:val="single"/>
        </w:rPr>
        <w:t xml:space="preserve">         </w:t>
      </w:r>
      <w:r w:rsidRPr="00444460">
        <w:rPr>
          <w:rFonts w:cs="MingLiU_HKSCS" w:hint="eastAsia"/>
          <w:szCs w:val="30"/>
          <w:u w:val="single"/>
        </w:rPr>
        <w:t xml:space="preserve"> </w:t>
      </w:r>
      <w:r w:rsidRPr="00444460">
        <w:rPr>
          <w:rFonts w:cs="宋体" w:hint="eastAsia"/>
          <w:szCs w:val="30"/>
          <w:u w:val="single"/>
        </w:rPr>
        <w:t xml:space="preserve"> </w:t>
      </w:r>
      <w:r w:rsidRPr="00444460">
        <w:rPr>
          <w:rFonts w:hAnsi="宋体" w:hint="eastAsia"/>
          <w:bCs/>
          <w:szCs w:val="30"/>
        </w:rPr>
        <w:t>。</w:t>
      </w:r>
    </w:p>
    <w:p w:rsidR="00821DB2" w:rsidRPr="00444460" w:rsidRDefault="00AC3874">
      <w:pPr>
        <w:spacing w:line="440" w:lineRule="exact"/>
        <w:ind w:firstLineChars="200" w:firstLine="420"/>
        <w:rPr>
          <w:sz w:val="24"/>
          <w:u w:val="single"/>
        </w:rPr>
      </w:pPr>
      <w:r w:rsidRPr="00444460">
        <w:rPr>
          <w:bCs/>
          <w:szCs w:val="30"/>
        </w:rPr>
        <w:t>5.</w:t>
      </w:r>
      <w:r w:rsidRPr="00444460">
        <w:rPr>
          <w:rFonts w:hAnsi="宋体" w:hint="eastAsia"/>
          <w:bCs/>
          <w:szCs w:val="30"/>
        </w:rPr>
        <w:t>工程内容：</w:t>
      </w:r>
      <w:r w:rsidRPr="00444460">
        <w:rPr>
          <w:rFonts w:hint="eastAsia"/>
          <w:bCs/>
          <w:szCs w:val="30"/>
          <w:u w:val="single"/>
        </w:rPr>
        <w:t xml:space="preserve"> </w:t>
      </w:r>
      <w:r w:rsidRPr="00444460">
        <w:rPr>
          <w:rFonts w:hAnsi="宋体" w:hint="eastAsia"/>
          <w:bCs/>
          <w:szCs w:val="30"/>
          <w:u w:val="single"/>
        </w:rPr>
        <w:t>本工程为南通师范高等专科学校图文中心夜景亮化工程，包含布管、布线、灯具安装、配电箱安装、智能控制系统等。详见工程量清单和图纸。</w:t>
      </w:r>
      <w:r w:rsidRPr="00444460">
        <w:rPr>
          <w:rFonts w:hint="eastAsia"/>
          <w:szCs w:val="30"/>
          <w:u w:val="single"/>
        </w:rPr>
        <w:t xml:space="preserve"> </w:t>
      </w:r>
      <w:r w:rsidRPr="00444460">
        <w:rPr>
          <w:rFonts w:hAnsi="宋体" w:hint="eastAsia"/>
          <w:szCs w:val="30"/>
        </w:rPr>
        <w:t>。</w:t>
      </w:r>
    </w:p>
    <w:p w:rsidR="00821DB2" w:rsidRPr="00444460" w:rsidRDefault="00AC3874">
      <w:pPr>
        <w:spacing w:line="440" w:lineRule="exact"/>
        <w:ind w:firstLineChars="200" w:firstLine="420"/>
        <w:rPr>
          <w:bCs/>
          <w:szCs w:val="30"/>
        </w:rPr>
      </w:pPr>
      <w:r w:rsidRPr="00444460">
        <w:rPr>
          <w:rFonts w:hAnsi="宋体" w:hint="eastAsia"/>
          <w:szCs w:val="32"/>
        </w:rPr>
        <w:t>群体工程应附《承包人承揽工程项目一览表》（附件</w:t>
      </w:r>
      <w:r w:rsidRPr="00444460">
        <w:rPr>
          <w:szCs w:val="32"/>
        </w:rPr>
        <w:t>1</w:t>
      </w:r>
      <w:r w:rsidRPr="00444460">
        <w:rPr>
          <w:rFonts w:hAnsi="宋体" w:hint="eastAsia"/>
          <w:szCs w:val="32"/>
        </w:rPr>
        <w:t>）。</w:t>
      </w:r>
    </w:p>
    <w:p w:rsidR="00821DB2" w:rsidRPr="00444460" w:rsidRDefault="00AC3874">
      <w:pPr>
        <w:spacing w:line="440" w:lineRule="exact"/>
        <w:ind w:firstLineChars="200" w:firstLine="420"/>
        <w:rPr>
          <w:bCs/>
          <w:szCs w:val="30"/>
        </w:rPr>
      </w:pPr>
      <w:r w:rsidRPr="00444460">
        <w:rPr>
          <w:bCs/>
          <w:szCs w:val="30"/>
        </w:rPr>
        <w:t>6.</w:t>
      </w:r>
      <w:r w:rsidRPr="00444460">
        <w:rPr>
          <w:rFonts w:hAnsi="宋体" w:hint="eastAsia"/>
          <w:bCs/>
          <w:szCs w:val="30"/>
        </w:rPr>
        <w:t>工程承包范围：</w:t>
      </w:r>
      <w:r w:rsidRPr="00444460">
        <w:rPr>
          <w:rFonts w:hint="eastAsia"/>
          <w:bCs/>
          <w:szCs w:val="30"/>
          <w:u w:val="single"/>
        </w:rPr>
        <w:t xml:space="preserve"> </w:t>
      </w:r>
      <w:r w:rsidRPr="00444460">
        <w:rPr>
          <w:rFonts w:hAnsi="宋体" w:cs="宋体" w:hint="eastAsia"/>
          <w:u w:val="single"/>
        </w:rPr>
        <w:t>同工程内容</w:t>
      </w:r>
      <w:r w:rsidRPr="00444460">
        <w:rPr>
          <w:rFonts w:cs="宋体" w:hint="eastAsia"/>
          <w:u w:val="single"/>
        </w:rPr>
        <w:t xml:space="preserve"> </w:t>
      </w:r>
      <w:r w:rsidRPr="00444460">
        <w:rPr>
          <w:rFonts w:hAnsi="宋体" w:cs="宋体" w:hint="eastAsia"/>
        </w:rPr>
        <w:t>。</w:t>
      </w:r>
    </w:p>
    <w:p w:rsidR="00821DB2" w:rsidRPr="00444460" w:rsidRDefault="00AC3874">
      <w:pPr>
        <w:keepNext/>
        <w:keepLines/>
        <w:spacing w:line="440" w:lineRule="exact"/>
        <w:ind w:firstLineChars="200" w:firstLine="420"/>
        <w:rPr>
          <w:bCs/>
          <w:szCs w:val="32"/>
        </w:rPr>
      </w:pPr>
      <w:bookmarkStart w:id="29" w:name="_Toc351203482"/>
      <w:r w:rsidRPr="00444460">
        <w:rPr>
          <w:rFonts w:hAnsi="宋体" w:hint="eastAsia"/>
          <w:bCs/>
          <w:szCs w:val="32"/>
        </w:rPr>
        <w:t>二、合同工期</w:t>
      </w:r>
      <w:bookmarkEnd w:id="29"/>
    </w:p>
    <w:p w:rsidR="00821DB2" w:rsidRPr="00444460" w:rsidRDefault="00AC3874">
      <w:pPr>
        <w:spacing w:line="440" w:lineRule="exact"/>
        <w:ind w:firstLineChars="200" w:firstLine="420"/>
        <w:rPr>
          <w:szCs w:val="30"/>
        </w:rPr>
      </w:pPr>
      <w:r w:rsidRPr="00444460">
        <w:rPr>
          <w:rFonts w:hAnsi="宋体" w:hint="eastAsia"/>
          <w:szCs w:val="30"/>
        </w:rPr>
        <w:t>计划开工日期：</w:t>
      </w:r>
      <w:r w:rsidRPr="00444460">
        <w:rPr>
          <w:rFonts w:cs="MingLiU_HKSCS" w:hint="eastAsia"/>
          <w:szCs w:val="30"/>
          <w:u w:val="single"/>
        </w:rPr>
        <w:t xml:space="preserve">  2021   </w:t>
      </w:r>
      <w:r w:rsidRPr="00444460">
        <w:rPr>
          <w:rFonts w:hAnsi="宋体" w:hint="eastAsia"/>
          <w:szCs w:val="30"/>
        </w:rPr>
        <w:t>年</w:t>
      </w:r>
      <w:r w:rsidRPr="00444460">
        <w:rPr>
          <w:rFonts w:cs="MingLiU_HKSCS" w:hint="eastAsia"/>
          <w:szCs w:val="30"/>
          <w:u w:val="single"/>
        </w:rPr>
        <w:t xml:space="preserve">      </w:t>
      </w:r>
      <w:r w:rsidRPr="00444460">
        <w:rPr>
          <w:rFonts w:hAnsi="宋体" w:hint="eastAsia"/>
          <w:szCs w:val="30"/>
        </w:rPr>
        <w:t>月</w:t>
      </w:r>
      <w:r w:rsidRPr="00444460">
        <w:rPr>
          <w:rFonts w:cs="MingLiU_HKSCS" w:hint="eastAsia"/>
          <w:szCs w:val="30"/>
          <w:u w:val="single"/>
        </w:rPr>
        <w:t xml:space="preserve">    </w:t>
      </w:r>
      <w:r w:rsidRPr="00444460">
        <w:rPr>
          <w:rFonts w:hAnsi="宋体" w:hint="eastAsia"/>
          <w:szCs w:val="30"/>
        </w:rPr>
        <w:t>日。</w:t>
      </w:r>
    </w:p>
    <w:p w:rsidR="00821DB2" w:rsidRPr="00444460" w:rsidRDefault="00AC3874">
      <w:pPr>
        <w:spacing w:line="440" w:lineRule="exact"/>
        <w:ind w:firstLineChars="200" w:firstLine="420"/>
        <w:rPr>
          <w:szCs w:val="30"/>
        </w:rPr>
      </w:pPr>
      <w:r w:rsidRPr="00444460">
        <w:rPr>
          <w:rFonts w:hAnsi="宋体" w:hint="eastAsia"/>
          <w:szCs w:val="30"/>
        </w:rPr>
        <w:t>计划竣工日期：</w:t>
      </w:r>
      <w:r w:rsidRPr="00444460">
        <w:rPr>
          <w:rFonts w:cs="MingLiU_HKSCS" w:hint="eastAsia"/>
          <w:szCs w:val="30"/>
          <w:u w:val="single"/>
        </w:rPr>
        <w:t xml:space="preserve">  2021   </w:t>
      </w:r>
      <w:r w:rsidRPr="00444460">
        <w:rPr>
          <w:rFonts w:hAnsi="宋体" w:hint="eastAsia"/>
          <w:szCs w:val="30"/>
        </w:rPr>
        <w:t>年</w:t>
      </w:r>
      <w:r w:rsidRPr="00444460">
        <w:rPr>
          <w:rFonts w:cs="MingLiU_HKSCS" w:hint="eastAsia"/>
          <w:szCs w:val="30"/>
          <w:u w:val="single"/>
        </w:rPr>
        <w:t xml:space="preserve">      </w:t>
      </w:r>
      <w:r w:rsidRPr="00444460">
        <w:rPr>
          <w:rFonts w:hAnsi="宋体" w:hint="eastAsia"/>
          <w:szCs w:val="30"/>
        </w:rPr>
        <w:t>月</w:t>
      </w:r>
      <w:r w:rsidRPr="00444460">
        <w:rPr>
          <w:rFonts w:cs="MingLiU_HKSCS" w:hint="eastAsia"/>
          <w:szCs w:val="30"/>
          <w:u w:val="single"/>
        </w:rPr>
        <w:t xml:space="preserve">    </w:t>
      </w:r>
      <w:r w:rsidRPr="00444460">
        <w:rPr>
          <w:rFonts w:hAnsi="宋体" w:hint="eastAsia"/>
          <w:szCs w:val="30"/>
        </w:rPr>
        <w:t>日。</w:t>
      </w:r>
    </w:p>
    <w:p w:rsidR="00821DB2" w:rsidRPr="00444460" w:rsidRDefault="00AC3874">
      <w:pPr>
        <w:spacing w:line="440" w:lineRule="exact"/>
        <w:ind w:firstLineChars="200" w:firstLine="420"/>
        <w:rPr>
          <w:szCs w:val="30"/>
        </w:rPr>
      </w:pPr>
      <w:r w:rsidRPr="00444460">
        <w:rPr>
          <w:rFonts w:hAnsi="宋体" w:hint="eastAsia"/>
          <w:szCs w:val="30"/>
        </w:rPr>
        <w:t>工期总日历天数：</w:t>
      </w:r>
      <w:r w:rsidRPr="00444460">
        <w:rPr>
          <w:rFonts w:cs="MingLiU_HKSCS" w:hint="eastAsia"/>
          <w:szCs w:val="30"/>
          <w:u w:val="single"/>
        </w:rPr>
        <w:t xml:space="preserve"> </w:t>
      </w:r>
      <w:r w:rsidRPr="00444460">
        <w:rPr>
          <w:rFonts w:hint="eastAsia"/>
          <w:szCs w:val="30"/>
          <w:u w:val="single"/>
        </w:rPr>
        <w:t xml:space="preserve">     </w:t>
      </w:r>
      <w:r w:rsidRPr="00444460">
        <w:rPr>
          <w:rFonts w:hAnsi="宋体" w:hint="eastAsia"/>
          <w:szCs w:val="30"/>
        </w:rPr>
        <w:t>天。工期总日历天数与根据前述计划开竣工日期计算的工期天数不一致的，以工期总日历天数为准。</w:t>
      </w:r>
    </w:p>
    <w:p w:rsidR="00821DB2" w:rsidRPr="00444460" w:rsidRDefault="00AC3874">
      <w:pPr>
        <w:keepNext/>
        <w:keepLines/>
        <w:spacing w:line="440" w:lineRule="exact"/>
        <w:ind w:firstLineChars="200" w:firstLine="420"/>
        <w:rPr>
          <w:b/>
          <w:szCs w:val="32"/>
        </w:rPr>
      </w:pPr>
      <w:bookmarkStart w:id="30" w:name="_Toc351203483"/>
      <w:r w:rsidRPr="00444460">
        <w:rPr>
          <w:rFonts w:hAnsi="宋体" w:hint="eastAsia"/>
          <w:bCs/>
          <w:szCs w:val="32"/>
        </w:rPr>
        <w:t>三、质量标准</w:t>
      </w:r>
      <w:bookmarkEnd w:id="30"/>
    </w:p>
    <w:p w:rsidR="00821DB2" w:rsidRPr="00444460" w:rsidRDefault="00AC3874">
      <w:pPr>
        <w:spacing w:line="440" w:lineRule="exact"/>
        <w:ind w:firstLineChars="200" w:firstLine="420"/>
        <w:rPr>
          <w:szCs w:val="30"/>
        </w:rPr>
      </w:pPr>
      <w:r w:rsidRPr="00444460">
        <w:rPr>
          <w:rFonts w:hAnsi="宋体" w:hint="eastAsia"/>
          <w:szCs w:val="30"/>
        </w:rPr>
        <w:t>工程质量符合</w:t>
      </w:r>
      <w:r w:rsidRPr="00444460">
        <w:rPr>
          <w:rFonts w:hint="eastAsia"/>
          <w:szCs w:val="30"/>
          <w:u w:val="single"/>
        </w:rPr>
        <w:t xml:space="preserve">  </w:t>
      </w:r>
      <w:r w:rsidRPr="00444460">
        <w:rPr>
          <w:rFonts w:cs="MingLiU_HKSCS" w:hint="eastAsia"/>
          <w:szCs w:val="30"/>
          <w:u w:val="single"/>
        </w:rPr>
        <w:t xml:space="preserve"> </w:t>
      </w:r>
      <w:r w:rsidRPr="00444460">
        <w:rPr>
          <w:rFonts w:hAnsi="宋体" w:hint="eastAsia"/>
          <w:szCs w:val="30"/>
          <w:u w:val="single"/>
        </w:rPr>
        <w:t>合格</w:t>
      </w:r>
      <w:r w:rsidRPr="00444460">
        <w:rPr>
          <w:rFonts w:hint="eastAsia"/>
          <w:szCs w:val="30"/>
          <w:u w:val="single"/>
        </w:rPr>
        <w:t xml:space="preserve">  </w:t>
      </w:r>
      <w:r w:rsidRPr="00444460">
        <w:rPr>
          <w:rFonts w:cs="MingLiU_HKSCS" w:hint="eastAsia"/>
          <w:szCs w:val="30"/>
          <w:u w:val="single"/>
        </w:rPr>
        <w:t xml:space="preserve"> </w:t>
      </w:r>
      <w:r w:rsidRPr="00444460">
        <w:rPr>
          <w:rFonts w:hAnsi="宋体" w:hint="eastAsia"/>
          <w:szCs w:val="30"/>
        </w:rPr>
        <w:t>标准。通过开发区综合执法局验收，控制系统需与开发区综合</w:t>
      </w:r>
      <w:proofErr w:type="gramStart"/>
      <w:r w:rsidRPr="00444460">
        <w:rPr>
          <w:rFonts w:hAnsi="宋体" w:hint="eastAsia"/>
          <w:szCs w:val="30"/>
        </w:rPr>
        <w:t>执法局亮化</w:t>
      </w:r>
      <w:proofErr w:type="gramEnd"/>
      <w:r w:rsidRPr="00444460">
        <w:rPr>
          <w:rFonts w:hAnsi="宋体" w:hint="eastAsia"/>
          <w:szCs w:val="30"/>
        </w:rPr>
        <w:t>总控系统兼容，需接入执法局总控系统整体联动控制。</w:t>
      </w:r>
    </w:p>
    <w:p w:rsidR="00821DB2" w:rsidRPr="00444460" w:rsidRDefault="00AC3874">
      <w:pPr>
        <w:keepNext/>
        <w:keepLines/>
        <w:spacing w:line="440" w:lineRule="exact"/>
        <w:ind w:firstLineChars="200" w:firstLine="420"/>
        <w:rPr>
          <w:b/>
          <w:szCs w:val="32"/>
        </w:rPr>
      </w:pPr>
      <w:bookmarkStart w:id="31" w:name="_Toc351203484"/>
      <w:r w:rsidRPr="00444460">
        <w:rPr>
          <w:rFonts w:hAnsi="宋体" w:hint="eastAsia"/>
          <w:bCs/>
          <w:szCs w:val="32"/>
        </w:rPr>
        <w:t>四、签约合同价与合同价格形式</w:t>
      </w:r>
      <w:bookmarkEnd w:id="31"/>
      <w:r w:rsidRPr="00444460">
        <w:rPr>
          <w:bCs/>
          <w:szCs w:val="32"/>
        </w:rPr>
        <w:tab/>
      </w:r>
    </w:p>
    <w:p w:rsidR="00821DB2" w:rsidRPr="00444460" w:rsidRDefault="00AC3874">
      <w:pPr>
        <w:spacing w:line="440" w:lineRule="exact"/>
        <w:ind w:firstLineChars="200" w:firstLine="420"/>
        <w:rPr>
          <w:szCs w:val="30"/>
        </w:rPr>
      </w:pPr>
      <w:r w:rsidRPr="00444460">
        <w:rPr>
          <w:szCs w:val="30"/>
        </w:rPr>
        <w:t>1.</w:t>
      </w:r>
      <w:r w:rsidRPr="00444460">
        <w:rPr>
          <w:rFonts w:hAnsi="宋体" w:hint="eastAsia"/>
          <w:szCs w:val="30"/>
        </w:rPr>
        <w:t>签约合同价为：</w:t>
      </w:r>
    </w:p>
    <w:p w:rsidR="00821DB2" w:rsidRPr="00444460" w:rsidRDefault="00AC3874">
      <w:pPr>
        <w:spacing w:line="440" w:lineRule="exact"/>
        <w:ind w:firstLineChars="200" w:firstLine="420"/>
        <w:rPr>
          <w:szCs w:val="30"/>
        </w:rPr>
      </w:pPr>
      <w:r w:rsidRPr="00444460">
        <w:rPr>
          <w:rFonts w:hAnsi="宋体" w:hint="eastAsia"/>
          <w:szCs w:val="30"/>
        </w:rPr>
        <w:t>人民币（大写）</w:t>
      </w:r>
      <w:r w:rsidRPr="00444460">
        <w:rPr>
          <w:rFonts w:hint="eastAsia"/>
          <w:szCs w:val="30"/>
          <w:u w:val="single"/>
        </w:rPr>
        <w:t xml:space="preserve">              </w:t>
      </w:r>
      <w:r w:rsidRPr="00444460">
        <w:rPr>
          <w:szCs w:val="30"/>
          <w:u w:val="single"/>
        </w:rPr>
        <w:t xml:space="preserve"> </w:t>
      </w:r>
      <w:r w:rsidRPr="00444460">
        <w:rPr>
          <w:rFonts w:hAnsi="宋体" w:hint="eastAsia"/>
          <w:szCs w:val="30"/>
        </w:rPr>
        <w:t>（</w:t>
      </w:r>
      <w:r w:rsidRPr="00444460">
        <w:rPr>
          <w:szCs w:val="30"/>
        </w:rPr>
        <w:t>¥</w:t>
      </w:r>
      <w:r w:rsidRPr="00444460">
        <w:rPr>
          <w:rFonts w:hint="eastAsia"/>
          <w:szCs w:val="30"/>
          <w:u w:val="single"/>
        </w:rPr>
        <w:t xml:space="preserve">            </w:t>
      </w:r>
      <w:r w:rsidRPr="00444460">
        <w:rPr>
          <w:rFonts w:hAnsi="宋体" w:hint="eastAsia"/>
          <w:szCs w:val="30"/>
        </w:rPr>
        <w:t>元）；</w:t>
      </w:r>
    </w:p>
    <w:p w:rsidR="00821DB2" w:rsidRPr="00444460" w:rsidRDefault="00AC3874">
      <w:pPr>
        <w:spacing w:line="440" w:lineRule="exact"/>
        <w:ind w:firstLineChars="200" w:firstLine="420"/>
        <w:rPr>
          <w:szCs w:val="30"/>
        </w:rPr>
      </w:pPr>
      <w:r w:rsidRPr="00444460">
        <w:rPr>
          <w:rFonts w:hAnsi="宋体" w:hint="eastAsia"/>
          <w:szCs w:val="30"/>
        </w:rPr>
        <w:t>其中：</w:t>
      </w:r>
    </w:p>
    <w:p w:rsidR="00821DB2" w:rsidRPr="00444460" w:rsidRDefault="00AC3874">
      <w:pPr>
        <w:spacing w:line="440" w:lineRule="exact"/>
        <w:ind w:firstLineChars="200" w:firstLine="420"/>
        <w:rPr>
          <w:szCs w:val="30"/>
        </w:rPr>
      </w:pPr>
      <w:r w:rsidRPr="00444460">
        <w:rPr>
          <w:rFonts w:hAnsi="宋体" w:hint="eastAsia"/>
          <w:szCs w:val="30"/>
        </w:rPr>
        <w:t>（</w:t>
      </w:r>
      <w:r w:rsidRPr="00444460">
        <w:rPr>
          <w:szCs w:val="30"/>
        </w:rPr>
        <w:t>1</w:t>
      </w:r>
      <w:r w:rsidRPr="00444460">
        <w:rPr>
          <w:rFonts w:hAnsi="宋体" w:hint="eastAsia"/>
          <w:szCs w:val="30"/>
        </w:rPr>
        <w:t>）安全文明施工费：</w:t>
      </w:r>
    </w:p>
    <w:p w:rsidR="00821DB2" w:rsidRPr="00444460" w:rsidRDefault="00AC3874">
      <w:pPr>
        <w:spacing w:line="440" w:lineRule="exact"/>
        <w:ind w:firstLineChars="200" w:firstLine="420"/>
        <w:rPr>
          <w:szCs w:val="30"/>
        </w:rPr>
      </w:pPr>
      <w:r w:rsidRPr="00444460">
        <w:rPr>
          <w:rFonts w:hAnsi="宋体" w:hint="eastAsia"/>
          <w:szCs w:val="30"/>
        </w:rPr>
        <w:t>人民币（大写）</w:t>
      </w:r>
      <w:r w:rsidRPr="00444460">
        <w:rPr>
          <w:szCs w:val="30"/>
          <w:u w:val="single"/>
        </w:rPr>
        <w:t xml:space="preserve">        </w:t>
      </w:r>
      <w:r w:rsidRPr="00444460">
        <w:rPr>
          <w:rFonts w:hint="eastAsia"/>
          <w:szCs w:val="30"/>
          <w:u w:val="single"/>
        </w:rPr>
        <w:t xml:space="preserve">    </w:t>
      </w:r>
      <w:r w:rsidRPr="00444460">
        <w:rPr>
          <w:szCs w:val="30"/>
          <w:u w:val="single"/>
        </w:rPr>
        <w:t xml:space="preserve"> </w:t>
      </w:r>
      <w:r w:rsidRPr="00444460">
        <w:rPr>
          <w:szCs w:val="30"/>
        </w:rPr>
        <w:t xml:space="preserve"> </w:t>
      </w:r>
      <w:r w:rsidRPr="00444460">
        <w:rPr>
          <w:rFonts w:hAnsi="宋体" w:hint="eastAsia"/>
          <w:szCs w:val="30"/>
        </w:rPr>
        <w:t>（</w:t>
      </w:r>
      <w:r w:rsidRPr="00444460">
        <w:rPr>
          <w:szCs w:val="30"/>
        </w:rPr>
        <w:t>¥</w:t>
      </w:r>
      <w:r w:rsidRPr="00444460">
        <w:rPr>
          <w:szCs w:val="30"/>
          <w:u w:val="single"/>
        </w:rPr>
        <w:t xml:space="preserve"> </w:t>
      </w:r>
      <w:r w:rsidRPr="00444460">
        <w:rPr>
          <w:rFonts w:hint="eastAsia"/>
          <w:szCs w:val="30"/>
          <w:u w:val="single"/>
        </w:rPr>
        <w:t xml:space="preserve">        </w:t>
      </w:r>
      <w:r w:rsidRPr="00444460">
        <w:rPr>
          <w:szCs w:val="30"/>
          <w:u w:val="single"/>
        </w:rPr>
        <w:t xml:space="preserve">   </w:t>
      </w:r>
      <w:r w:rsidRPr="00444460">
        <w:rPr>
          <w:rFonts w:hAnsi="宋体" w:hint="eastAsia"/>
          <w:szCs w:val="30"/>
        </w:rPr>
        <w:t>元）；</w:t>
      </w:r>
    </w:p>
    <w:p w:rsidR="00821DB2" w:rsidRPr="00444460" w:rsidRDefault="00AC3874">
      <w:pPr>
        <w:spacing w:line="440" w:lineRule="exact"/>
        <w:ind w:firstLineChars="200" w:firstLine="420"/>
        <w:rPr>
          <w:szCs w:val="30"/>
        </w:rPr>
      </w:pPr>
      <w:r w:rsidRPr="00444460">
        <w:rPr>
          <w:rFonts w:hAnsi="宋体" w:hint="eastAsia"/>
          <w:szCs w:val="30"/>
        </w:rPr>
        <w:t>（</w:t>
      </w:r>
      <w:r w:rsidRPr="00444460">
        <w:rPr>
          <w:szCs w:val="30"/>
        </w:rPr>
        <w:t>2</w:t>
      </w:r>
      <w:r w:rsidRPr="00444460">
        <w:rPr>
          <w:rFonts w:hAnsi="宋体" w:hint="eastAsia"/>
          <w:szCs w:val="30"/>
        </w:rPr>
        <w:t>）材料和工程设备暂估价金额：</w:t>
      </w:r>
    </w:p>
    <w:p w:rsidR="00821DB2" w:rsidRPr="00444460" w:rsidRDefault="00AC3874">
      <w:pPr>
        <w:spacing w:line="440" w:lineRule="exact"/>
        <w:ind w:firstLineChars="200" w:firstLine="420"/>
        <w:rPr>
          <w:szCs w:val="30"/>
        </w:rPr>
      </w:pPr>
      <w:r w:rsidRPr="00444460">
        <w:rPr>
          <w:rFonts w:hAnsi="宋体" w:hint="eastAsia"/>
          <w:szCs w:val="30"/>
        </w:rPr>
        <w:t>人民币（大写）</w:t>
      </w:r>
      <w:r w:rsidRPr="00444460">
        <w:rPr>
          <w:szCs w:val="30"/>
          <w:u w:val="single"/>
        </w:rPr>
        <w:t xml:space="preserve">   </w:t>
      </w:r>
      <w:r w:rsidRPr="00444460">
        <w:rPr>
          <w:rFonts w:hint="eastAsia"/>
          <w:szCs w:val="30"/>
          <w:u w:val="single"/>
        </w:rPr>
        <w:t>/</w:t>
      </w:r>
      <w:r w:rsidRPr="00444460">
        <w:rPr>
          <w:szCs w:val="30"/>
          <w:u w:val="single"/>
        </w:rPr>
        <w:t xml:space="preserve">     </w:t>
      </w:r>
      <w:r w:rsidRPr="00444460">
        <w:rPr>
          <w:szCs w:val="30"/>
        </w:rPr>
        <w:t xml:space="preserve"> </w:t>
      </w:r>
      <w:r w:rsidRPr="00444460">
        <w:rPr>
          <w:rFonts w:hAnsi="宋体" w:hint="eastAsia"/>
          <w:szCs w:val="30"/>
        </w:rPr>
        <w:t>（</w:t>
      </w:r>
      <w:r w:rsidRPr="00444460">
        <w:rPr>
          <w:szCs w:val="30"/>
        </w:rPr>
        <w:t>¥</w:t>
      </w:r>
      <w:r w:rsidRPr="00444460">
        <w:rPr>
          <w:szCs w:val="30"/>
          <w:u w:val="single"/>
        </w:rPr>
        <w:t xml:space="preserve">   </w:t>
      </w:r>
      <w:r w:rsidRPr="00444460">
        <w:rPr>
          <w:rFonts w:hint="eastAsia"/>
          <w:szCs w:val="30"/>
          <w:u w:val="single"/>
        </w:rPr>
        <w:t xml:space="preserve"> /</w:t>
      </w:r>
      <w:r w:rsidRPr="00444460">
        <w:rPr>
          <w:szCs w:val="30"/>
          <w:u w:val="single"/>
        </w:rPr>
        <w:t xml:space="preserve">   </w:t>
      </w:r>
      <w:r w:rsidRPr="00444460">
        <w:rPr>
          <w:rFonts w:hAnsi="宋体" w:hint="eastAsia"/>
          <w:szCs w:val="30"/>
        </w:rPr>
        <w:t>元）；</w:t>
      </w:r>
    </w:p>
    <w:p w:rsidR="00821DB2" w:rsidRPr="00444460" w:rsidRDefault="00AC3874">
      <w:pPr>
        <w:spacing w:line="440" w:lineRule="exact"/>
        <w:ind w:firstLineChars="200" w:firstLine="420"/>
        <w:rPr>
          <w:szCs w:val="30"/>
        </w:rPr>
      </w:pPr>
      <w:r w:rsidRPr="00444460">
        <w:rPr>
          <w:rFonts w:hAnsi="宋体" w:hint="eastAsia"/>
          <w:szCs w:val="30"/>
        </w:rPr>
        <w:t>（</w:t>
      </w:r>
      <w:r w:rsidRPr="00444460">
        <w:rPr>
          <w:szCs w:val="30"/>
        </w:rPr>
        <w:t>3</w:t>
      </w:r>
      <w:r w:rsidRPr="00444460">
        <w:rPr>
          <w:rFonts w:hAnsi="宋体" w:hint="eastAsia"/>
          <w:szCs w:val="30"/>
        </w:rPr>
        <w:t>）专业工程暂估价金额：</w:t>
      </w:r>
    </w:p>
    <w:p w:rsidR="00821DB2" w:rsidRPr="00444460" w:rsidRDefault="00AC3874">
      <w:pPr>
        <w:spacing w:line="440" w:lineRule="exact"/>
        <w:ind w:firstLineChars="200" w:firstLine="420"/>
        <w:rPr>
          <w:szCs w:val="30"/>
        </w:rPr>
      </w:pPr>
      <w:r w:rsidRPr="00444460">
        <w:rPr>
          <w:rFonts w:hAnsi="宋体" w:hint="eastAsia"/>
          <w:szCs w:val="30"/>
        </w:rPr>
        <w:lastRenderedPageBreak/>
        <w:t>人民币（大写）</w:t>
      </w:r>
      <w:r w:rsidRPr="00444460">
        <w:rPr>
          <w:szCs w:val="30"/>
          <w:u w:val="single"/>
        </w:rPr>
        <w:t xml:space="preserve">    </w:t>
      </w:r>
      <w:r w:rsidRPr="00444460">
        <w:rPr>
          <w:rFonts w:hint="eastAsia"/>
          <w:szCs w:val="30"/>
          <w:u w:val="single"/>
        </w:rPr>
        <w:t>/</w:t>
      </w:r>
      <w:r w:rsidRPr="00444460">
        <w:rPr>
          <w:szCs w:val="30"/>
          <w:u w:val="single"/>
        </w:rPr>
        <w:t xml:space="preserve">    </w:t>
      </w:r>
      <w:r w:rsidRPr="00444460">
        <w:rPr>
          <w:szCs w:val="30"/>
        </w:rPr>
        <w:t xml:space="preserve"> </w:t>
      </w:r>
      <w:r w:rsidRPr="00444460">
        <w:rPr>
          <w:rFonts w:hAnsi="宋体" w:hint="eastAsia"/>
          <w:szCs w:val="30"/>
        </w:rPr>
        <w:t>（</w:t>
      </w:r>
      <w:r w:rsidRPr="00444460">
        <w:rPr>
          <w:szCs w:val="30"/>
        </w:rPr>
        <w:t>¥</w:t>
      </w:r>
      <w:r w:rsidRPr="00444460">
        <w:rPr>
          <w:szCs w:val="30"/>
          <w:u w:val="single"/>
        </w:rPr>
        <w:t xml:space="preserve">     </w:t>
      </w:r>
      <w:r w:rsidRPr="00444460">
        <w:rPr>
          <w:rFonts w:hint="eastAsia"/>
          <w:szCs w:val="30"/>
          <w:u w:val="single"/>
        </w:rPr>
        <w:t xml:space="preserve"> /</w:t>
      </w:r>
      <w:r w:rsidRPr="00444460">
        <w:rPr>
          <w:szCs w:val="30"/>
          <w:u w:val="single"/>
        </w:rPr>
        <w:t xml:space="preserve">   </w:t>
      </w:r>
      <w:r w:rsidRPr="00444460">
        <w:rPr>
          <w:rFonts w:hAnsi="宋体" w:hint="eastAsia"/>
          <w:szCs w:val="30"/>
        </w:rPr>
        <w:t>元）；</w:t>
      </w:r>
    </w:p>
    <w:p w:rsidR="00821DB2" w:rsidRPr="00444460" w:rsidRDefault="00AC3874">
      <w:pPr>
        <w:spacing w:line="440" w:lineRule="exact"/>
        <w:ind w:firstLineChars="200" w:firstLine="420"/>
        <w:rPr>
          <w:szCs w:val="30"/>
        </w:rPr>
      </w:pPr>
      <w:r w:rsidRPr="00444460">
        <w:rPr>
          <w:rFonts w:hAnsi="宋体" w:hint="eastAsia"/>
          <w:szCs w:val="30"/>
        </w:rPr>
        <w:t>（</w:t>
      </w:r>
      <w:r w:rsidRPr="00444460">
        <w:rPr>
          <w:szCs w:val="30"/>
        </w:rPr>
        <w:t>4</w:t>
      </w:r>
      <w:r w:rsidRPr="00444460">
        <w:rPr>
          <w:rFonts w:hAnsi="宋体" w:hint="eastAsia"/>
          <w:szCs w:val="30"/>
        </w:rPr>
        <w:t>）暂列金额：</w:t>
      </w:r>
    </w:p>
    <w:p w:rsidR="00821DB2" w:rsidRPr="00444460" w:rsidRDefault="00AC3874">
      <w:pPr>
        <w:spacing w:line="440" w:lineRule="exact"/>
        <w:ind w:firstLineChars="200" w:firstLine="420"/>
        <w:rPr>
          <w:szCs w:val="30"/>
        </w:rPr>
      </w:pPr>
      <w:r w:rsidRPr="00444460">
        <w:rPr>
          <w:rFonts w:hAnsi="宋体" w:hint="eastAsia"/>
          <w:szCs w:val="30"/>
        </w:rPr>
        <w:t>人民币（大写）</w:t>
      </w:r>
      <w:r w:rsidRPr="00444460">
        <w:rPr>
          <w:szCs w:val="30"/>
          <w:u w:val="single"/>
        </w:rPr>
        <w:t xml:space="preserve"> </w:t>
      </w:r>
      <w:r w:rsidRPr="00444460">
        <w:rPr>
          <w:rFonts w:hint="eastAsia"/>
          <w:szCs w:val="30"/>
          <w:u w:val="single"/>
        </w:rPr>
        <w:t xml:space="preserve">   /  </w:t>
      </w:r>
      <w:r w:rsidRPr="00444460">
        <w:rPr>
          <w:szCs w:val="30"/>
        </w:rPr>
        <w:t xml:space="preserve"> </w:t>
      </w:r>
      <w:r w:rsidRPr="00444460">
        <w:rPr>
          <w:rFonts w:hAnsi="宋体" w:hint="eastAsia"/>
          <w:szCs w:val="30"/>
        </w:rPr>
        <w:t>（</w:t>
      </w:r>
      <w:r w:rsidRPr="00444460">
        <w:rPr>
          <w:szCs w:val="30"/>
        </w:rPr>
        <w:t>¥</w:t>
      </w:r>
      <w:r w:rsidRPr="00444460">
        <w:rPr>
          <w:szCs w:val="30"/>
          <w:u w:val="single"/>
        </w:rPr>
        <w:t xml:space="preserve"> </w:t>
      </w:r>
      <w:r w:rsidRPr="00444460">
        <w:rPr>
          <w:rFonts w:hint="eastAsia"/>
          <w:szCs w:val="30"/>
          <w:u w:val="single"/>
        </w:rPr>
        <w:t xml:space="preserve">   /    </w:t>
      </w:r>
      <w:r w:rsidRPr="00444460">
        <w:rPr>
          <w:rFonts w:hAnsi="宋体" w:hint="eastAsia"/>
          <w:szCs w:val="30"/>
        </w:rPr>
        <w:t>元）。</w:t>
      </w:r>
    </w:p>
    <w:p w:rsidR="00821DB2" w:rsidRPr="00444460" w:rsidRDefault="00AC3874">
      <w:pPr>
        <w:spacing w:line="440" w:lineRule="exact"/>
        <w:ind w:firstLineChars="200" w:firstLine="420"/>
        <w:rPr>
          <w:szCs w:val="30"/>
        </w:rPr>
      </w:pPr>
      <w:r w:rsidRPr="00444460">
        <w:rPr>
          <w:szCs w:val="30"/>
        </w:rPr>
        <w:t>2.</w:t>
      </w:r>
      <w:r w:rsidRPr="00444460">
        <w:rPr>
          <w:rFonts w:hAnsi="宋体" w:hint="eastAsia"/>
          <w:szCs w:val="30"/>
        </w:rPr>
        <w:t>合同价格形式：</w:t>
      </w:r>
      <w:r w:rsidRPr="00444460">
        <w:rPr>
          <w:rFonts w:hAnsi="宋体" w:cs="宋体" w:hint="eastAsia"/>
          <w:u w:val="single"/>
        </w:rPr>
        <w:t xml:space="preserve">　</w:t>
      </w:r>
      <w:r w:rsidRPr="00444460">
        <w:rPr>
          <w:rFonts w:cs="宋体" w:hint="eastAsia"/>
          <w:u w:val="single"/>
        </w:rPr>
        <w:t xml:space="preserve">       </w:t>
      </w:r>
      <w:r w:rsidRPr="00444460">
        <w:rPr>
          <w:rFonts w:hAnsi="宋体" w:cs="宋体" w:hint="eastAsia"/>
          <w:u w:val="single"/>
        </w:rPr>
        <w:t xml:space="preserve">　</w:t>
      </w:r>
      <w:r w:rsidRPr="00444460">
        <w:rPr>
          <w:rFonts w:hAnsi="宋体" w:cs="宋体" w:hint="eastAsia"/>
        </w:rPr>
        <w:t>。</w:t>
      </w:r>
    </w:p>
    <w:p w:rsidR="00821DB2" w:rsidRPr="00444460" w:rsidRDefault="00AC3874">
      <w:pPr>
        <w:keepNext/>
        <w:keepLines/>
        <w:spacing w:line="440" w:lineRule="exact"/>
        <w:ind w:firstLineChars="200" w:firstLine="420"/>
        <w:rPr>
          <w:bCs/>
          <w:szCs w:val="32"/>
        </w:rPr>
      </w:pPr>
      <w:bookmarkStart w:id="32" w:name="_Toc351203485"/>
      <w:r w:rsidRPr="00444460">
        <w:rPr>
          <w:rFonts w:hAnsi="宋体" w:hint="eastAsia"/>
          <w:bCs/>
          <w:szCs w:val="32"/>
        </w:rPr>
        <w:t>五、</w:t>
      </w:r>
      <w:bookmarkEnd w:id="32"/>
      <w:r w:rsidRPr="00444460">
        <w:rPr>
          <w:rFonts w:hAnsi="宋体" w:hint="eastAsia"/>
          <w:bCs/>
          <w:szCs w:val="32"/>
        </w:rPr>
        <w:t>项目经理</w:t>
      </w:r>
    </w:p>
    <w:p w:rsidR="00821DB2" w:rsidRPr="00444460" w:rsidRDefault="00AC3874">
      <w:pPr>
        <w:spacing w:line="440" w:lineRule="exact"/>
        <w:ind w:firstLineChars="200" w:firstLine="420"/>
        <w:rPr>
          <w:szCs w:val="30"/>
        </w:rPr>
      </w:pPr>
      <w:r w:rsidRPr="00444460">
        <w:rPr>
          <w:rFonts w:hAnsi="宋体" w:hint="eastAsia"/>
          <w:szCs w:val="30"/>
        </w:rPr>
        <w:t>承包人项目经理：</w:t>
      </w:r>
      <w:r w:rsidRPr="00444460">
        <w:rPr>
          <w:rFonts w:cs="MingLiU_HKSCS" w:hint="eastAsia"/>
          <w:szCs w:val="30"/>
          <w:u w:val="single"/>
        </w:rPr>
        <w:t xml:space="preserve">          </w:t>
      </w:r>
      <w:r w:rsidRPr="00444460">
        <w:rPr>
          <w:rFonts w:hAnsi="宋体" w:hint="eastAsia"/>
          <w:szCs w:val="30"/>
        </w:rPr>
        <w:t>。</w:t>
      </w:r>
    </w:p>
    <w:p w:rsidR="00821DB2" w:rsidRPr="00444460" w:rsidRDefault="00AC3874">
      <w:pPr>
        <w:keepNext/>
        <w:keepLines/>
        <w:spacing w:line="440" w:lineRule="exact"/>
        <w:ind w:firstLineChars="200" w:firstLine="420"/>
        <w:rPr>
          <w:b/>
          <w:szCs w:val="32"/>
        </w:rPr>
      </w:pPr>
      <w:bookmarkStart w:id="33" w:name="_Toc351203486"/>
      <w:r w:rsidRPr="00444460">
        <w:rPr>
          <w:rFonts w:hAnsi="宋体" w:hint="eastAsia"/>
          <w:bCs/>
          <w:szCs w:val="32"/>
        </w:rPr>
        <w:t>六、合同文件构成</w:t>
      </w:r>
      <w:bookmarkEnd w:id="33"/>
    </w:p>
    <w:p w:rsidR="00821DB2" w:rsidRPr="00444460" w:rsidRDefault="00AC3874">
      <w:pPr>
        <w:spacing w:line="440" w:lineRule="exact"/>
        <w:ind w:firstLineChars="200" w:firstLine="420"/>
        <w:rPr>
          <w:bCs/>
          <w:szCs w:val="30"/>
        </w:rPr>
      </w:pPr>
      <w:r w:rsidRPr="00444460">
        <w:rPr>
          <w:rFonts w:hAnsi="宋体" w:hint="eastAsia"/>
          <w:bCs/>
          <w:szCs w:val="30"/>
        </w:rPr>
        <w:t>本协议书与下列文件一起构成合同文件：</w:t>
      </w:r>
    </w:p>
    <w:p w:rsidR="00821DB2" w:rsidRPr="00444460" w:rsidRDefault="00AC3874">
      <w:pPr>
        <w:autoSpaceDE w:val="0"/>
        <w:autoSpaceDN w:val="0"/>
        <w:spacing w:line="440" w:lineRule="exact"/>
        <w:ind w:firstLineChars="200" w:firstLine="420"/>
        <w:rPr>
          <w:szCs w:val="30"/>
        </w:rPr>
      </w:pPr>
      <w:r w:rsidRPr="00444460">
        <w:rPr>
          <w:rFonts w:hAnsi="宋体" w:hint="eastAsia"/>
          <w:szCs w:val="30"/>
        </w:rPr>
        <w:t>（</w:t>
      </w:r>
      <w:r w:rsidRPr="00444460">
        <w:rPr>
          <w:szCs w:val="30"/>
        </w:rPr>
        <w:t>1</w:t>
      </w:r>
      <w:r w:rsidRPr="00444460">
        <w:rPr>
          <w:rFonts w:hAnsi="宋体" w:hint="eastAsia"/>
          <w:szCs w:val="30"/>
        </w:rPr>
        <w:t>）中标通知书（如果有）；</w:t>
      </w:r>
    </w:p>
    <w:p w:rsidR="00821DB2" w:rsidRPr="00444460" w:rsidRDefault="00AC3874">
      <w:pPr>
        <w:autoSpaceDE w:val="0"/>
        <w:autoSpaceDN w:val="0"/>
        <w:spacing w:line="440" w:lineRule="exact"/>
        <w:ind w:firstLineChars="200" w:firstLine="420"/>
        <w:rPr>
          <w:szCs w:val="30"/>
        </w:rPr>
      </w:pPr>
      <w:r w:rsidRPr="00444460">
        <w:rPr>
          <w:rFonts w:hAnsi="宋体" w:hint="eastAsia"/>
          <w:szCs w:val="30"/>
        </w:rPr>
        <w:t>（</w:t>
      </w:r>
      <w:r w:rsidRPr="00444460">
        <w:rPr>
          <w:szCs w:val="30"/>
        </w:rPr>
        <w:t>2</w:t>
      </w:r>
      <w:r w:rsidRPr="00444460">
        <w:rPr>
          <w:rFonts w:hAnsi="宋体" w:hint="eastAsia"/>
          <w:szCs w:val="30"/>
        </w:rPr>
        <w:t>）投标函及其附录（如果有）；</w:t>
      </w:r>
      <w:r w:rsidRPr="00444460">
        <w:rPr>
          <w:szCs w:val="30"/>
        </w:rPr>
        <w:t xml:space="preserve"> </w:t>
      </w:r>
    </w:p>
    <w:p w:rsidR="00821DB2" w:rsidRPr="00444460" w:rsidRDefault="00AC3874">
      <w:pPr>
        <w:autoSpaceDE w:val="0"/>
        <w:autoSpaceDN w:val="0"/>
        <w:spacing w:line="440" w:lineRule="exact"/>
        <w:ind w:firstLineChars="200" w:firstLine="420"/>
        <w:rPr>
          <w:szCs w:val="30"/>
        </w:rPr>
      </w:pPr>
      <w:r w:rsidRPr="00444460">
        <w:rPr>
          <w:rFonts w:hAnsi="宋体" w:hint="eastAsia"/>
          <w:szCs w:val="30"/>
        </w:rPr>
        <w:t>（</w:t>
      </w:r>
      <w:r w:rsidRPr="00444460">
        <w:rPr>
          <w:szCs w:val="30"/>
        </w:rPr>
        <w:t>3</w:t>
      </w:r>
      <w:r w:rsidRPr="00444460">
        <w:rPr>
          <w:rFonts w:hAnsi="宋体" w:hint="eastAsia"/>
          <w:szCs w:val="30"/>
        </w:rPr>
        <w:t>）专用合同条款及其附件；</w:t>
      </w:r>
    </w:p>
    <w:p w:rsidR="00821DB2" w:rsidRPr="00444460" w:rsidRDefault="00AC3874">
      <w:pPr>
        <w:autoSpaceDE w:val="0"/>
        <w:autoSpaceDN w:val="0"/>
        <w:spacing w:line="440" w:lineRule="exact"/>
        <w:ind w:firstLineChars="200" w:firstLine="420"/>
        <w:rPr>
          <w:szCs w:val="30"/>
        </w:rPr>
      </w:pPr>
      <w:r w:rsidRPr="00444460">
        <w:rPr>
          <w:rFonts w:hAnsi="宋体" w:hint="eastAsia"/>
          <w:szCs w:val="30"/>
        </w:rPr>
        <w:t>（</w:t>
      </w:r>
      <w:r w:rsidRPr="00444460">
        <w:rPr>
          <w:szCs w:val="30"/>
        </w:rPr>
        <w:t>4</w:t>
      </w:r>
      <w:r w:rsidRPr="00444460">
        <w:rPr>
          <w:rFonts w:hAnsi="宋体" w:hint="eastAsia"/>
          <w:szCs w:val="30"/>
        </w:rPr>
        <w:t>）通用合同条款；</w:t>
      </w:r>
    </w:p>
    <w:p w:rsidR="00821DB2" w:rsidRPr="00444460" w:rsidRDefault="00AC3874">
      <w:pPr>
        <w:autoSpaceDE w:val="0"/>
        <w:autoSpaceDN w:val="0"/>
        <w:spacing w:line="440" w:lineRule="exact"/>
        <w:ind w:firstLineChars="200" w:firstLine="420"/>
        <w:rPr>
          <w:szCs w:val="30"/>
        </w:rPr>
      </w:pPr>
      <w:r w:rsidRPr="00444460">
        <w:rPr>
          <w:rFonts w:hAnsi="宋体" w:hint="eastAsia"/>
          <w:szCs w:val="30"/>
        </w:rPr>
        <w:t>（</w:t>
      </w:r>
      <w:r w:rsidRPr="00444460">
        <w:rPr>
          <w:szCs w:val="30"/>
        </w:rPr>
        <w:t>5</w:t>
      </w:r>
      <w:r w:rsidRPr="00444460">
        <w:rPr>
          <w:rFonts w:hAnsi="宋体" w:hint="eastAsia"/>
          <w:szCs w:val="30"/>
        </w:rPr>
        <w:t>）技术标准和要求；</w:t>
      </w:r>
    </w:p>
    <w:p w:rsidR="00821DB2" w:rsidRPr="00444460" w:rsidRDefault="00AC3874">
      <w:pPr>
        <w:autoSpaceDE w:val="0"/>
        <w:autoSpaceDN w:val="0"/>
        <w:spacing w:line="440" w:lineRule="exact"/>
        <w:ind w:firstLineChars="200" w:firstLine="420"/>
        <w:rPr>
          <w:szCs w:val="30"/>
        </w:rPr>
      </w:pPr>
      <w:r w:rsidRPr="00444460">
        <w:rPr>
          <w:rFonts w:hAnsi="宋体" w:hint="eastAsia"/>
          <w:szCs w:val="30"/>
        </w:rPr>
        <w:t>（</w:t>
      </w:r>
      <w:r w:rsidRPr="00444460">
        <w:rPr>
          <w:szCs w:val="30"/>
        </w:rPr>
        <w:t>6</w:t>
      </w:r>
      <w:r w:rsidRPr="00444460">
        <w:rPr>
          <w:rFonts w:hAnsi="宋体" w:hint="eastAsia"/>
          <w:szCs w:val="30"/>
        </w:rPr>
        <w:t>）图纸；</w:t>
      </w:r>
    </w:p>
    <w:p w:rsidR="00821DB2" w:rsidRPr="00444460" w:rsidRDefault="00AC3874">
      <w:pPr>
        <w:autoSpaceDE w:val="0"/>
        <w:autoSpaceDN w:val="0"/>
        <w:spacing w:line="440" w:lineRule="exact"/>
        <w:ind w:firstLineChars="200" w:firstLine="420"/>
        <w:rPr>
          <w:szCs w:val="30"/>
        </w:rPr>
      </w:pPr>
      <w:r w:rsidRPr="00444460">
        <w:rPr>
          <w:rFonts w:hAnsi="宋体" w:hint="eastAsia"/>
          <w:szCs w:val="30"/>
        </w:rPr>
        <w:t>（</w:t>
      </w:r>
      <w:r w:rsidRPr="00444460">
        <w:rPr>
          <w:szCs w:val="30"/>
        </w:rPr>
        <w:t>7</w:t>
      </w:r>
      <w:r w:rsidRPr="00444460">
        <w:rPr>
          <w:rFonts w:hAnsi="宋体" w:hint="eastAsia"/>
          <w:szCs w:val="30"/>
        </w:rPr>
        <w:t>）已标价工程量清单或预算书；</w:t>
      </w:r>
    </w:p>
    <w:p w:rsidR="00821DB2" w:rsidRPr="00444460" w:rsidRDefault="00AC3874">
      <w:pPr>
        <w:autoSpaceDE w:val="0"/>
        <w:autoSpaceDN w:val="0"/>
        <w:spacing w:line="440" w:lineRule="exact"/>
        <w:ind w:firstLineChars="200" w:firstLine="420"/>
        <w:rPr>
          <w:szCs w:val="30"/>
        </w:rPr>
      </w:pPr>
      <w:r w:rsidRPr="00444460">
        <w:rPr>
          <w:rFonts w:hAnsi="宋体" w:hint="eastAsia"/>
          <w:szCs w:val="30"/>
        </w:rPr>
        <w:t>（</w:t>
      </w:r>
      <w:r w:rsidRPr="00444460">
        <w:rPr>
          <w:szCs w:val="30"/>
        </w:rPr>
        <w:t>8</w:t>
      </w:r>
      <w:r w:rsidRPr="00444460">
        <w:rPr>
          <w:rFonts w:hAnsi="宋体" w:hint="eastAsia"/>
          <w:szCs w:val="30"/>
        </w:rPr>
        <w:t>）其他合同文件。</w:t>
      </w:r>
    </w:p>
    <w:p w:rsidR="00821DB2" w:rsidRPr="00444460" w:rsidRDefault="00AC3874">
      <w:pPr>
        <w:autoSpaceDE w:val="0"/>
        <w:autoSpaceDN w:val="0"/>
        <w:spacing w:line="440" w:lineRule="exact"/>
        <w:ind w:firstLineChars="200" w:firstLine="420"/>
        <w:rPr>
          <w:szCs w:val="30"/>
        </w:rPr>
      </w:pPr>
      <w:r w:rsidRPr="00444460">
        <w:rPr>
          <w:rFonts w:hAnsi="宋体" w:hint="eastAsia"/>
          <w:szCs w:val="30"/>
        </w:rPr>
        <w:t>在合同订立及履行过程中形成的与合同有关的文件均构成合同文件组成部分。</w:t>
      </w:r>
    </w:p>
    <w:p w:rsidR="00821DB2" w:rsidRPr="00444460" w:rsidRDefault="00AC3874">
      <w:pPr>
        <w:autoSpaceDE w:val="0"/>
        <w:autoSpaceDN w:val="0"/>
        <w:spacing w:line="440" w:lineRule="exact"/>
        <w:ind w:firstLineChars="200" w:firstLine="420"/>
        <w:rPr>
          <w:szCs w:val="30"/>
        </w:rPr>
      </w:pPr>
      <w:r w:rsidRPr="00444460">
        <w:rPr>
          <w:rFonts w:hAnsi="宋体" w:hint="eastAsia"/>
          <w:szCs w:val="30"/>
        </w:rPr>
        <w:t>上述各项合同文件包括合同当事人就该项合同文件所</w:t>
      </w:r>
      <w:proofErr w:type="gramStart"/>
      <w:r w:rsidRPr="00444460">
        <w:rPr>
          <w:rFonts w:hAnsi="宋体" w:hint="eastAsia"/>
          <w:szCs w:val="30"/>
        </w:rPr>
        <w:t>作出</w:t>
      </w:r>
      <w:proofErr w:type="gramEnd"/>
      <w:r w:rsidRPr="00444460">
        <w:rPr>
          <w:rFonts w:hAnsi="宋体" w:hint="eastAsia"/>
          <w:szCs w:val="30"/>
        </w:rPr>
        <w:t>的补充和修改，属于同一类内容的文件，应以最新签署的为准。专用合同条款及其附件须经合同当事人签字或盖章。</w:t>
      </w:r>
    </w:p>
    <w:p w:rsidR="00821DB2" w:rsidRPr="00444460" w:rsidRDefault="00AC3874">
      <w:pPr>
        <w:keepNext/>
        <w:keepLines/>
        <w:spacing w:line="440" w:lineRule="exact"/>
        <w:ind w:firstLineChars="200" w:firstLine="420"/>
        <w:rPr>
          <w:szCs w:val="32"/>
        </w:rPr>
      </w:pPr>
      <w:bookmarkStart w:id="34" w:name="_Toc351203487"/>
      <w:r w:rsidRPr="00444460">
        <w:rPr>
          <w:rFonts w:hAnsi="宋体" w:hint="eastAsia"/>
          <w:bCs/>
          <w:szCs w:val="32"/>
        </w:rPr>
        <w:t>七、承诺</w:t>
      </w:r>
      <w:bookmarkEnd w:id="34"/>
    </w:p>
    <w:p w:rsidR="00821DB2" w:rsidRPr="00444460" w:rsidRDefault="00AC3874">
      <w:pPr>
        <w:spacing w:line="440" w:lineRule="exact"/>
        <w:ind w:firstLineChars="200" w:firstLine="420"/>
        <w:rPr>
          <w:bCs/>
          <w:szCs w:val="30"/>
        </w:rPr>
      </w:pPr>
      <w:r w:rsidRPr="00444460">
        <w:rPr>
          <w:bCs/>
          <w:szCs w:val="30"/>
        </w:rPr>
        <w:t>1.</w:t>
      </w:r>
      <w:r w:rsidRPr="00444460">
        <w:rPr>
          <w:rFonts w:hAnsi="宋体" w:hint="eastAsia"/>
          <w:bCs/>
          <w:szCs w:val="30"/>
        </w:rPr>
        <w:t>发包人承诺按照法律规定履行项目审批手续、筹集工程建设资金并按照合同约定的期限和方式支付合同价款。</w:t>
      </w:r>
    </w:p>
    <w:p w:rsidR="00821DB2" w:rsidRPr="00444460" w:rsidRDefault="00AC3874">
      <w:pPr>
        <w:spacing w:line="440" w:lineRule="exact"/>
        <w:ind w:firstLineChars="200" w:firstLine="420"/>
        <w:rPr>
          <w:bCs/>
          <w:szCs w:val="30"/>
        </w:rPr>
      </w:pPr>
      <w:r w:rsidRPr="00444460">
        <w:rPr>
          <w:bCs/>
          <w:szCs w:val="30"/>
        </w:rPr>
        <w:t>2.</w:t>
      </w:r>
      <w:r w:rsidRPr="00444460">
        <w:rPr>
          <w:rFonts w:hAnsi="宋体" w:hint="eastAsia"/>
          <w:bCs/>
          <w:szCs w:val="30"/>
        </w:rPr>
        <w:t>承包人承诺按照法律规定及合同约定组织完成工程施工，确保工程质量和安全，不进行转包及违法分包，并在缺陷责任期及保修期内承担相应的工程维修责任。</w:t>
      </w:r>
    </w:p>
    <w:p w:rsidR="00821DB2" w:rsidRPr="00444460" w:rsidRDefault="00AC3874">
      <w:pPr>
        <w:spacing w:line="440" w:lineRule="exact"/>
        <w:ind w:firstLineChars="200" w:firstLine="420"/>
        <w:rPr>
          <w:bCs/>
          <w:szCs w:val="30"/>
        </w:rPr>
      </w:pPr>
      <w:r w:rsidRPr="00444460">
        <w:rPr>
          <w:bCs/>
          <w:szCs w:val="30"/>
        </w:rPr>
        <w:t>3.</w:t>
      </w:r>
      <w:r w:rsidRPr="00444460">
        <w:rPr>
          <w:rFonts w:hAnsi="宋体" w:hint="eastAsia"/>
          <w:bCs/>
          <w:szCs w:val="30"/>
        </w:rPr>
        <w:t>发包人和承包人通过招投标形式签订合同的，双方理解并承诺不再就同一工程另行签订与合同实质性内容相背离的协议。</w:t>
      </w:r>
    </w:p>
    <w:p w:rsidR="00821DB2" w:rsidRPr="00444460" w:rsidRDefault="00AC3874">
      <w:pPr>
        <w:keepNext/>
        <w:keepLines/>
        <w:spacing w:line="440" w:lineRule="exact"/>
        <w:ind w:firstLineChars="200" w:firstLine="420"/>
        <w:rPr>
          <w:bCs/>
          <w:szCs w:val="32"/>
        </w:rPr>
      </w:pPr>
      <w:bookmarkStart w:id="35" w:name="_Toc351203488"/>
      <w:r w:rsidRPr="00444460">
        <w:rPr>
          <w:rFonts w:hAnsi="宋体" w:hint="eastAsia"/>
          <w:bCs/>
          <w:szCs w:val="32"/>
        </w:rPr>
        <w:t>八、词语含义</w:t>
      </w:r>
      <w:bookmarkEnd w:id="35"/>
    </w:p>
    <w:p w:rsidR="00821DB2" w:rsidRPr="00444460" w:rsidRDefault="00AC3874">
      <w:pPr>
        <w:spacing w:line="440" w:lineRule="exact"/>
        <w:ind w:firstLineChars="200" w:firstLine="420"/>
        <w:rPr>
          <w:bCs/>
          <w:szCs w:val="30"/>
        </w:rPr>
      </w:pPr>
      <w:r w:rsidRPr="00444460">
        <w:rPr>
          <w:rFonts w:hAnsi="宋体" w:hint="eastAsia"/>
          <w:bCs/>
          <w:szCs w:val="30"/>
        </w:rPr>
        <w:t>本协议书中词语含义与第二部分通用合同条款中赋予的含义相同。</w:t>
      </w:r>
    </w:p>
    <w:p w:rsidR="00821DB2" w:rsidRPr="00444460" w:rsidRDefault="00AC3874">
      <w:pPr>
        <w:keepNext/>
        <w:keepLines/>
        <w:spacing w:line="440" w:lineRule="exact"/>
        <w:ind w:firstLineChars="200" w:firstLine="420"/>
        <w:rPr>
          <w:b/>
          <w:szCs w:val="32"/>
        </w:rPr>
      </w:pPr>
      <w:bookmarkStart w:id="36" w:name="_Toc351203489"/>
      <w:r w:rsidRPr="00444460">
        <w:rPr>
          <w:rFonts w:hAnsi="宋体" w:hint="eastAsia"/>
          <w:bCs/>
          <w:szCs w:val="32"/>
        </w:rPr>
        <w:t>九、签订时间</w:t>
      </w:r>
      <w:bookmarkEnd w:id="36"/>
    </w:p>
    <w:p w:rsidR="00821DB2" w:rsidRPr="00444460" w:rsidRDefault="00AC3874">
      <w:pPr>
        <w:spacing w:line="440" w:lineRule="exact"/>
        <w:ind w:firstLineChars="200" w:firstLine="420"/>
        <w:rPr>
          <w:bCs/>
          <w:szCs w:val="30"/>
        </w:rPr>
      </w:pPr>
      <w:r w:rsidRPr="00444460">
        <w:rPr>
          <w:rFonts w:hAnsi="宋体" w:hint="eastAsia"/>
          <w:bCs/>
          <w:szCs w:val="30"/>
        </w:rPr>
        <w:t>本合同于</w:t>
      </w:r>
      <w:r w:rsidRPr="00444460">
        <w:rPr>
          <w:bCs/>
          <w:szCs w:val="30"/>
          <w:u w:val="single"/>
        </w:rPr>
        <w:t xml:space="preserve">         </w:t>
      </w:r>
      <w:r w:rsidRPr="00444460">
        <w:rPr>
          <w:rFonts w:hAnsi="宋体" w:hint="eastAsia"/>
          <w:bCs/>
          <w:szCs w:val="30"/>
        </w:rPr>
        <w:t>年</w:t>
      </w:r>
      <w:r w:rsidRPr="00444460">
        <w:rPr>
          <w:bCs/>
          <w:szCs w:val="30"/>
          <w:u w:val="single"/>
        </w:rPr>
        <w:t xml:space="preserve">  </w:t>
      </w:r>
      <w:r w:rsidRPr="00444460">
        <w:rPr>
          <w:rFonts w:hint="eastAsia"/>
          <w:bCs/>
          <w:szCs w:val="30"/>
          <w:u w:val="single"/>
        </w:rPr>
        <w:t xml:space="preserve">  </w:t>
      </w:r>
      <w:r w:rsidRPr="00444460">
        <w:rPr>
          <w:bCs/>
          <w:szCs w:val="30"/>
          <w:u w:val="single"/>
        </w:rPr>
        <w:t xml:space="preserve">  </w:t>
      </w:r>
      <w:r w:rsidRPr="00444460">
        <w:rPr>
          <w:rFonts w:hAnsi="宋体" w:hint="eastAsia"/>
          <w:bCs/>
          <w:szCs w:val="30"/>
        </w:rPr>
        <w:t>月</w:t>
      </w:r>
      <w:r w:rsidRPr="00444460">
        <w:rPr>
          <w:bCs/>
          <w:szCs w:val="30"/>
          <w:u w:val="single"/>
        </w:rPr>
        <w:t xml:space="preserve"> </w:t>
      </w:r>
      <w:r w:rsidRPr="00444460">
        <w:rPr>
          <w:rFonts w:hint="eastAsia"/>
          <w:bCs/>
          <w:szCs w:val="30"/>
          <w:u w:val="single"/>
        </w:rPr>
        <w:t xml:space="preserve">  </w:t>
      </w:r>
      <w:r w:rsidRPr="00444460">
        <w:rPr>
          <w:bCs/>
          <w:szCs w:val="30"/>
          <w:u w:val="single"/>
        </w:rPr>
        <w:t xml:space="preserve">   </w:t>
      </w:r>
      <w:r w:rsidRPr="00444460">
        <w:rPr>
          <w:rFonts w:hAnsi="宋体" w:hint="eastAsia"/>
          <w:bCs/>
          <w:szCs w:val="30"/>
        </w:rPr>
        <w:t>日签订。</w:t>
      </w:r>
    </w:p>
    <w:p w:rsidR="00821DB2" w:rsidRPr="00444460" w:rsidRDefault="00AC3874">
      <w:pPr>
        <w:keepNext/>
        <w:keepLines/>
        <w:spacing w:line="440" w:lineRule="exact"/>
        <w:ind w:firstLineChars="200" w:firstLine="420"/>
        <w:rPr>
          <w:b/>
          <w:szCs w:val="32"/>
        </w:rPr>
      </w:pPr>
      <w:bookmarkStart w:id="37" w:name="_Toc351203490"/>
      <w:r w:rsidRPr="00444460">
        <w:rPr>
          <w:rFonts w:hAnsi="宋体" w:hint="eastAsia"/>
          <w:bCs/>
          <w:szCs w:val="32"/>
        </w:rPr>
        <w:lastRenderedPageBreak/>
        <w:t>十、签订地点</w:t>
      </w:r>
      <w:bookmarkEnd w:id="37"/>
    </w:p>
    <w:p w:rsidR="00821DB2" w:rsidRPr="00444460" w:rsidRDefault="00AC3874">
      <w:pPr>
        <w:spacing w:line="440" w:lineRule="exact"/>
        <w:ind w:firstLineChars="200" w:firstLine="420"/>
        <w:rPr>
          <w:bCs/>
          <w:szCs w:val="30"/>
        </w:rPr>
      </w:pPr>
      <w:r w:rsidRPr="00444460">
        <w:rPr>
          <w:rFonts w:hAnsi="宋体" w:hint="eastAsia"/>
          <w:bCs/>
          <w:szCs w:val="30"/>
        </w:rPr>
        <w:t>本合同在</w:t>
      </w:r>
      <w:r w:rsidRPr="00444460">
        <w:rPr>
          <w:bCs/>
          <w:szCs w:val="30"/>
          <w:u w:val="single"/>
        </w:rPr>
        <w:t xml:space="preserve">       </w:t>
      </w:r>
      <w:r w:rsidRPr="00444460">
        <w:rPr>
          <w:rFonts w:hint="eastAsia"/>
          <w:bCs/>
          <w:szCs w:val="30"/>
          <w:u w:val="single"/>
        </w:rPr>
        <w:t xml:space="preserve"> </w:t>
      </w:r>
      <w:r w:rsidRPr="00444460">
        <w:rPr>
          <w:bCs/>
          <w:szCs w:val="30"/>
          <w:u w:val="single"/>
        </w:rPr>
        <w:t xml:space="preserve">                          </w:t>
      </w:r>
      <w:r w:rsidRPr="00444460">
        <w:rPr>
          <w:rFonts w:hAnsi="宋体" w:hint="eastAsia"/>
          <w:bCs/>
          <w:szCs w:val="30"/>
        </w:rPr>
        <w:t>签订。</w:t>
      </w:r>
    </w:p>
    <w:p w:rsidR="00821DB2" w:rsidRPr="00444460" w:rsidRDefault="00AC3874">
      <w:pPr>
        <w:keepNext/>
        <w:keepLines/>
        <w:spacing w:line="440" w:lineRule="exact"/>
        <w:ind w:firstLineChars="200" w:firstLine="420"/>
        <w:rPr>
          <w:b/>
          <w:szCs w:val="32"/>
        </w:rPr>
      </w:pPr>
      <w:bookmarkStart w:id="38" w:name="_Toc351203491"/>
      <w:r w:rsidRPr="00444460">
        <w:rPr>
          <w:rFonts w:hAnsi="宋体" w:hint="eastAsia"/>
          <w:bCs/>
          <w:szCs w:val="32"/>
        </w:rPr>
        <w:t>十一、补充协议</w:t>
      </w:r>
      <w:bookmarkEnd w:id="38"/>
    </w:p>
    <w:p w:rsidR="00821DB2" w:rsidRPr="00444460" w:rsidRDefault="00AC3874">
      <w:pPr>
        <w:spacing w:line="440" w:lineRule="exact"/>
        <w:ind w:firstLineChars="200" w:firstLine="420"/>
        <w:rPr>
          <w:b/>
          <w:bCs/>
          <w:szCs w:val="30"/>
        </w:rPr>
      </w:pPr>
      <w:r w:rsidRPr="00444460">
        <w:rPr>
          <w:rFonts w:hAnsi="宋体" w:hint="eastAsia"/>
          <w:bCs/>
          <w:szCs w:val="30"/>
        </w:rPr>
        <w:t>合同未尽事宜，合同当事人另行签订补充协议，补充协议是合同的组成部分。</w:t>
      </w:r>
    </w:p>
    <w:p w:rsidR="00821DB2" w:rsidRPr="00444460" w:rsidRDefault="00AC3874">
      <w:pPr>
        <w:keepNext/>
        <w:keepLines/>
        <w:spacing w:line="440" w:lineRule="exact"/>
        <w:ind w:firstLineChars="200" w:firstLine="420"/>
        <w:rPr>
          <w:b/>
          <w:szCs w:val="32"/>
        </w:rPr>
      </w:pPr>
      <w:bookmarkStart w:id="39" w:name="_Toc351203492"/>
      <w:r w:rsidRPr="00444460">
        <w:rPr>
          <w:rFonts w:hAnsi="宋体" w:hint="eastAsia"/>
          <w:bCs/>
          <w:szCs w:val="32"/>
        </w:rPr>
        <w:t>十二、合同生效</w:t>
      </w:r>
      <w:bookmarkEnd w:id="39"/>
    </w:p>
    <w:p w:rsidR="00821DB2" w:rsidRPr="00444460" w:rsidRDefault="00AC3874">
      <w:pPr>
        <w:spacing w:line="440" w:lineRule="exact"/>
        <w:ind w:firstLineChars="200" w:firstLine="420"/>
        <w:rPr>
          <w:bCs/>
          <w:szCs w:val="30"/>
        </w:rPr>
      </w:pPr>
      <w:r w:rsidRPr="00444460">
        <w:rPr>
          <w:rFonts w:hAnsi="宋体" w:hint="eastAsia"/>
          <w:bCs/>
          <w:szCs w:val="30"/>
        </w:rPr>
        <w:t>本合同自</w:t>
      </w:r>
      <w:r w:rsidRPr="00444460">
        <w:rPr>
          <w:bCs/>
          <w:szCs w:val="30"/>
          <w:u w:val="single"/>
        </w:rPr>
        <w:t xml:space="preserve">  </w:t>
      </w:r>
      <w:r w:rsidRPr="00444460">
        <w:rPr>
          <w:rFonts w:hAnsi="宋体" w:cs="宋体" w:hint="eastAsia"/>
          <w:u w:val="single"/>
        </w:rPr>
        <w:t>双方签字盖章后</w:t>
      </w:r>
      <w:r w:rsidRPr="00444460">
        <w:rPr>
          <w:bCs/>
          <w:szCs w:val="30"/>
          <w:u w:val="single"/>
        </w:rPr>
        <w:t xml:space="preserve">  </w:t>
      </w:r>
      <w:r w:rsidRPr="00444460">
        <w:rPr>
          <w:rFonts w:hAnsi="宋体" w:hint="eastAsia"/>
          <w:bCs/>
          <w:szCs w:val="30"/>
        </w:rPr>
        <w:t>生效。</w:t>
      </w:r>
    </w:p>
    <w:p w:rsidR="00821DB2" w:rsidRPr="00444460" w:rsidRDefault="00AC3874">
      <w:pPr>
        <w:keepNext/>
        <w:keepLines/>
        <w:spacing w:line="440" w:lineRule="exact"/>
        <w:ind w:firstLineChars="200" w:firstLine="420"/>
        <w:rPr>
          <w:b/>
          <w:szCs w:val="32"/>
        </w:rPr>
      </w:pPr>
      <w:bookmarkStart w:id="40" w:name="_Toc351203493"/>
      <w:r w:rsidRPr="00444460">
        <w:rPr>
          <w:rFonts w:hAnsi="宋体" w:hint="eastAsia"/>
          <w:bCs/>
          <w:szCs w:val="32"/>
        </w:rPr>
        <w:t>十三、合同份数</w:t>
      </w:r>
      <w:bookmarkEnd w:id="40"/>
    </w:p>
    <w:p w:rsidR="00821DB2" w:rsidRPr="00444460" w:rsidRDefault="00AC3874">
      <w:pPr>
        <w:spacing w:line="440" w:lineRule="exact"/>
        <w:ind w:firstLineChars="200" w:firstLine="420"/>
        <w:rPr>
          <w:bCs/>
          <w:szCs w:val="30"/>
        </w:rPr>
      </w:pPr>
      <w:r w:rsidRPr="00444460">
        <w:rPr>
          <w:rFonts w:hAnsi="宋体" w:hint="eastAsia"/>
          <w:bCs/>
          <w:szCs w:val="30"/>
        </w:rPr>
        <w:t>本合同一式</w:t>
      </w:r>
      <w:r w:rsidRPr="00444460">
        <w:rPr>
          <w:bCs/>
          <w:szCs w:val="30"/>
          <w:u w:val="single"/>
        </w:rPr>
        <w:t xml:space="preserve">  </w:t>
      </w:r>
      <w:proofErr w:type="gramStart"/>
      <w:r w:rsidRPr="00444460">
        <w:rPr>
          <w:rFonts w:hAnsi="宋体" w:hint="eastAsia"/>
          <w:bCs/>
          <w:szCs w:val="30"/>
          <w:u w:val="single"/>
        </w:rPr>
        <w:t>捌</w:t>
      </w:r>
      <w:proofErr w:type="gramEnd"/>
      <w:r w:rsidRPr="00444460">
        <w:rPr>
          <w:bCs/>
          <w:szCs w:val="30"/>
          <w:u w:val="single"/>
        </w:rPr>
        <w:t xml:space="preserve">  </w:t>
      </w:r>
      <w:r w:rsidRPr="00444460">
        <w:rPr>
          <w:rFonts w:hAnsi="宋体" w:hint="eastAsia"/>
          <w:bCs/>
          <w:szCs w:val="30"/>
        </w:rPr>
        <w:t>份，均具有同等法律效力，发包人执</w:t>
      </w:r>
      <w:r w:rsidRPr="00444460">
        <w:rPr>
          <w:bCs/>
          <w:szCs w:val="30"/>
          <w:u w:val="single"/>
        </w:rPr>
        <w:t xml:space="preserve">  </w:t>
      </w:r>
      <w:proofErr w:type="gramStart"/>
      <w:r w:rsidRPr="00444460">
        <w:rPr>
          <w:rFonts w:hAnsi="宋体" w:hint="eastAsia"/>
          <w:bCs/>
          <w:szCs w:val="30"/>
          <w:u w:val="single"/>
        </w:rPr>
        <w:t>肆</w:t>
      </w:r>
      <w:proofErr w:type="gramEnd"/>
      <w:r w:rsidRPr="00444460">
        <w:rPr>
          <w:bCs/>
          <w:szCs w:val="30"/>
          <w:u w:val="single"/>
        </w:rPr>
        <w:t xml:space="preserve">  </w:t>
      </w:r>
      <w:r w:rsidRPr="00444460">
        <w:rPr>
          <w:rFonts w:hAnsi="宋体" w:hint="eastAsia"/>
          <w:bCs/>
          <w:szCs w:val="30"/>
        </w:rPr>
        <w:t>份，承包人执</w:t>
      </w:r>
      <w:r w:rsidRPr="00444460">
        <w:rPr>
          <w:bCs/>
          <w:szCs w:val="30"/>
          <w:u w:val="single"/>
        </w:rPr>
        <w:t xml:space="preserve"> </w:t>
      </w:r>
      <w:r w:rsidRPr="00444460">
        <w:rPr>
          <w:rFonts w:hAnsi="宋体" w:hint="eastAsia"/>
          <w:bCs/>
          <w:szCs w:val="30"/>
          <w:u w:val="single"/>
        </w:rPr>
        <w:t>肆</w:t>
      </w:r>
      <w:r w:rsidRPr="00444460">
        <w:rPr>
          <w:rFonts w:hint="eastAsia"/>
          <w:bCs/>
          <w:szCs w:val="30"/>
          <w:u w:val="single"/>
        </w:rPr>
        <w:t xml:space="preserve"> </w:t>
      </w:r>
      <w:r w:rsidRPr="00444460">
        <w:rPr>
          <w:bCs/>
          <w:szCs w:val="30"/>
          <w:u w:val="single"/>
        </w:rPr>
        <w:t xml:space="preserve"> </w:t>
      </w:r>
      <w:r w:rsidRPr="00444460">
        <w:rPr>
          <w:rFonts w:hAnsi="宋体" w:hint="eastAsia"/>
          <w:bCs/>
          <w:szCs w:val="30"/>
        </w:rPr>
        <w:t>份。</w:t>
      </w:r>
    </w:p>
    <w:p w:rsidR="00821DB2" w:rsidRPr="00444460" w:rsidRDefault="00821DB2">
      <w:pPr>
        <w:spacing w:line="440" w:lineRule="exact"/>
        <w:ind w:firstLineChars="200" w:firstLine="420"/>
        <w:rPr>
          <w:bCs/>
          <w:szCs w:val="30"/>
        </w:rPr>
      </w:pPr>
    </w:p>
    <w:p w:rsidR="00821DB2" w:rsidRPr="00444460" w:rsidRDefault="00821DB2">
      <w:pPr>
        <w:spacing w:line="440" w:lineRule="exact"/>
        <w:ind w:firstLineChars="200" w:firstLine="420"/>
        <w:rPr>
          <w:bCs/>
          <w:szCs w:val="30"/>
        </w:rPr>
      </w:pPr>
    </w:p>
    <w:p w:rsidR="00821DB2" w:rsidRPr="00444460" w:rsidRDefault="00821DB2">
      <w:pPr>
        <w:spacing w:line="440" w:lineRule="exact"/>
        <w:ind w:firstLineChars="200" w:firstLine="420"/>
        <w:rPr>
          <w:szCs w:val="30"/>
        </w:rPr>
      </w:pPr>
    </w:p>
    <w:p w:rsidR="00821DB2" w:rsidRPr="00444460" w:rsidRDefault="00AC3874">
      <w:pPr>
        <w:spacing w:line="440" w:lineRule="exact"/>
        <w:ind w:firstLineChars="200" w:firstLine="420"/>
        <w:rPr>
          <w:szCs w:val="30"/>
        </w:rPr>
      </w:pPr>
      <w:r w:rsidRPr="00444460">
        <w:rPr>
          <w:rFonts w:hAnsi="宋体" w:hint="eastAsia"/>
          <w:szCs w:val="30"/>
        </w:rPr>
        <w:t>发包人：</w:t>
      </w:r>
      <w:r w:rsidRPr="00444460">
        <w:rPr>
          <w:szCs w:val="30"/>
        </w:rPr>
        <w:t xml:space="preserve">  </w:t>
      </w:r>
      <w:r w:rsidRPr="00444460">
        <w:rPr>
          <w:rFonts w:hAnsi="宋体" w:hint="eastAsia"/>
          <w:szCs w:val="30"/>
        </w:rPr>
        <w:t>（公章）</w:t>
      </w:r>
      <w:r w:rsidRPr="00444460">
        <w:rPr>
          <w:szCs w:val="30"/>
        </w:rPr>
        <w:t xml:space="preserve">             </w:t>
      </w:r>
      <w:r w:rsidRPr="00444460">
        <w:rPr>
          <w:rFonts w:hint="eastAsia"/>
          <w:szCs w:val="30"/>
        </w:rPr>
        <w:t xml:space="preserve">          </w:t>
      </w:r>
      <w:r w:rsidRPr="00444460">
        <w:rPr>
          <w:rFonts w:hAnsi="宋体" w:hint="eastAsia"/>
          <w:szCs w:val="30"/>
        </w:rPr>
        <w:t>承包人：</w:t>
      </w:r>
      <w:r w:rsidRPr="00444460">
        <w:rPr>
          <w:szCs w:val="30"/>
        </w:rPr>
        <w:t xml:space="preserve">  </w:t>
      </w:r>
      <w:r w:rsidRPr="00444460">
        <w:rPr>
          <w:rFonts w:hAnsi="宋体" w:hint="eastAsia"/>
          <w:szCs w:val="30"/>
        </w:rPr>
        <w:t>（公章）</w:t>
      </w:r>
    </w:p>
    <w:p w:rsidR="00821DB2" w:rsidRPr="00444460" w:rsidRDefault="00AC3874">
      <w:pPr>
        <w:spacing w:line="440" w:lineRule="exact"/>
        <w:ind w:firstLineChars="200" w:firstLine="420"/>
        <w:rPr>
          <w:szCs w:val="30"/>
          <w:u w:val="single"/>
        </w:rPr>
      </w:pPr>
      <w:r w:rsidRPr="00444460">
        <w:rPr>
          <w:szCs w:val="30"/>
        </w:rPr>
        <w:t xml:space="preserve">                                 </w:t>
      </w:r>
    </w:p>
    <w:p w:rsidR="00821DB2" w:rsidRPr="00444460" w:rsidRDefault="00AC3874">
      <w:pPr>
        <w:spacing w:line="440" w:lineRule="exact"/>
        <w:ind w:firstLineChars="200" w:firstLine="420"/>
        <w:rPr>
          <w:szCs w:val="30"/>
        </w:rPr>
      </w:pPr>
      <w:r w:rsidRPr="00444460">
        <w:rPr>
          <w:rFonts w:hAnsi="宋体" w:hint="eastAsia"/>
          <w:szCs w:val="30"/>
        </w:rPr>
        <w:t>法定代表人或其委托代理人：</w:t>
      </w:r>
      <w:r w:rsidRPr="00444460">
        <w:rPr>
          <w:szCs w:val="30"/>
        </w:rPr>
        <w:t xml:space="preserve"> </w:t>
      </w:r>
      <w:r w:rsidRPr="00444460">
        <w:rPr>
          <w:rFonts w:hint="eastAsia"/>
          <w:szCs w:val="30"/>
        </w:rPr>
        <w:t xml:space="preserve">           </w:t>
      </w:r>
      <w:r w:rsidRPr="00444460">
        <w:rPr>
          <w:szCs w:val="30"/>
        </w:rPr>
        <w:t xml:space="preserve"> </w:t>
      </w:r>
      <w:r w:rsidRPr="00444460">
        <w:rPr>
          <w:rFonts w:hAnsi="宋体" w:hint="eastAsia"/>
          <w:szCs w:val="30"/>
        </w:rPr>
        <w:t>法定代表人或其委托代理人：</w:t>
      </w:r>
    </w:p>
    <w:p w:rsidR="00821DB2" w:rsidRPr="00444460" w:rsidRDefault="00AC3874">
      <w:pPr>
        <w:spacing w:line="440" w:lineRule="exact"/>
        <w:ind w:firstLineChars="200" w:firstLine="420"/>
        <w:rPr>
          <w:szCs w:val="30"/>
        </w:rPr>
      </w:pPr>
      <w:r w:rsidRPr="00444460">
        <w:rPr>
          <w:rFonts w:hAnsi="宋体" w:hint="eastAsia"/>
          <w:szCs w:val="30"/>
        </w:rPr>
        <w:t>（签字）</w:t>
      </w:r>
      <w:r w:rsidRPr="00444460">
        <w:rPr>
          <w:szCs w:val="30"/>
        </w:rPr>
        <w:t xml:space="preserve">                    </w:t>
      </w:r>
      <w:r w:rsidRPr="00444460">
        <w:rPr>
          <w:rFonts w:hint="eastAsia"/>
          <w:szCs w:val="30"/>
        </w:rPr>
        <w:t xml:space="preserve">          </w:t>
      </w:r>
      <w:r w:rsidRPr="00444460">
        <w:rPr>
          <w:rFonts w:hAnsi="宋体" w:hint="eastAsia"/>
          <w:szCs w:val="30"/>
        </w:rPr>
        <w:t>（签字）</w:t>
      </w:r>
    </w:p>
    <w:p w:rsidR="00821DB2" w:rsidRPr="00444460" w:rsidRDefault="00821DB2">
      <w:pPr>
        <w:spacing w:line="440" w:lineRule="exact"/>
        <w:ind w:firstLineChars="200" w:firstLine="420"/>
        <w:rPr>
          <w:szCs w:val="30"/>
          <w:u w:val="single"/>
        </w:rPr>
      </w:pPr>
    </w:p>
    <w:p w:rsidR="00821DB2" w:rsidRPr="00444460" w:rsidRDefault="00AC3874">
      <w:pPr>
        <w:tabs>
          <w:tab w:val="left" w:pos="4410"/>
        </w:tabs>
        <w:spacing w:line="440" w:lineRule="exact"/>
        <w:ind w:firstLineChars="200" w:firstLine="420"/>
        <w:rPr>
          <w:szCs w:val="30"/>
        </w:rPr>
      </w:pPr>
      <w:r w:rsidRPr="00444460">
        <w:rPr>
          <w:rFonts w:hAnsi="宋体" w:hint="eastAsia"/>
          <w:szCs w:val="30"/>
        </w:rPr>
        <w:t>组织机构代码：</w:t>
      </w:r>
      <w:r w:rsidRPr="00444460">
        <w:rPr>
          <w:rFonts w:hint="eastAsia"/>
          <w:szCs w:val="30"/>
          <w:u w:val="single"/>
        </w:rPr>
        <w:t xml:space="preserve">     </w:t>
      </w:r>
      <w:r w:rsidRPr="00444460">
        <w:rPr>
          <w:rFonts w:cs="宋体" w:hint="eastAsia"/>
          <w:szCs w:val="30"/>
          <w:u w:val="single"/>
        </w:rPr>
        <w:t xml:space="preserve">             </w:t>
      </w:r>
      <w:r w:rsidRPr="00444460">
        <w:rPr>
          <w:rFonts w:hint="eastAsia"/>
          <w:szCs w:val="30"/>
        </w:rPr>
        <w:t xml:space="preserve">      </w:t>
      </w:r>
      <w:r w:rsidRPr="00444460">
        <w:rPr>
          <w:rFonts w:hAnsi="宋体" w:hint="eastAsia"/>
          <w:szCs w:val="30"/>
        </w:rPr>
        <w:t>组织机构代码：</w:t>
      </w:r>
      <w:r w:rsidRPr="00444460">
        <w:rPr>
          <w:rFonts w:hint="eastAsia"/>
          <w:szCs w:val="30"/>
          <w:u w:val="single"/>
        </w:rPr>
        <w:t xml:space="preserve">     </w:t>
      </w:r>
      <w:r w:rsidRPr="00444460">
        <w:rPr>
          <w:rFonts w:cs="宋体" w:hint="eastAsia"/>
          <w:szCs w:val="30"/>
          <w:u w:val="single"/>
        </w:rPr>
        <w:t xml:space="preserve">                   </w:t>
      </w:r>
      <w:r w:rsidRPr="00444460">
        <w:rPr>
          <w:szCs w:val="30"/>
        </w:rPr>
        <w:t xml:space="preserve"> </w:t>
      </w:r>
    </w:p>
    <w:p w:rsidR="00821DB2" w:rsidRPr="00444460" w:rsidRDefault="00AC3874">
      <w:pPr>
        <w:spacing w:line="440" w:lineRule="exact"/>
        <w:ind w:firstLineChars="200" w:firstLine="420"/>
        <w:rPr>
          <w:szCs w:val="30"/>
        </w:rPr>
      </w:pPr>
      <w:r w:rsidRPr="00444460">
        <w:rPr>
          <w:rFonts w:hAnsi="宋体" w:hint="eastAsia"/>
          <w:szCs w:val="30"/>
        </w:rPr>
        <w:t>地</w:t>
      </w:r>
      <w:r w:rsidRPr="00444460">
        <w:rPr>
          <w:szCs w:val="30"/>
        </w:rPr>
        <w:t xml:space="preserve">  </w:t>
      </w:r>
      <w:r w:rsidRPr="00444460">
        <w:rPr>
          <w:rFonts w:hAnsi="宋体" w:hint="eastAsia"/>
          <w:szCs w:val="30"/>
        </w:rPr>
        <w:t>址：</w:t>
      </w:r>
      <w:r w:rsidRPr="00444460">
        <w:rPr>
          <w:rFonts w:hint="eastAsia"/>
          <w:szCs w:val="30"/>
          <w:u w:val="single"/>
        </w:rPr>
        <w:t xml:space="preserve">     </w:t>
      </w:r>
      <w:r w:rsidRPr="00444460">
        <w:rPr>
          <w:rFonts w:cs="宋体" w:hint="eastAsia"/>
          <w:szCs w:val="30"/>
          <w:u w:val="single"/>
        </w:rPr>
        <w:t xml:space="preserve">                   </w:t>
      </w:r>
      <w:r w:rsidRPr="00444460">
        <w:rPr>
          <w:szCs w:val="30"/>
        </w:rPr>
        <w:t xml:space="preserve">  </w:t>
      </w:r>
      <w:r w:rsidRPr="00444460">
        <w:rPr>
          <w:rFonts w:hint="eastAsia"/>
          <w:szCs w:val="30"/>
        </w:rPr>
        <w:t xml:space="preserve">    </w:t>
      </w:r>
      <w:r w:rsidRPr="00444460">
        <w:rPr>
          <w:rFonts w:hAnsi="宋体" w:hint="eastAsia"/>
          <w:szCs w:val="30"/>
        </w:rPr>
        <w:t>地</w:t>
      </w:r>
      <w:r w:rsidRPr="00444460">
        <w:rPr>
          <w:szCs w:val="30"/>
        </w:rPr>
        <w:t xml:space="preserve">  </w:t>
      </w:r>
      <w:r w:rsidRPr="00444460">
        <w:rPr>
          <w:rFonts w:hAnsi="宋体" w:hint="eastAsia"/>
          <w:szCs w:val="30"/>
        </w:rPr>
        <w:t>址：</w:t>
      </w:r>
      <w:r w:rsidRPr="00444460">
        <w:rPr>
          <w:rFonts w:hint="eastAsia"/>
          <w:szCs w:val="30"/>
          <w:u w:val="single"/>
        </w:rPr>
        <w:t xml:space="preserve">     </w:t>
      </w:r>
      <w:r w:rsidRPr="00444460">
        <w:rPr>
          <w:rFonts w:cs="宋体" w:hint="eastAsia"/>
          <w:szCs w:val="30"/>
          <w:u w:val="single"/>
        </w:rPr>
        <w:t xml:space="preserve">                         </w:t>
      </w:r>
    </w:p>
    <w:p w:rsidR="00821DB2" w:rsidRPr="00444460" w:rsidRDefault="00AC3874">
      <w:pPr>
        <w:spacing w:line="440" w:lineRule="exact"/>
        <w:ind w:firstLineChars="200" w:firstLine="420"/>
        <w:rPr>
          <w:szCs w:val="30"/>
        </w:rPr>
      </w:pPr>
      <w:r w:rsidRPr="00444460">
        <w:rPr>
          <w:rFonts w:hAnsi="宋体" w:hint="eastAsia"/>
          <w:szCs w:val="30"/>
        </w:rPr>
        <w:t>邮政编码：</w:t>
      </w:r>
      <w:r w:rsidRPr="00444460">
        <w:rPr>
          <w:rFonts w:hint="eastAsia"/>
          <w:szCs w:val="30"/>
          <w:u w:val="single"/>
        </w:rPr>
        <w:t xml:space="preserve">     </w:t>
      </w:r>
      <w:r w:rsidRPr="00444460">
        <w:rPr>
          <w:rFonts w:cs="宋体" w:hint="eastAsia"/>
          <w:szCs w:val="30"/>
          <w:u w:val="single"/>
        </w:rPr>
        <w:t xml:space="preserve">                 </w:t>
      </w:r>
      <w:r w:rsidRPr="00444460">
        <w:rPr>
          <w:szCs w:val="30"/>
        </w:rPr>
        <w:t xml:space="preserve"> </w:t>
      </w:r>
      <w:r w:rsidRPr="00444460">
        <w:rPr>
          <w:rFonts w:hint="eastAsia"/>
          <w:szCs w:val="30"/>
        </w:rPr>
        <w:t xml:space="preserve">    </w:t>
      </w:r>
      <w:r w:rsidRPr="00444460">
        <w:rPr>
          <w:szCs w:val="30"/>
        </w:rPr>
        <w:t xml:space="preserve"> </w:t>
      </w:r>
      <w:r w:rsidRPr="00444460">
        <w:rPr>
          <w:rFonts w:hAnsi="宋体" w:hint="eastAsia"/>
          <w:szCs w:val="30"/>
        </w:rPr>
        <w:t>邮政编码：</w:t>
      </w:r>
      <w:r w:rsidRPr="00444460">
        <w:rPr>
          <w:rFonts w:cs="宋体" w:hint="eastAsia"/>
          <w:szCs w:val="30"/>
        </w:rPr>
        <w:t xml:space="preserve"> </w:t>
      </w:r>
      <w:r w:rsidRPr="00444460">
        <w:rPr>
          <w:rFonts w:hint="eastAsia"/>
          <w:szCs w:val="30"/>
          <w:u w:val="single"/>
        </w:rPr>
        <w:t xml:space="preserve">     </w:t>
      </w:r>
      <w:r w:rsidRPr="00444460">
        <w:rPr>
          <w:rFonts w:cs="宋体" w:hint="eastAsia"/>
          <w:szCs w:val="30"/>
          <w:u w:val="single"/>
        </w:rPr>
        <w:t xml:space="preserve">                      </w:t>
      </w:r>
      <w:r w:rsidRPr="00444460">
        <w:rPr>
          <w:rFonts w:cs="宋体" w:hint="eastAsia"/>
          <w:szCs w:val="30"/>
        </w:rPr>
        <w:t xml:space="preserve">    </w:t>
      </w:r>
    </w:p>
    <w:p w:rsidR="00821DB2" w:rsidRPr="00444460" w:rsidRDefault="00AC3874">
      <w:pPr>
        <w:spacing w:line="440" w:lineRule="exact"/>
        <w:ind w:firstLineChars="200" w:firstLine="420"/>
        <w:rPr>
          <w:szCs w:val="30"/>
        </w:rPr>
      </w:pPr>
      <w:r w:rsidRPr="00444460">
        <w:rPr>
          <w:rFonts w:hAnsi="宋体" w:hint="eastAsia"/>
          <w:szCs w:val="30"/>
        </w:rPr>
        <w:t>法定代表人：</w:t>
      </w:r>
      <w:r w:rsidRPr="00444460">
        <w:rPr>
          <w:rFonts w:hint="eastAsia"/>
          <w:szCs w:val="30"/>
          <w:u w:val="single"/>
        </w:rPr>
        <w:t xml:space="preserve">       </w:t>
      </w:r>
      <w:r w:rsidRPr="00444460">
        <w:rPr>
          <w:rFonts w:cs="宋体" w:hint="eastAsia"/>
          <w:szCs w:val="30"/>
          <w:u w:val="single"/>
        </w:rPr>
        <w:t xml:space="preserve">             </w:t>
      </w:r>
      <w:r w:rsidRPr="00444460">
        <w:rPr>
          <w:szCs w:val="30"/>
        </w:rPr>
        <w:t xml:space="preserve">  </w:t>
      </w:r>
      <w:r w:rsidRPr="00444460">
        <w:rPr>
          <w:rFonts w:hint="eastAsia"/>
          <w:szCs w:val="30"/>
        </w:rPr>
        <w:t xml:space="preserve">    </w:t>
      </w:r>
      <w:r w:rsidRPr="00444460">
        <w:rPr>
          <w:rFonts w:hAnsi="宋体" w:hint="eastAsia"/>
          <w:szCs w:val="30"/>
        </w:rPr>
        <w:t>法定代表人：</w:t>
      </w:r>
      <w:r w:rsidRPr="00444460">
        <w:rPr>
          <w:rFonts w:hint="eastAsia"/>
          <w:szCs w:val="30"/>
          <w:u w:val="single"/>
        </w:rPr>
        <w:t xml:space="preserve">     </w:t>
      </w:r>
      <w:r w:rsidRPr="00444460">
        <w:rPr>
          <w:rFonts w:cs="宋体" w:hint="eastAsia"/>
          <w:szCs w:val="30"/>
          <w:u w:val="single"/>
        </w:rPr>
        <w:t xml:space="preserve">                     </w:t>
      </w:r>
    </w:p>
    <w:p w:rsidR="00821DB2" w:rsidRPr="00444460" w:rsidRDefault="00AC3874">
      <w:pPr>
        <w:spacing w:line="440" w:lineRule="exact"/>
        <w:ind w:firstLineChars="200" w:firstLine="420"/>
        <w:rPr>
          <w:szCs w:val="30"/>
        </w:rPr>
      </w:pPr>
      <w:r w:rsidRPr="00444460">
        <w:rPr>
          <w:rFonts w:hAnsi="宋体" w:hint="eastAsia"/>
          <w:szCs w:val="30"/>
        </w:rPr>
        <w:t>委托代理人：</w:t>
      </w:r>
      <w:r w:rsidRPr="00444460">
        <w:rPr>
          <w:rFonts w:hint="eastAsia"/>
          <w:szCs w:val="30"/>
          <w:u w:val="single"/>
        </w:rPr>
        <w:t xml:space="preserve">     </w:t>
      </w:r>
      <w:r w:rsidRPr="00444460">
        <w:rPr>
          <w:rFonts w:cs="宋体" w:hint="eastAsia"/>
          <w:szCs w:val="30"/>
          <w:u w:val="single"/>
        </w:rPr>
        <w:t xml:space="preserve">               </w:t>
      </w:r>
      <w:r w:rsidRPr="00444460">
        <w:rPr>
          <w:szCs w:val="30"/>
        </w:rPr>
        <w:t xml:space="preserve"> </w:t>
      </w:r>
      <w:r w:rsidRPr="00444460">
        <w:rPr>
          <w:rFonts w:hint="eastAsia"/>
          <w:szCs w:val="30"/>
        </w:rPr>
        <w:t xml:space="preserve">     </w:t>
      </w:r>
      <w:r w:rsidRPr="00444460">
        <w:rPr>
          <w:rFonts w:hAnsi="宋体" w:hint="eastAsia"/>
          <w:szCs w:val="30"/>
        </w:rPr>
        <w:t>委托代理人：</w:t>
      </w:r>
      <w:r w:rsidRPr="00444460">
        <w:rPr>
          <w:rFonts w:hint="eastAsia"/>
          <w:szCs w:val="30"/>
          <w:u w:val="single"/>
        </w:rPr>
        <w:t xml:space="preserve">     </w:t>
      </w:r>
      <w:r w:rsidRPr="00444460">
        <w:rPr>
          <w:rFonts w:cs="宋体" w:hint="eastAsia"/>
          <w:szCs w:val="30"/>
          <w:u w:val="single"/>
        </w:rPr>
        <w:t xml:space="preserve">                     </w:t>
      </w:r>
    </w:p>
    <w:p w:rsidR="00821DB2" w:rsidRPr="00444460" w:rsidRDefault="00AC3874">
      <w:pPr>
        <w:spacing w:line="440" w:lineRule="exact"/>
        <w:ind w:firstLineChars="200" w:firstLine="420"/>
        <w:rPr>
          <w:rFonts w:cs="宋体"/>
          <w:szCs w:val="30"/>
          <w:u w:val="single"/>
        </w:rPr>
      </w:pPr>
      <w:r w:rsidRPr="00444460">
        <w:rPr>
          <w:rFonts w:hAnsi="宋体" w:hint="eastAsia"/>
          <w:szCs w:val="30"/>
        </w:rPr>
        <w:t>电</w:t>
      </w:r>
      <w:r w:rsidRPr="00444460">
        <w:rPr>
          <w:szCs w:val="30"/>
        </w:rPr>
        <w:t xml:space="preserve">  </w:t>
      </w:r>
      <w:r w:rsidRPr="00444460">
        <w:rPr>
          <w:rFonts w:hAnsi="宋体" w:hint="eastAsia"/>
          <w:szCs w:val="30"/>
        </w:rPr>
        <w:t>话：</w:t>
      </w:r>
      <w:r w:rsidRPr="00444460">
        <w:rPr>
          <w:rFonts w:hint="eastAsia"/>
          <w:szCs w:val="30"/>
          <w:u w:val="single"/>
        </w:rPr>
        <w:t xml:space="preserve">     </w:t>
      </w:r>
      <w:r w:rsidRPr="00444460">
        <w:rPr>
          <w:rFonts w:cs="宋体" w:hint="eastAsia"/>
          <w:szCs w:val="30"/>
          <w:u w:val="single"/>
        </w:rPr>
        <w:t xml:space="preserve">                   </w:t>
      </w:r>
      <w:r w:rsidRPr="00444460">
        <w:rPr>
          <w:rFonts w:hint="eastAsia"/>
          <w:szCs w:val="30"/>
        </w:rPr>
        <w:t xml:space="preserve">      </w:t>
      </w:r>
      <w:r w:rsidRPr="00444460">
        <w:rPr>
          <w:rFonts w:hAnsi="宋体" w:hint="eastAsia"/>
          <w:szCs w:val="30"/>
        </w:rPr>
        <w:t>电</w:t>
      </w:r>
      <w:r w:rsidRPr="00444460">
        <w:rPr>
          <w:szCs w:val="30"/>
        </w:rPr>
        <w:t xml:space="preserve">  </w:t>
      </w:r>
      <w:r w:rsidRPr="00444460">
        <w:rPr>
          <w:rFonts w:hAnsi="宋体" w:hint="eastAsia"/>
          <w:szCs w:val="30"/>
        </w:rPr>
        <w:t>话：</w:t>
      </w:r>
      <w:r w:rsidRPr="00444460">
        <w:rPr>
          <w:rFonts w:cs="宋体" w:hint="eastAsia"/>
          <w:szCs w:val="30"/>
          <w:u w:val="single"/>
        </w:rPr>
        <w:t xml:space="preserve">                              </w:t>
      </w:r>
    </w:p>
    <w:p w:rsidR="00821DB2" w:rsidRPr="00444460" w:rsidRDefault="00AC3874">
      <w:pPr>
        <w:spacing w:line="440" w:lineRule="exact"/>
        <w:ind w:firstLineChars="200" w:firstLine="420"/>
        <w:rPr>
          <w:szCs w:val="30"/>
        </w:rPr>
      </w:pPr>
      <w:r w:rsidRPr="00444460">
        <w:rPr>
          <w:rFonts w:hAnsi="宋体" w:hint="eastAsia"/>
          <w:szCs w:val="30"/>
        </w:rPr>
        <w:t>传</w:t>
      </w:r>
      <w:r w:rsidRPr="00444460">
        <w:rPr>
          <w:szCs w:val="30"/>
        </w:rPr>
        <w:t xml:space="preserve">  </w:t>
      </w:r>
      <w:r w:rsidRPr="00444460">
        <w:rPr>
          <w:rFonts w:hAnsi="宋体" w:hint="eastAsia"/>
          <w:szCs w:val="30"/>
        </w:rPr>
        <w:t>真：</w:t>
      </w:r>
      <w:r w:rsidRPr="00444460">
        <w:rPr>
          <w:rFonts w:hint="eastAsia"/>
          <w:szCs w:val="30"/>
          <w:u w:val="single"/>
        </w:rPr>
        <w:t xml:space="preserve">     </w:t>
      </w:r>
      <w:r w:rsidRPr="00444460">
        <w:rPr>
          <w:rFonts w:cs="宋体" w:hint="eastAsia"/>
          <w:szCs w:val="30"/>
          <w:u w:val="single"/>
        </w:rPr>
        <w:t xml:space="preserve">                   </w:t>
      </w:r>
      <w:r w:rsidRPr="00444460">
        <w:rPr>
          <w:szCs w:val="30"/>
        </w:rPr>
        <w:t xml:space="preserve"> </w:t>
      </w:r>
      <w:r w:rsidRPr="00444460">
        <w:rPr>
          <w:rFonts w:hint="eastAsia"/>
          <w:szCs w:val="30"/>
        </w:rPr>
        <w:t xml:space="preserve">     </w:t>
      </w:r>
      <w:r w:rsidRPr="00444460">
        <w:rPr>
          <w:rFonts w:hAnsi="宋体" w:hint="eastAsia"/>
          <w:szCs w:val="30"/>
        </w:rPr>
        <w:t>传</w:t>
      </w:r>
      <w:r w:rsidRPr="00444460">
        <w:rPr>
          <w:szCs w:val="30"/>
        </w:rPr>
        <w:t xml:space="preserve">  </w:t>
      </w:r>
      <w:r w:rsidRPr="00444460">
        <w:rPr>
          <w:rFonts w:hAnsi="宋体" w:hint="eastAsia"/>
          <w:szCs w:val="30"/>
        </w:rPr>
        <w:t>真：</w:t>
      </w:r>
      <w:r w:rsidRPr="00444460">
        <w:rPr>
          <w:rFonts w:hint="eastAsia"/>
          <w:szCs w:val="30"/>
          <w:u w:val="single"/>
        </w:rPr>
        <w:t xml:space="preserve">     </w:t>
      </w:r>
      <w:r w:rsidRPr="00444460">
        <w:rPr>
          <w:rFonts w:cs="宋体" w:hint="eastAsia"/>
          <w:szCs w:val="30"/>
          <w:u w:val="single"/>
        </w:rPr>
        <w:t xml:space="preserve">                         </w:t>
      </w:r>
    </w:p>
    <w:p w:rsidR="00821DB2" w:rsidRPr="00444460" w:rsidRDefault="00AC3874">
      <w:pPr>
        <w:spacing w:line="440" w:lineRule="exact"/>
        <w:ind w:firstLineChars="200" w:firstLine="420"/>
        <w:rPr>
          <w:szCs w:val="30"/>
        </w:rPr>
      </w:pPr>
      <w:r w:rsidRPr="00444460">
        <w:rPr>
          <w:rFonts w:hAnsi="宋体" w:hint="eastAsia"/>
          <w:szCs w:val="30"/>
        </w:rPr>
        <w:t>电子信箱：</w:t>
      </w:r>
      <w:r w:rsidRPr="00444460">
        <w:rPr>
          <w:szCs w:val="30"/>
          <w:u w:val="single"/>
        </w:rPr>
        <w:t xml:space="preserve">             </w:t>
      </w:r>
      <w:r w:rsidRPr="00444460">
        <w:rPr>
          <w:rFonts w:hint="eastAsia"/>
          <w:szCs w:val="30"/>
          <w:u w:val="single"/>
        </w:rPr>
        <w:t xml:space="preserve">     </w:t>
      </w:r>
      <w:r w:rsidRPr="00444460">
        <w:rPr>
          <w:szCs w:val="30"/>
          <w:u w:val="single"/>
        </w:rPr>
        <w:t xml:space="preserve">    </w:t>
      </w:r>
      <w:r w:rsidRPr="00444460">
        <w:rPr>
          <w:szCs w:val="30"/>
        </w:rPr>
        <w:t xml:space="preserve"> </w:t>
      </w:r>
      <w:r w:rsidRPr="00444460">
        <w:rPr>
          <w:rFonts w:hint="eastAsia"/>
          <w:szCs w:val="30"/>
        </w:rPr>
        <w:t xml:space="preserve">     </w:t>
      </w:r>
      <w:r w:rsidRPr="00444460">
        <w:rPr>
          <w:rFonts w:hAnsi="宋体" w:hint="eastAsia"/>
          <w:szCs w:val="30"/>
        </w:rPr>
        <w:t>电子信箱：</w:t>
      </w:r>
      <w:r w:rsidRPr="00444460">
        <w:rPr>
          <w:rFonts w:hint="eastAsia"/>
          <w:szCs w:val="30"/>
          <w:u w:val="single"/>
        </w:rPr>
        <w:t xml:space="preserve">     </w:t>
      </w:r>
      <w:r w:rsidRPr="00444460">
        <w:rPr>
          <w:rFonts w:cs="宋体" w:hint="eastAsia"/>
          <w:szCs w:val="30"/>
          <w:u w:val="single"/>
        </w:rPr>
        <w:t xml:space="preserve">                       </w:t>
      </w:r>
    </w:p>
    <w:p w:rsidR="00821DB2" w:rsidRPr="00444460" w:rsidRDefault="00AC3874">
      <w:pPr>
        <w:spacing w:line="440" w:lineRule="exact"/>
        <w:ind w:firstLineChars="200" w:firstLine="420"/>
        <w:rPr>
          <w:szCs w:val="30"/>
        </w:rPr>
      </w:pPr>
      <w:r w:rsidRPr="00444460">
        <w:rPr>
          <w:rFonts w:hAnsi="宋体" w:hint="eastAsia"/>
          <w:szCs w:val="30"/>
        </w:rPr>
        <w:t>开户银行：</w:t>
      </w:r>
      <w:r w:rsidRPr="00444460">
        <w:rPr>
          <w:rFonts w:hint="eastAsia"/>
          <w:szCs w:val="30"/>
          <w:u w:val="single"/>
        </w:rPr>
        <w:t xml:space="preserve">     </w:t>
      </w:r>
      <w:r w:rsidRPr="00444460">
        <w:rPr>
          <w:rFonts w:cs="宋体" w:hint="eastAsia"/>
          <w:szCs w:val="30"/>
          <w:u w:val="single"/>
        </w:rPr>
        <w:t xml:space="preserve">                 </w:t>
      </w:r>
      <w:r w:rsidRPr="00444460">
        <w:rPr>
          <w:szCs w:val="30"/>
        </w:rPr>
        <w:t xml:space="preserve">  </w:t>
      </w:r>
      <w:r w:rsidRPr="00444460">
        <w:rPr>
          <w:rFonts w:hint="eastAsia"/>
          <w:szCs w:val="30"/>
        </w:rPr>
        <w:t xml:space="preserve">    </w:t>
      </w:r>
      <w:r w:rsidRPr="00444460">
        <w:rPr>
          <w:rFonts w:hAnsi="宋体" w:hint="eastAsia"/>
          <w:szCs w:val="30"/>
        </w:rPr>
        <w:t>开户银行：</w:t>
      </w:r>
      <w:r w:rsidRPr="00444460">
        <w:rPr>
          <w:rFonts w:hint="eastAsia"/>
          <w:szCs w:val="30"/>
          <w:u w:val="single"/>
        </w:rPr>
        <w:t xml:space="preserve">     </w:t>
      </w:r>
      <w:r w:rsidRPr="00444460">
        <w:rPr>
          <w:rFonts w:cs="宋体" w:hint="eastAsia"/>
          <w:szCs w:val="30"/>
          <w:u w:val="single"/>
        </w:rPr>
        <w:t xml:space="preserve">                       </w:t>
      </w:r>
    </w:p>
    <w:p w:rsidR="00821DB2" w:rsidRPr="00444460" w:rsidRDefault="00AC3874">
      <w:pPr>
        <w:spacing w:line="440" w:lineRule="exact"/>
        <w:ind w:firstLineChars="200" w:firstLine="420"/>
        <w:rPr>
          <w:szCs w:val="30"/>
        </w:rPr>
      </w:pPr>
      <w:proofErr w:type="gramStart"/>
      <w:r w:rsidRPr="00444460">
        <w:rPr>
          <w:rFonts w:hAnsi="宋体" w:hint="eastAsia"/>
          <w:szCs w:val="30"/>
        </w:rPr>
        <w:t>账</w:t>
      </w:r>
      <w:proofErr w:type="gramEnd"/>
      <w:r w:rsidRPr="00444460">
        <w:rPr>
          <w:szCs w:val="30"/>
        </w:rPr>
        <w:t xml:space="preserve">  </w:t>
      </w:r>
      <w:r w:rsidRPr="00444460">
        <w:rPr>
          <w:rFonts w:hAnsi="宋体" w:hint="eastAsia"/>
          <w:szCs w:val="30"/>
        </w:rPr>
        <w:t>号：</w:t>
      </w:r>
      <w:r w:rsidRPr="00444460">
        <w:rPr>
          <w:rFonts w:hint="eastAsia"/>
          <w:szCs w:val="30"/>
          <w:u w:val="single"/>
        </w:rPr>
        <w:t xml:space="preserve">     </w:t>
      </w:r>
      <w:r w:rsidRPr="00444460">
        <w:rPr>
          <w:rFonts w:cs="宋体" w:hint="eastAsia"/>
          <w:szCs w:val="30"/>
          <w:u w:val="single"/>
        </w:rPr>
        <w:t xml:space="preserve">                   </w:t>
      </w:r>
      <w:r w:rsidRPr="00444460">
        <w:rPr>
          <w:szCs w:val="30"/>
        </w:rPr>
        <w:t xml:space="preserve">  </w:t>
      </w:r>
      <w:r w:rsidRPr="00444460">
        <w:rPr>
          <w:rFonts w:hint="eastAsia"/>
          <w:szCs w:val="30"/>
        </w:rPr>
        <w:t xml:space="preserve">    </w:t>
      </w:r>
      <w:proofErr w:type="gramStart"/>
      <w:r w:rsidRPr="00444460">
        <w:rPr>
          <w:rFonts w:hAnsi="宋体" w:hint="eastAsia"/>
          <w:szCs w:val="30"/>
        </w:rPr>
        <w:t>账</w:t>
      </w:r>
      <w:proofErr w:type="gramEnd"/>
      <w:r w:rsidRPr="00444460">
        <w:rPr>
          <w:szCs w:val="30"/>
        </w:rPr>
        <w:t xml:space="preserve">  </w:t>
      </w:r>
      <w:r w:rsidRPr="00444460">
        <w:rPr>
          <w:rFonts w:hAnsi="宋体" w:hint="eastAsia"/>
          <w:szCs w:val="30"/>
        </w:rPr>
        <w:t>号：</w:t>
      </w:r>
      <w:r w:rsidRPr="00444460">
        <w:rPr>
          <w:rFonts w:hint="eastAsia"/>
          <w:szCs w:val="30"/>
          <w:u w:val="single"/>
        </w:rPr>
        <w:t xml:space="preserve">     </w:t>
      </w:r>
      <w:r w:rsidRPr="00444460">
        <w:rPr>
          <w:rFonts w:cs="宋体" w:hint="eastAsia"/>
          <w:szCs w:val="30"/>
          <w:u w:val="single"/>
        </w:rPr>
        <w:t xml:space="preserve">                         </w:t>
      </w:r>
    </w:p>
    <w:p w:rsidR="00821DB2" w:rsidRPr="00444460" w:rsidRDefault="00821DB2">
      <w:pPr>
        <w:tabs>
          <w:tab w:val="left" w:pos="0"/>
        </w:tabs>
        <w:spacing w:line="360" w:lineRule="auto"/>
        <w:ind w:right="-36" w:firstLineChars="252" w:firstLine="529"/>
      </w:pPr>
    </w:p>
    <w:p w:rsidR="00821DB2" w:rsidRPr="00444460" w:rsidRDefault="00AC3874">
      <w:pPr>
        <w:keepNext/>
        <w:keepLines/>
        <w:spacing w:line="360" w:lineRule="auto"/>
        <w:jc w:val="center"/>
        <w:outlineLvl w:val="2"/>
        <w:rPr>
          <w:b/>
          <w:bCs/>
          <w:sz w:val="32"/>
          <w:szCs w:val="44"/>
        </w:rPr>
      </w:pPr>
      <w:r w:rsidRPr="00444460">
        <w:rPr>
          <w:b/>
          <w:bCs/>
          <w:szCs w:val="32"/>
        </w:rPr>
        <w:br w:type="page"/>
      </w:r>
      <w:bookmarkStart w:id="41" w:name="_Toc522571276"/>
      <w:bookmarkStart w:id="42" w:name="_Toc89967964"/>
      <w:r w:rsidRPr="00444460">
        <w:rPr>
          <w:rFonts w:hAnsi="宋体" w:hint="eastAsia"/>
          <w:b/>
          <w:bCs/>
          <w:sz w:val="32"/>
          <w:szCs w:val="44"/>
        </w:rPr>
        <w:lastRenderedPageBreak/>
        <w:t>第二部分</w:t>
      </w:r>
      <w:r w:rsidRPr="00444460">
        <w:rPr>
          <w:rFonts w:hint="eastAsia"/>
          <w:b/>
          <w:bCs/>
          <w:sz w:val="32"/>
          <w:szCs w:val="44"/>
        </w:rPr>
        <w:t xml:space="preserve"> </w:t>
      </w:r>
      <w:r w:rsidRPr="00444460">
        <w:rPr>
          <w:rFonts w:hAnsi="宋体" w:hint="eastAsia"/>
          <w:b/>
          <w:bCs/>
          <w:sz w:val="32"/>
          <w:szCs w:val="44"/>
        </w:rPr>
        <w:t>通用合同条款</w:t>
      </w:r>
      <w:bookmarkEnd w:id="41"/>
      <w:bookmarkEnd w:id="42"/>
    </w:p>
    <w:p w:rsidR="00821DB2" w:rsidRPr="00444460" w:rsidRDefault="00821DB2">
      <w:pPr>
        <w:spacing w:line="360" w:lineRule="auto"/>
        <w:ind w:firstLineChars="200" w:firstLine="420"/>
        <w:rPr>
          <w:szCs w:val="21"/>
        </w:rPr>
      </w:pPr>
    </w:p>
    <w:p w:rsidR="00821DB2" w:rsidRPr="00444460" w:rsidRDefault="00AC3874">
      <w:pPr>
        <w:spacing w:line="360" w:lineRule="auto"/>
        <w:ind w:firstLineChars="200" w:firstLine="422"/>
        <w:rPr>
          <w:rFonts w:cs="宋体"/>
          <w:szCs w:val="21"/>
        </w:rPr>
      </w:pPr>
      <w:r w:rsidRPr="00444460">
        <w:rPr>
          <w:rFonts w:hint="eastAsia"/>
          <w:b/>
          <w:szCs w:val="21"/>
        </w:rPr>
        <w:t xml:space="preserve">      </w:t>
      </w:r>
      <w:r w:rsidRPr="00444460">
        <w:rPr>
          <w:rFonts w:hAnsi="宋体" w:hint="eastAsia"/>
          <w:b/>
          <w:szCs w:val="21"/>
        </w:rPr>
        <w:t>采用《</w:t>
      </w:r>
      <w:r w:rsidRPr="00444460">
        <w:rPr>
          <w:rFonts w:hAnsi="宋体"/>
          <w:b/>
          <w:szCs w:val="21"/>
        </w:rPr>
        <w:t>建设工程施工合同（示范文本）</w:t>
      </w:r>
      <w:r w:rsidRPr="00444460">
        <w:rPr>
          <w:rFonts w:hAnsi="宋体" w:hint="eastAsia"/>
          <w:b/>
          <w:szCs w:val="21"/>
        </w:rPr>
        <w:t>》</w:t>
      </w:r>
      <w:r w:rsidRPr="00444460">
        <w:rPr>
          <w:rFonts w:hAnsi="宋体"/>
          <w:b/>
          <w:szCs w:val="21"/>
        </w:rPr>
        <w:t>（</w:t>
      </w:r>
      <w:r w:rsidRPr="00444460">
        <w:rPr>
          <w:b/>
          <w:szCs w:val="21"/>
        </w:rPr>
        <w:t>GF—201</w:t>
      </w:r>
      <w:r w:rsidRPr="00444460">
        <w:rPr>
          <w:rFonts w:hint="eastAsia"/>
          <w:b/>
          <w:szCs w:val="21"/>
        </w:rPr>
        <w:t>7</w:t>
      </w:r>
      <w:r w:rsidRPr="00444460">
        <w:rPr>
          <w:b/>
          <w:szCs w:val="21"/>
        </w:rPr>
        <w:t>—</w:t>
      </w:r>
      <w:r w:rsidRPr="00444460">
        <w:rPr>
          <w:rFonts w:hint="eastAsia"/>
          <w:b/>
          <w:szCs w:val="21"/>
        </w:rPr>
        <w:t>0201</w:t>
      </w:r>
      <w:r w:rsidRPr="00444460">
        <w:rPr>
          <w:rFonts w:hAnsi="宋体" w:hint="eastAsia"/>
          <w:b/>
          <w:szCs w:val="21"/>
        </w:rPr>
        <w:t>）。</w:t>
      </w:r>
    </w:p>
    <w:p w:rsidR="00821DB2" w:rsidRPr="00444460" w:rsidRDefault="00821DB2">
      <w:pPr>
        <w:tabs>
          <w:tab w:val="left" w:pos="0"/>
        </w:tabs>
        <w:spacing w:line="360" w:lineRule="auto"/>
        <w:ind w:right="-36" w:firstLineChars="252" w:firstLine="529"/>
      </w:pPr>
    </w:p>
    <w:p w:rsidR="00821DB2" w:rsidRPr="00444460" w:rsidRDefault="00AC3874">
      <w:pPr>
        <w:keepNext/>
        <w:keepLines/>
        <w:spacing w:line="360" w:lineRule="auto"/>
        <w:jc w:val="center"/>
        <w:outlineLvl w:val="2"/>
        <w:rPr>
          <w:b/>
          <w:bCs/>
          <w:sz w:val="28"/>
          <w:szCs w:val="44"/>
        </w:rPr>
      </w:pPr>
      <w:r w:rsidRPr="00444460">
        <w:rPr>
          <w:b/>
          <w:bCs/>
          <w:szCs w:val="32"/>
        </w:rPr>
        <w:br w:type="page"/>
      </w:r>
      <w:bookmarkStart w:id="43" w:name="_Toc529359434"/>
      <w:bookmarkStart w:id="44" w:name="_Toc530641187"/>
      <w:bookmarkStart w:id="45" w:name="_Toc89967965"/>
      <w:bookmarkStart w:id="46" w:name="_Toc280868717"/>
      <w:bookmarkStart w:id="47" w:name="_Toc280868718"/>
      <w:bookmarkStart w:id="48" w:name="_Toc267251492"/>
      <w:bookmarkStart w:id="49" w:name="_Toc267251498"/>
      <w:bookmarkStart w:id="50" w:name="_Toc267251499"/>
      <w:bookmarkStart w:id="51" w:name="_Toc267251503"/>
      <w:bookmarkStart w:id="52" w:name="_Toc267251496"/>
      <w:bookmarkStart w:id="53" w:name="_Toc267251502"/>
      <w:bookmarkStart w:id="54" w:name="_Toc267251497"/>
      <w:bookmarkStart w:id="55" w:name="_Toc267251493"/>
      <w:bookmarkStart w:id="56" w:name="_Toc267251501"/>
      <w:bookmarkStart w:id="57" w:name="_Toc267251495"/>
      <w:bookmarkStart w:id="58" w:name="_Toc267251494"/>
      <w:bookmarkStart w:id="59" w:name="_Toc267251491"/>
      <w:bookmarkStart w:id="60" w:name="_Toc267251504"/>
      <w:bookmarkStart w:id="61" w:name="_Toc267251506"/>
      <w:bookmarkStart w:id="62" w:name="_Toc267251507"/>
      <w:bookmarkStart w:id="63" w:name="_Toc267251508"/>
      <w:bookmarkStart w:id="64" w:name="_Toc267251515"/>
      <w:bookmarkStart w:id="65" w:name="_Toc267251509"/>
      <w:bookmarkStart w:id="66" w:name="_Toc267251510"/>
      <w:bookmarkStart w:id="67" w:name="_Toc267251514"/>
      <w:bookmarkStart w:id="68" w:name="_Toc267251513"/>
      <w:bookmarkStart w:id="69" w:name="_Toc267251511"/>
      <w:r w:rsidRPr="00444460">
        <w:rPr>
          <w:rFonts w:hAnsi="宋体" w:hint="eastAsia"/>
          <w:b/>
          <w:bCs/>
          <w:sz w:val="28"/>
          <w:szCs w:val="44"/>
        </w:rPr>
        <w:lastRenderedPageBreak/>
        <w:t>第三部分</w:t>
      </w:r>
      <w:r w:rsidRPr="00444460">
        <w:rPr>
          <w:rFonts w:hint="eastAsia"/>
          <w:b/>
          <w:bCs/>
          <w:sz w:val="28"/>
          <w:szCs w:val="44"/>
        </w:rPr>
        <w:t xml:space="preserve"> </w:t>
      </w:r>
      <w:r w:rsidRPr="00444460">
        <w:rPr>
          <w:rFonts w:hAnsi="宋体" w:hint="eastAsia"/>
          <w:b/>
          <w:bCs/>
          <w:sz w:val="28"/>
          <w:szCs w:val="44"/>
        </w:rPr>
        <w:t>专用合同条款</w:t>
      </w:r>
      <w:bookmarkEnd w:id="43"/>
      <w:bookmarkEnd w:id="44"/>
      <w:bookmarkEnd w:id="45"/>
    </w:p>
    <w:p w:rsidR="00821DB2" w:rsidRPr="00444460" w:rsidRDefault="00AC3874">
      <w:pPr>
        <w:keepNext/>
        <w:keepLines/>
        <w:spacing w:line="440" w:lineRule="exact"/>
        <w:ind w:firstLineChars="200" w:firstLine="420"/>
        <w:rPr>
          <w:bCs/>
          <w:szCs w:val="32"/>
        </w:rPr>
      </w:pPr>
      <w:bookmarkStart w:id="70" w:name="_Toc351203633"/>
      <w:r w:rsidRPr="00444460">
        <w:rPr>
          <w:bCs/>
          <w:szCs w:val="32"/>
        </w:rPr>
        <w:t>1</w:t>
      </w:r>
      <w:bookmarkStart w:id="71" w:name="_Toc296347155"/>
      <w:bookmarkStart w:id="72" w:name="_Toc296503156"/>
      <w:bookmarkStart w:id="73" w:name="_Toc296891196"/>
      <w:bookmarkStart w:id="74" w:name="_Toc292559361"/>
      <w:bookmarkStart w:id="75" w:name="_Toc296346657"/>
      <w:bookmarkStart w:id="76" w:name="_Toc296944495"/>
      <w:bookmarkStart w:id="77" w:name="_Toc297120456"/>
      <w:bookmarkStart w:id="78" w:name="_Toc292559866"/>
      <w:bookmarkStart w:id="79" w:name="_Toc296890984"/>
      <w:bookmarkStart w:id="80" w:name="_Toc297048342"/>
      <w:r w:rsidRPr="00444460">
        <w:rPr>
          <w:bCs/>
          <w:szCs w:val="32"/>
        </w:rPr>
        <w:t xml:space="preserve">. </w:t>
      </w:r>
      <w:r w:rsidRPr="00444460">
        <w:rPr>
          <w:rFonts w:hAnsi="宋体" w:hint="eastAsia"/>
          <w:bCs/>
          <w:szCs w:val="32"/>
        </w:rPr>
        <w:t>一般约定</w:t>
      </w:r>
      <w:bookmarkEnd w:id="70"/>
    </w:p>
    <w:bookmarkEnd w:id="71"/>
    <w:bookmarkEnd w:id="72"/>
    <w:bookmarkEnd w:id="73"/>
    <w:bookmarkEnd w:id="74"/>
    <w:bookmarkEnd w:id="75"/>
    <w:bookmarkEnd w:id="76"/>
    <w:bookmarkEnd w:id="77"/>
    <w:bookmarkEnd w:id="78"/>
    <w:bookmarkEnd w:id="79"/>
    <w:bookmarkEnd w:id="80"/>
    <w:p w:rsidR="00821DB2" w:rsidRPr="00444460" w:rsidRDefault="00AC3874">
      <w:pPr>
        <w:spacing w:line="440" w:lineRule="exact"/>
        <w:ind w:firstLineChars="200" w:firstLine="420"/>
        <w:rPr>
          <w:szCs w:val="32"/>
        </w:rPr>
      </w:pPr>
      <w:r w:rsidRPr="00444460">
        <w:rPr>
          <w:szCs w:val="32"/>
        </w:rPr>
        <w:t xml:space="preserve">1.1 </w:t>
      </w:r>
      <w:r w:rsidRPr="00444460">
        <w:rPr>
          <w:rFonts w:hAnsi="宋体" w:hint="eastAsia"/>
          <w:szCs w:val="32"/>
        </w:rPr>
        <w:t>词语定义</w:t>
      </w:r>
    </w:p>
    <w:p w:rsidR="00821DB2" w:rsidRPr="00444460" w:rsidRDefault="00AC3874">
      <w:pPr>
        <w:spacing w:line="440" w:lineRule="exact"/>
        <w:ind w:firstLineChars="200" w:firstLine="420"/>
        <w:rPr>
          <w:szCs w:val="32"/>
        </w:rPr>
      </w:pPr>
      <w:r w:rsidRPr="00444460">
        <w:rPr>
          <w:szCs w:val="32"/>
        </w:rPr>
        <w:t>1.1.1</w:t>
      </w:r>
      <w:r w:rsidRPr="00444460">
        <w:rPr>
          <w:rFonts w:hAnsi="宋体" w:hint="eastAsia"/>
          <w:szCs w:val="32"/>
        </w:rPr>
        <w:t>合同</w:t>
      </w:r>
    </w:p>
    <w:p w:rsidR="00821DB2" w:rsidRPr="00444460" w:rsidRDefault="00AC3874">
      <w:pPr>
        <w:spacing w:line="440" w:lineRule="exact"/>
        <w:ind w:firstLineChars="200" w:firstLine="420"/>
        <w:rPr>
          <w:szCs w:val="32"/>
        </w:rPr>
      </w:pPr>
      <w:r w:rsidRPr="00444460">
        <w:rPr>
          <w:szCs w:val="32"/>
        </w:rPr>
        <w:t>1.1.1.10</w:t>
      </w:r>
      <w:r w:rsidRPr="00444460">
        <w:rPr>
          <w:rFonts w:hAnsi="宋体" w:hint="eastAsia"/>
          <w:szCs w:val="32"/>
        </w:rPr>
        <w:t>其他合同文件包括：</w:t>
      </w:r>
      <w:r w:rsidRPr="00444460">
        <w:rPr>
          <w:rFonts w:hAnsi="宋体" w:cs="宋体" w:hint="eastAsia"/>
          <w:b/>
          <w:bCs/>
          <w:u w:val="single"/>
        </w:rPr>
        <w:t>（</w:t>
      </w:r>
      <w:r w:rsidRPr="00444460">
        <w:rPr>
          <w:rFonts w:cs="宋体" w:hint="eastAsia"/>
          <w:b/>
          <w:bCs/>
          <w:u w:val="single"/>
        </w:rPr>
        <w:t>1</w:t>
      </w:r>
      <w:r w:rsidRPr="00444460">
        <w:rPr>
          <w:rFonts w:hAnsi="宋体" w:cs="宋体" w:hint="eastAsia"/>
          <w:b/>
          <w:bCs/>
          <w:u w:val="single"/>
        </w:rPr>
        <w:t>）发包人与承包人协商备忘、合同补充文件；（</w:t>
      </w:r>
      <w:r w:rsidRPr="00444460">
        <w:rPr>
          <w:rFonts w:cs="宋体" w:hint="eastAsia"/>
          <w:b/>
          <w:bCs/>
          <w:u w:val="single"/>
        </w:rPr>
        <w:t>2</w:t>
      </w:r>
      <w:r w:rsidRPr="00444460">
        <w:rPr>
          <w:rFonts w:hAnsi="宋体" w:cs="宋体" w:hint="eastAsia"/>
          <w:b/>
          <w:bCs/>
          <w:u w:val="single"/>
        </w:rPr>
        <w:t>）招标文件及其附件（含答疑）；（</w:t>
      </w:r>
      <w:r w:rsidRPr="00444460">
        <w:rPr>
          <w:rFonts w:cs="宋体" w:hint="eastAsia"/>
          <w:b/>
          <w:bCs/>
          <w:u w:val="single"/>
        </w:rPr>
        <w:t>3</w:t>
      </w:r>
      <w:r w:rsidRPr="00444460">
        <w:rPr>
          <w:rFonts w:hAnsi="宋体" w:cs="宋体" w:hint="eastAsia"/>
          <w:b/>
          <w:bCs/>
          <w:u w:val="single"/>
        </w:rPr>
        <w:t>）发包人认可的设计变更；（</w:t>
      </w:r>
      <w:r w:rsidRPr="00444460">
        <w:rPr>
          <w:rFonts w:cs="宋体" w:hint="eastAsia"/>
          <w:b/>
          <w:bCs/>
          <w:u w:val="single"/>
        </w:rPr>
        <w:t>4</w:t>
      </w:r>
      <w:r w:rsidRPr="00444460">
        <w:rPr>
          <w:rFonts w:hAnsi="宋体" w:cs="宋体" w:hint="eastAsia"/>
          <w:b/>
          <w:bCs/>
          <w:u w:val="single"/>
        </w:rPr>
        <w:t>）经发包人确认有效的工程签证单（发包人签字盖章后方可生效）；（</w:t>
      </w:r>
      <w:r w:rsidRPr="00444460">
        <w:rPr>
          <w:rFonts w:cs="宋体" w:hint="eastAsia"/>
          <w:b/>
          <w:bCs/>
          <w:u w:val="single"/>
        </w:rPr>
        <w:t>5</w:t>
      </w:r>
      <w:r w:rsidRPr="00444460">
        <w:rPr>
          <w:rFonts w:hAnsi="宋体" w:cs="宋体" w:hint="eastAsia"/>
          <w:b/>
          <w:bCs/>
          <w:u w:val="single"/>
        </w:rPr>
        <w:t>）承诺书</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 xml:space="preserve">1.1.2 </w:t>
      </w:r>
      <w:r w:rsidRPr="00444460">
        <w:rPr>
          <w:rFonts w:hAnsi="宋体" w:hint="eastAsia"/>
          <w:szCs w:val="32"/>
        </w:rPr>
        <w:t>合同当事人及其他相关方</w:t>
      </w:r>
    </w:p>
    <w:p w:rsidR="00821DB2" w:rsidRPr="00444460" w:rsidRDefault="00AC3874">
      <w:pPr>
        <w:spacing w:line="440" w:lineRule="exact"/>
        <w:ind w:firstLineChars="200" w:firstLine="420"/>
        <w:rPr>
          <w:szCs w:val="32"/>
        </w:rPr>
      </w:pPr>
      <w:r w:rsidRPr="00444460">
        <w:rPr>
          <w:szCs w:val="32"/>
        </w:rPr>
        <w:t>1.1.2.4</w:t>
      </w:r>
      <w:r w:rsidRPr="00444460">
        <w:rPr>
          <w:rFonts w:hAnsi="宋体" w:hint="eastAsia"/>
          <w:szCs w:val="32"/>
        </w:rPr>
        <w:t>监理人：</w:t>
      </w:r>
    </w:p>
    <w:p w:rsidR="00821DB2" w:rsidRPr="00444460" w:rsidRDefault="00AC3874">
      <w:pPr>
        <w:spacing w:line="440" w:lineRule="exact"/>
        <w:ind w:firstLineChars="200" w:firstLine="420"/>
        <w:rPr>
          <w:szCs w:val="32"/>
        </w:rPr>
      </w:pPr>
      <w:r w:rsidRPr="00444460">
        <w:rPr>
          <w:rFonts w:hAnsi="宋体" w:hint="eastAsia"/>
          <w:szCs w:val="32"/>
        </w:rPr>
        <w:t>名称：</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资质类别和等级：</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联系电话：</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电子信箱：</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通信地址：</w:t>
      </w:r>
      <w:r w:rsidRPr="00444460">
        <w:rPr>
          <w:rFonts w:cs="宋体" w:hint="eastAsia"/>
          <w:szCs w:val="32"/>
          <w:u w:val="single"/>
        </w:rPr>
        <w:t xml:space="preserve">  </w:t>
      </w:r>
      <w:r w:rsidRPr="00444460">
        <w:rPr>
          <w:szCs w:val="32"/>
          <w:u w:val="single"/>
        </w:rPr>
        <w:t xml:space="preserve">     </w:t>
      </w:r>
      <w:r w:rsidRPr="00444460">
        <w:rPr>
          <w:rFonts w:hint="eastAsia"/>
          <w:szCs w:val="32"/>
          <w:u w:val="single"/>
        </w:rPr>
        <w:t xml:space="preserve">      </w:t>
      </w:r>
      <w:r w:rsidRPr="00444460">
        <w:rPr>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 xml:space="preserve">1.1.2.5 </w:t>
      </w:r>
      <w:r w:rsidRPr="00444460">
        <w:rPr>
          <w:rFonts w:hAnsi="宋体" w:hint="eastAsia"/>
          <w:szCs w:val="32"/>
        </w:rPr>
        <w:t>设计人：</w:t>
      </w:r>
    </w:p>
    <w:p w:rsidR="00821DB2" w:rsidRPr="00444460" w:rsidRDefault="00AC3874">
      <w:pPr>
        <w:spacing w:line="440" w:lineRule="exact"/>
        <w:ind w:firstLineChars="200" w:firstLine="420"/>
        <w:rPr>
          <w:szCs w:val="32"/>
        </w:rPr>
      </w:pPr>
      <w:r w:rsidRPr="00444460">
        <w:rPr>
          <w:rFonts w:hAnsi="宋体" w:hint="eastAsia"/>
          <w:szCs w:val="32"/>
        </w:rPr>
        <w:t>名称：</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资质类别和等级：</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联系电话：</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电子信箱：</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通信地址：</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 xml:space="preserve">1.1.3 </w:t>
      </w:r>
      <w:r w:rsidRPr="00444460">
        <w:rPr>
          <w:rFonts w:hAnsi="宋体" w:hint="eastAsia"/>
          <w:szCs w:val="32"/>
        </w:rPr>
        <w:t>工程和设备</w:t>
      </w:r>
    </w:p>
    <w:p w:rsidR="00821DB2" w:rsidRPr="00444460" w:rsidRDefault="00AC3874">
      <w:pPr>
        <w:spacing w:line="440" w:lineRule="exact"/>
        <w:ind w:firstLineChars="200" w:firstLine="420"/>
        <w:rPr>
          <w:szCs w:val="32"/>
        </w:rPr>
      </w:pPr>
      <w:r w:rsidRPr="00444460">
        <w:rPr>
          <w:szCs w:val="32"/>
        </w:rPr>
        <w:t xml:space="preserve">1.1.3.7 </w:t>
      </w:r>
      <w:r w:rsidRPr="00444460">
        <w:rPr>
          <w:rFonts w:hAnsi="宋体" w:hint="eastAsia"/>
          <w:szCs w:val="32"/>
        </w:rPr>
        <w:t>作为施工现场组成部分的其他场所包括：</w:t>
      </w:r>
      <w:r w:rsidRPr="00444460">
        <w:rPr>
          <w:szCs w:val="32"/>
          <w:u w:val="single"/>
        </w:rPr>
        <w:t xml:space="preserve"> </w:t>
      </w:r>
      <w:r w:rsidRPr="00444460">
        <w:rPr>
          <w:rFonts w:hint="eastAsia"/>
          <w:szCs w:val="32"/>
          <w:u w:val="single"/>
        </w:rPr>
        <w:t>/</w:t>
      </w:r>
      <w:r w:rsidRPr="00444460">
        <w:rPr>
          <w:szCs w:val="32"/>
          <w:u w:val="single"/>
        </w:rPr>
        <w:t xml:space="preserve">  </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 xml:space="preserve">1.1.3.9 </w:t>
      </w:r>
      <w:r w:rsidRPr="00444460">
        <w:rPr>
          <w:rFonts w:hAnsi="宋体" w:hint="eastAsia"/>
          <w:szCs w:val="32"/>
        </w:rPr>
        <w:t>永久占地包括：</w:t>
      </w:r>
      <w:r w:rsidRPr="00444460">
        <w:rPr>
          <w:rFonts w:hint="eastAsia"/>
          <w:szCs w:val="32"/>
          <w:u w:val="single"/>
        </w:rPr>
        <w:t>/</w:t>
      </w:r>
      <w:r w:rsidRPr="00444460">
        <w:rPr>
          <w:szCs w:val="32"/>
          <w:u w:val="single"/>
        </w:rPr>
        <w:t xml:space="preserve">  </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 xml:space="preserve">1.1.3.10 </w:t>
      </w:r>
      <w:r w:rsidRPr="00444460">
        <w:rPr>
          <w:rFonts w:hAnsi="宋体" w:hint="eastAsia"/>
          <w:szCs w:val="32"/>
        </w:rPr>
        <w:t>临时占地包括：</w:t>
      </w:r>
      <w:r w:rsidRPr="00444460">
        <w:rPr>
          <w:rFonts w:hint="eastAsia"/>
          <w:szCs w:val="32"/>
          <w:u w:val="single"/>
        </w:rPr>
        <w:t>/</w:t>
      </w:r>
      <w:r w:rsidRPr="00444460">
        <w:rPr>
          <w:szCs w:val="32"/>
          <w:u w:val="single"/>
        </w:rPr>
        <w:t xml:space="preserve">  </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1.3</w:t>
      </w:r>
      <w:r w:rsidRPr="00444460">
        <w:rPr>
          <w:rFonts w:hAnsi="宋体" w:hint="eastAsia"/>
          <w:szCs w:val="32"/>
        </w:rPr>
        <w:t>法律</w:t>
      </w:r>
    </w:p>
    <w:p w:rsidR="00821DB2" w:rsidRPr="00444460" w:rsidRDefault="00AC3874">
      <w:pPr>
        <w:autoSpaceDE w:val="0"/>
        <w:autoSpaceDN w:val="0"/>
        <w:spacing w:line="440" w:lineRule="exact"/>
        <w:ind w:firstLineChars="200" w:firstLine="420"/>
        <w:rPr>
          <w:szCs w:val="32"/>
        </w:rPr>
      </w:pPr>
      <w:r w:rsidRPr="00444460">
        <w:rPr>
          <w:rFonts w:hAnsi="宋体" w:hint="eastAsia"/>
          <w:szCs w:val="32"/>
        </w:rPr>
        <w:t>适用于合同的其他规范性文件：</w:t>
      </w:r>
      <w:r w:rsidRPr="00444460">
        <w:rPr>
          <w:rFonts w:hAnsi="宋体" w:hint="eastAsia"/>
          <w:b/>
          <w:bCs/>
          <w:szCs w:val="32"/>
          <w:u w:val="single"/>
        </w:rPr>
        <w:t>《中华人民共和国建筑法》、《中华人民共和国民法典》、《中华人民共和国招标投标法》、七部委第</w:t>
      </w:r>
      <w:r w:rsidRPr="00444460">
        <w:rPr>
          <w:rFonts w:hint="eastAsia"/>
          <w:b/>
          <w:bCs/>
          <w:szCs w:val="32"/>
          <w:u w:val="single"/>
        </w:rPr>
        <w:t>12</w:t>
      </w:r>
      <w:r w:rsidRPr="00444460">
        <w:rPr>
          <w:rFonts w:hAnsi="宋体" w:hint="eastAsia"/>
          <w:b/>
          <w:bCs/>
          <w:szCs w:val="32"/>
          <w:u w:val="single"/>
        </w:rPr>
        <w:t>号令《评标委员会和评标方法暂行规定》、《房屋建筑和市政基础设施工程施工招标投标管理办法》（住房和城乡建设部第</w:t>
      </w:r>
      <w:r w:rsidRPr="00444460">
        <w:rPr>
          <w:rFonts w:hint="eastAsia"/>
          <w:b/>
          <w:bCs/>
          <w:szCs w:val="32"/>
          <w:u w:val="single"/>
        </w:rPr>
        <w:t>43</w:t>
      </w:r>
      <w:r w:rsidRPr="00444460">
        <w:rPr>
          <w:rFonts w:hAnsi="宋体" w:hint="eastAsia"/>
          <w:b/>
          <w:bCs/>
          <w:szCs w:val="32"/>
          <w:u w:val="single"/>
        </w:rPr>
        <w:t>号</w:t>
      </w:r>
      <w:r w:rsidRPr="00444460">
        <w:rPr>
          <w:rFonts w:hint="eastAsia"/>
          <w:b/>
          <w:bCs/>
          <w:szCs w:val="32"/>
          <w:u w:val="single"/>
        </w:rPr>
        <w:t>2018</w:t>
      </w:r>
      <w:r w:rsidRPr="00444460">
        <w:rPr>
          <w:rFonts w:hAnsi="宋体" w:hint="eastAsia"/>
          <w:b/>
          <w:bCs/>
          <w:szCs w:val="32"/>
          <w:u w:val="single"/>
        </w:rPr>
        <w:t>修正）、《建设工程质量管理条例》（国务院第</w:t>
      </w:r>
      <w:r w:rsidRPr="00444460">
        <w:rPr>
          <w:rFonts w:hint="eastAsia"/>
          <w:b/>
          <w:bCs/>
          <w:szCs w:val="32"/>
          <w:u w:val="single"/>
        </w:rPr>
        <w:t>279</w:t>
      </w:r>
      <w:r w:rsidRPr="00444460">
        <w:rPr>
          <w:rFonts w:hAnsi="宋体" w:hint="eastAsia"/>
          <w:b/>
          <w:bCs/>
          <w:szCs w:val="32"/>
          <w:u w:val="single"/>
        </w:rPr>
        <w:t>号令）、《江苏省工程建设管理条例》、《江苏省建筑市场管理条例》</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 xml:space="preserve">1.4 </w:t>
      </w:r>
      <w:r w:rsidRPr="00444460">
        <w:rPr>
          <w:rFonts w:hAnsi="宋体" w:hint="eastAsia"/>
          <w:szCs w:val="32"/>
        </w:rPr>
        <w:t>标准和规范</w:t>
      </w:r>
    </w:p>
    <w:p w:rsidR="00821DB2" w:rsidRPr="00444460" w:rsidRDefault="00AC3874">
      <w:pPr>
        <w:spacing w:line="440" w:lineRule="exact"/>
        <w:ind w:firstLineChars="200" w:firstLine="420"/>
        <w:rPr>
          <w:szCs w:val="32"/>
        </w:rPr>
      </w:pPr>
      <w:r w:rsidRPr="00444460">
        <w:rPr>
          <w:szCs w:val="32"/>
        </w:rPr>
        <w:t>1.4.1</w:t>
      </w:r>
      <w:r w:rsidRPr="00444460">
        <w:rPr>
          <w:rFonts w:hAnsi="宋体" w:hint="eastAsia"/>
          <w:szCs w:val="32"/>
        </w:rPr>
        <w:t>适用于工程的标准规范包括：</w:t>
      </w:r>
      <w:r w:rsidRPr="00444460">
        <w:rPr>
          <w:rFonts w:hAnsi="宋体" w:hint="eastAsia"/>
          <w:b/>
          <w:bCs/>
          <w:szCs w:val="32"/>
          <w:u w:val="single"/>
        </w:rPr>
        <w:t>国家、地方、行业现行的建设工程规范和标准；国家、地方、行业</w:t>
      </w:r>
      <w:r w:rsidRPr="00444460">
        <w:rPr>
          <w:rFonts w:hAnsi="宋体" w:hint="eastAsia"/>
          <w:b/>
          <w:bCs/>
          <w:szCs w:val="32"/>
          <w:u w:val="single"/>
        </w:rPr>
        <w:lastRenderedPageBreak/>
        <w:t>现行的有关材料、设备的规范和标准；现行的江苏省工程预算定额及相关规定</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 xml:space="preserve">1.4.2 </w:t>
      </w:r>
      <w:r w:rsidRPr="00444460">
        <w:rPr>
          <w:rFonts w:hAnsi="宋体" w:hint="eastAsia"/>
          <w:szCs w:val="32"/>
        </w:rPr>
        <w:t>发包人提供国外标准、规范的名称：</w:t>
      </w:r>
      <w:r w:rsidRPr="00444460">
        <w:rPr>
          <w:rFonts w:hint="eastAsia"/>
          <w:szCs w:val="32"/>
          <w:u w:val="single"/>
        </w:rPr>
        <w:t xml:space="preserve">  </w:t>
      </w:r>
      <w:r w:rsidRPr="00444460">
        <w:rPr>
          <w:rFonts w:hAnsi="宋体" w:hint="eastAsia"/>
          <w:szCs w:val="32"/>
          <w:u w:val="single"/>
        </w:rPr>
        <w:t>无</w:t>
      </w:r>
      <w:r w:rsidRPr="00444460">
        <w:rPr>
          <w:rFonts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发包人提供国外标准、规范的份数：</w:t>
      </w:r>
      <w:r w:rsidRPr="00444460">
        <w:rPr>
          <w:rFonts w:hint="eastAsia"/>
          <w:szCs w:val="32"/>
          <w:u w:val="single"/>
        </w:rPr>
        <w:t xml:space="preserve">  </w:t>
      </w:r>
      <w:r w:rsidRPr="00444460">
        <w:rPr>
          <w:rFonts w:hAnsi="宋体" w:hint="eastAsia"/>
          <w:szCs w:val="32"/>
          <w:u w:val="single"/>
        </w:rPr>
        <w:t>无</w:t>
      </w:r>
      <w:r w:rsidRPr="00444460">
        <w:rPr>
          <w:rFonts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发包人提供国外标准、规范的名称：</w:t>
      </w:r>
      <w:r w:rsidRPr="00444460">
        <w:rPr>
          <w:rFonts w:hint="eastAsia"/>
          <w:szCs w:val="32"/>
          <w:u w:val="single"/>
        </w:rPr>
        <w:t xml:space="preserve">  </w:t>
      </w:r>
      <w:r w:rsidRPr="00444460">
        <w:rPr>
          <w:rFonts w:hAnsi="宋体" w:hint="eastAsia"/>
          <w:szCs w:val="32"/>
          <w:u w:val="single"/>
        </w:rPr>
        <w:t>无</w:t>
      </w:r>
      <w:r w:rsidRPr="00444460">
        <w:rPr>
          <w:rFonts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1.4.3</w:t>
      </w:r>
      <w:r w:rsidRPr="00444460">
        <w:rPr>
          <w:rFonts w:hAnsi="宋体" w:hint="eastAsia"/>
          <w:szCs w:val="32"/>
        </w:rPr>
        <w:t>发包人对工程的技术标准和功能要求的特殊要求：</w:t>
      </w:r>
      <w:r w:rsidRPr="00444460">
        <w:rPr>
          <w:rFonts w:hAnsi="宋体" w:hint="eastAsia"/>
          <w:b/>
          <w:bCs/>
          <w:szCs w:val="32"/>
          <w:u w:val="single"/>
        </w:rPr>
        <w:t>按设计要求执行</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 xml:space="preserve">1.5 </w:t>
      </w:r>
      <w:r w:rsidRPr="00444460">
        <w:rPr>
          <w:rFonts w:hAnsi="宋体" w:hint="eastAsia"/>
          <w:szCs w:val="32"/>
        </w:rPr>
        <w:t>合同文件的优先顺序</w:t>
      </w:r>
    </w:p>
    <w:p w:rsidR="00821DB2" w:rsidRPr="00444460" w:rsidRDefault="00AC3874">
      <w:pPr>
        <w:spacing w:line="440" w:lineRule="exact"/>
        <w:ind w:firstLineChars="200" w:firstLine="420"/>
        <w:rPr>
          <w:szCs w:val="32"/>
        </w:rPr>
      </w:pPr>
      <w:r w:rsidRPr="00444460">
        <w:rPr>
          <w:rFonts w:hAnsi="宋体" w:hint="eastAsia"/>
          <w:szCs w:val="32"/>
        </w:rPr>
        <w:t>合同文件组成及优先顺序为：</w:t>
      </w:r>
      <w:r w:rsidRPr="00444460">
        <w:rPr>
          <w:rFonts w:hAnsi="宋体" w:hint="eastAsia"/>
          <w:b/>
          <w:bCs/>
          <w:szCs w:val="21"/>
          <w:u w:val="single"/>
        </w:rPr>
        <w:t>（</w:t>
      </w:r>
      <w:r w:rsidRPr="00444460">
        <w:rPr>
          <w:b/>
          <w:bCs/>
          <w:szCs w:val="21"/>
          <w:u w:val="single"/>
        </w:rPr>
        <w:t>1</w:t>
      </w:r>
      <w:r w:rsidRPr="00444460">
        <w:rPr>
          <w:rFonts w:hAnsi="宋体"/>
          <w:b/>
          <w:bCs/>
          <w:szCs w:val="21"/>
          <w:u w:val="single"/>
        </w:rPr>
        <w:t>）</w:t>
      </w:r>
      <w:r w:rsidRPr="00444460">
        <w:rPr>
          <w:rFonts w:hAnsi="宋体" w:cs="宋体" w:hint="eastAsia"/>
          <w:b/>
          <w:bCs/>
          <w:szCs w:val="21"/>
          <w:u w:val="single"/>
        </w:rPr>
        <w:t>合同协议书</w:t>
      </w:r>
      <w:r w:rsidRPr="00444460">
        <w:rPr>
          <w:rFonts w:hAnsi="宋体" w:hint="eastAsia"/>
          <w:b/>
          <w:bCs/>
          <w:szCs w:val="21"/>
          <w:u w:val="single"/>
        </w:rPr>
        <w:t>；</w:t>
      </w:r>
      <w:r w:rsidRPr="00444460">
        <w:rPr>
          <w:rFonts w:hAnsi="宋体"/>
          <w:b/>
          <w:bCs/>
          <w:szCs w:val="21"/>
          <w:u w:val="single"/>
        </w:rPr>
        <w:t>（</w:t>
      </w:r>
      <w:r w:rsidRPr="00444460">
        <w:rPr>
          <w:b/>
          <w:bCs/>
          <w:szCs w:val="21"/>
          <w:u w:val="single"/>
        </w:rPr>
        <w:t>2</w:t>
      </w:r>
      <w:r w:rsidRPr="00444460">
        <w:rPr>
          <w:rFonts w:hAnsi="宋体"/>
          <w:b/>
          <w:bCs/>
          <w:szCs w:val="21"/>
          <w:u w:val="single"/>
        </w:rPr>
        <w:t>）</w:t>
      </w:r>
      <w:r w:rsidRPr="00444460">
        <w:rPr>
          <w:rFonts w:hAnsi="宋体" w:hint="eastAsia"/>
          <w:b/>
          <w:bCs/>
          <w:szCs w:val="21"/>
          <w:u w:val="single"/>
          <w:lang w:eastAsia="zh-TW"/>
        </w:rPr>
        <w:t>中标通</w:t>
      </w:r>
      <w:r w:rsidRPr="00444460">
        <w:rPr>
          <w:rFonts w:hAnsi="宋体" w:hint="eastAsia"/>
          <w:b/>
          <w:bCs/>
          <w:szCs w:val="21"/>
          <w:u w:val="single"/>
        </w:rPr>
        <w:t>知</w:t>
      </w:r>
      <w:r w:rsidRPr="00444460">
        <w:rPr>
          <w:rFonts w:hAnsi="宋体" w:hint="eastAsia"/>
          <w:b/>
          <w:bCs/>
          <w:szCs w:val="21"/>
          <w:u w:val="single"/>
          <w:lang w:eastAsia="zh-TW"/>
        </w:rPr>
        <w:t>书</w:t>
      </w:r>
      <w:r w:rsidRPr="00444460">
        <w:rPr>
          <w:rFonts w:hAnsi="宋体"/>
          <w:b/>
          <w:bCs/>
          <w:szCs w:val="21"/>
          <w:u w:val="single"/>
        </w:rPr>
        <w:t>；（</w:t>
      </w:r>
      <w:r w:rsidRPr="00444460">
        <w:rPr>
          <w:b/>
          <w:bCs/>
          <w:szCs w:val="21"/>
          <w:u w:val="single"/>
        </w:rPr>
        <w:t>3</w:t>
      </w:r>
      <w:r w:rsidRPr="00444460">
        <w:rPr>
          <w:rFonts w:hAnsi="宋体"/>
          <w:b/>
          <w:bCs/>
          <w:szCs w:val="21"/>
          <w:u w:val="single"/>
        </w:rPr>
        <w:t>）</w:t>
      </w:r>
      <w:r w:rsidRPr="00444460">
        <w:rPr>
          <w:rFonts w:hAnsi="宋体" w:cs="宋体" w:hint="eastAsia"/>
          <w:b/>
          <w:bCs/>
          <w:szCs w:val="21"/>
          <w:u w:val="single"/>
        </w:rPr>
        <w:t>招标文件及修改、补充文件</w:t>
      </w:r>
      <w:r w:rsidRPr="00444460">
        <w:rPr>
          <w:rFonts w:hAnsi="宋体" w:hint="eastAsia"/>
          <w:b/>
          <w:bCs/>
          <w:szCs w:val="21"/>
          <w:u w:val="single"/>
        </w:rPr>
        <w:t>；（</w:t>
      </w:r>
      <w:r w:rsidRPr="00444460">
        <w:rPr>
          <w:rFonts w:hint="eastAsia"/>
          <w:b/>
          <w:bCs/>
          <w:szCs w:val="21"/>
          <w:u w:val="single"/>
        </w:rPr>
        <w:t>4</w:t>
      </w:r>
      <w:r w:rsidRPr="00444460">
        <w:rPr>
          <w:rFonts w:hAnsi="宋体" w:hint="eastAsia"/>
          <w:b/>
          <w:bCs/>
          <w:szCs w:val="21"/>
          <w:u w:val="single"/>
        </w:rPr>
        <w:t>）</w:t>
      </w:r>
      <w:r w:rsidRPr="00444460">
        <w:rPr>
          <w:rFonts w:hint="eastAsia"/>
          <w:b/>
          <w:bCs/>
          <w:szCs w:val="21"/>
          <w:u w:val="single"/>
        </w:rPr>
        <w:t xml:space="preserve"> </w:t>
      </w:r>
      <w:r w:rsidRPr="00444460">
        <w:rPr>
          <w:rFonts w:hAnsi="宋体" w:hint="eastAsia"/>
          <w:b/>
          <w:bCs/>
          <w:szCs w:val="21"/>
          <w:u w:val="single"/>
        </w:rPr>
        <w:t>本合同</w:t>
      </w:r>
      <w:r w:rsidRPr="00444460">
        <w:rPr>
          <w:rFonts w:hAnsi="宋体" w:hint="eastAsia"/>
          <w:b/>
          <w:bCs/>
          <w:szCs w:val="21"/>
          <w:u w:val="single"/>
          <w:lang w:eastAsia="zh-TW"/>
        </w:rPr>
        <w:t>专用条款</w:t>
      </w:r>
      <w:r w:rsidRPr="00444460">
        <w:rPr>
          <w:rFonts w:hAnsi="宋体"/>
          <w:b/>
          <w:bCs/>
          <w:szCs w:val="21"/>
          <w:u w:val="single"/>
        </w:rPr>
        <w:t>；（</w:t>
      </w:r>
      <w:r w:rsidRPr="00444460">
        <w:rPr>
          <w:rFonts w:hint="eastAsia"/>
          <w:b/>
          <w:bCs/>
          <w:szCs w:val="21"/>
          <w:u w:val="single"/>
        </w:rPr>
        <w:t>5</w:t>
      </w:r>
      <w:r w:rsidRPr="00444460">
        <w:rPr>
          <w:rFonts w:hAnsi="宋体"/>
          <w:b/>
          <w:bCs/>
          <w:szCs w:val="21"/>
          <w:u w:val="single"/>
        </w:rPr>
        <w:t>）</w:t>
      </w:r>
      <w:r w:rsidRPr="00444460">
        <w:rPr>
          <w:rFonts w:hint="eastAsia"/>
          <w:b/>
          <w:bCs/>
          <w:szCs w:val="21"/>
          <w:u w:val="single"/>
        </w:rPr>
        <w:t xml:space="preserve"> </w:t>
      </w:r>
      <w:r w:rsidRPr="00444460">
        <w:rPr>
          <w:rFonts w:hAnsi="宋体" w:hint="eastAsia"/>
          <w:b/>
          <w:bCs/>
          <w:szCs w:val="21"/>
          <w:u w:val="single"/>
        </w:rPr>
        <w:t>本合同</w:t>
      </w:r>
      <w:r w:rsidRPr="00444460">
        <w:rPr>
          <w:rFonts w:hAnsi="宋体" w:hint="eastAsia"/>
          <w:b/>
          <w:bCs/>
          <w:szCs w:val="21"/>
          <w:u w:val="single"/>
          <w:lang w:eastAsia="zh-TW"/>
        </w:rPr>
        <w:t>通用条款</w:t>
      </w:r>
      <w:r w:rsidRPr="00444460">
        <w:rPr>
          <w:rFonts w:hAnsi="宋体"/>
          <w:b/>
          <w:bCs/>
          <w:szCs w:val="21"/>
          <w:u w:val="single"/>
        </w:rPr>
        <w:t>；（</w:t>
      </w:r>
      <w:r w:rsidRPr="00444460">
        <w:rPr>
          <w:rFonts w:hint="eastAsia"/>
          <w:b/>
          <w:bCs/>
          <w:szCs w:val="21"/>
          <w:u w:val="single"/>
        </w:rPr>
        <w:t>6</w:t>
      </w:r>
      <w:r w:rsidRPr="00444460">
        <w:rPr>
          <w:rFonts w:hAnsi="宋体"/>
          <w:b/>
          <w:bCs/>
          <w:szCs w:val="21"/>
          <w:u w:val="single"/>
        </w:rPr>
        <w:t>）</w:t>
      </w:r>
      <w:r w:rsidRPr="00444460">
        <w:rPr>
          <w:rFonts w:hAnsi="宋体" w:hint="eastAsia"/>
          <w:b/>
          <w:bCs/>
          <w:szCs w:val="21"/>
          <w:u w:val="single"/>
          <w:lang w:eastAsia="zh-TW"/>
        </w:rPr>
        <w:t>投标书及其附件</w:t>
      </w:r>
      <w:r w:rsidRPr="00444460">
        <w:rPr>
          <w:rFonts w:hAnsi="宋体"/>
          <w:b/>
          <w:bCs/>
          <w:szCs w:val="21"/>
          <w:u w:val="single"/>
        </w:rPr>
        <w:t>；（</w:t>
      </w:r>
      <w:r w:rsidRPr="00444460">
        <w:rPr>
          <w:rFonts w:hint="eastAsia"/>
          <w:b/>
          <w:bCs/>
          <w:szCs w:val="21"/>
          <w:u w:val="single"/>
        </w:rPr>
        <w:t>7</w:t>
      </w:r>
      <w:r w:rsidRPr="00444460">
        <w:rPr>
          <w:rFonts w:hAnsi="宋体"/>
          <w:b/>
          <w:bCs/>
          <w:szCs w:val="21"/>
          <w:u w:val="single"/>
        </w:rPr>
        <w:t>）</w:t>
      </w:r>
      <w:r w:rsidRPr="00444460">
        <w:rPr>
          <w:rFonts w:hAnsi="宋体" w:hint="eastAsia"/>
          <w:b/>
          <w:bCs/>
          <w:szCs w:val="21"/>
          <w:u w:val="single"/>
          <w:lang w:eastAsia="zh-TW"/>
        </w:rPr>
        <w:t>标准、规范及有关技术资料</w:t>
      </w:r>
      <w:r w:rsidRPr="00444460">
        <w:rPr>
          <w:rFonts w:hAnsi="宋体"/>
          <w:b/>
          <w:bCs/>
          <w:szCs w:val="21"/>
          <w:u w:val="single"/>
        </w:rPr>
        <w:t>；（</w:t>
      </w:r>
      <w:r w:rsidRPr="00444460">
        <w:rPr>
          <w:rFonts w:hint="eastAsia"/>
          <w:b/>
          <w:bCs/>
          <w:szCs w:val="21"/>
          <w:u w:val="single"/>
        </w:rPr>
        <w:t>8</w:t>
      </w:r>
      <w:r w:rsidRPr="00444460">
        <w:rPr>
          <w:rFonts w:hAnsi="宋体"/>
          <w:b/>
          <w:bCs/>
          <w:szCs w:val="21"/>
          <w:u w:val="single"/>
        </w:rPr>
        <w:t>）</w:t>
      </w:r>
      <w:r w:rsidRPr="00444460">
        <w:rPr>
          <w:rFonts w:hAnsi="宋体" w:hint="eastAsia"/>
          <w:b/>
          <w:bCs/>
          <w:szCs w:val="21"/>
          <w:u w:val="single"/>
          <w:lang w:eastAsia="zh-TW"/>
        </w:rPr>
        <w:t>图纸</w:t>
      </w:r>
      <w:r w:rsidRPr="00444460">
        <w:rPr>
          <w:rFonts w:hAnsi="宋体" w:hint="eastAsia"/>
          <w:b/>
          <w:bCs/>
          <w:szCs w:val="21"/>
          <w:u w:val="single"/>
        </w:rPr>
        <w:t>；（</w:t>
      </w:r>
      <w:r w:rsidRPr="00444460">
        <w:rPr>
          <w:rFonts w:hint="eastAsia"/>
          <w:b/>
          <w:bCs/>
          <w:szCs w:val="21"/>
          <w:u w:val="single"/>
        </w:rPr>
        <w:t>9</w:t>
      </w:r>
      <w:r w:rsidRPr="00444460">
        <w:rPr>
          <w:rFonts w:hAnsi="宋体"/>
          <w:b/>
          <w:bCs/>
          <w:szCs w:val="21"/>
          <w:u w:val="single"/>
        </w:rPr>
        <w:t>）</w:t>
      </w:r>
      <w:r w:rsidRPr="00444460">
        <w:rPr>
          <w:rFonts w:hAnsi="宋体" w:hint="eastAsia"/>
          <w:b/>
          <w:bCs/>
          <w:szCs w:val="21"/>
          <w:u w:val="single"/>
          <w:lang w:eastAsia="zh-TW"/>
        </w:rPr>
        <w:t>工程报</w:t>
      </w:r>
      <w:r w:rsidRPr="00444460">
        <w:rPr>
          <w:rFonts w:hAnsi="宋体" w:hint="eastAsia"/>
          <w:b/>
          <w:bCs/>
          <w:szCs w:val="21"/>
          <w:u w:val="single"/>
        </w:rPr>
        <w:t>价</w:t>
      </w:r>
      <w:r w:rsidRPr="00444460">
        <w:rPr>
          <w:rFonts w:hAnsi="宋体" w:hint="eastAsia"/>
          <w:b/>
          <w:bCs/>
          <w:szCs w:val="21"/>
          <w:u w:val="single"/>
          <w:lang w:eastAsia="zh-TW"/>
        </w:rPr>
        <w:t>单或预算书</w:t>
      </w:r>
      <w:r w:rsidRPr="00444460">
        <w:rPr>
          <w:rFonts w:hAnsi="宋体" w:hint="eastAsia"/>
          <w:b/>
          <w:bCs/>
          <w:szCs w:val="21"/>
          <w:u w:val="single"/>
        </w:rPr>
        <w:t>；</w:t>
      </w:r>
      <w:r w:rsidRPr="00444460">
        <w:rPr>
          <w:rFonts w:hAnsi="宋体" w:cs="宋体" w:hint="eastAsia"/>
          <w:b/>
          <w:bCs/>
          <w:szCs w:val="21"/>
          <w:u w:val="single"/>
        </w:rPr>
        <w:t>（</w:t>
      </w:r>
      <w:r w:rsidRPr="00444460">
        <w:rPr>
          <w:rFonts w:cs="宋体" w:hint="eastAsia"/>
          <w:b/>
          <w:bCs/>
          <w:szCs w:val="21"/>
          <w:u w:val="single"/>
        </w:rPr>
        <w:t>10</w:t>
      </w:r>
      <w:r w:rsidRPr="00444460">
        <w:rPr>
          <w:rFonts w:hAnsi="宋体" w:cs="宋体" w:hint="eastAsia"/>
          <w:b/>
          <w:bCs/>
          <w:szCs w:val="21"/>
          <w:u w:val="single"/>
        </w:rPr>
        <w:t>）其他合同文件</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 xml:space="preserve">1.6 </w:t>
      </w:r>
      <w:r w:rsidRPr="00444460">
        <w:rPr>
          <w:rFonts w:hAnsi="宋体" w:hint="eastAsia"/>
          <w:szCs w:val="32"/>
        </w:rPr>
        <w:t>图纸和承包人文件</w:t>
      </w:r>
      <w:r w:rsidRPr="00444460">
        <w:rPr>
          <w:szCs w:val="32"/>
        </w:rPr>
        <w:tab/>
      </w:r>
    </w:p>
    <w:p w:rsidR="00821DB2" w:rsidRPr="00444460" w:rsidRDefault="00AC3874">
      <w:pPr>
        <w:spacing w:line="440" w:lineRule="exact"/>
        <w:ind w:firstLineChars="200" w:firstLine="420"/>
        <w:rPr>
          <w:szCs w:val="32"/>
        </w:rPr>
      </w:pPr>
      <w:r w:rsidRPr="00444460">
        <w:rPr>
          <w:szCs w:val="32"/>
        </w:rPr>
        <w:t xml:space="preserve">1.6.1 </w:t>
      </w:r>
      <w:r w:rsidRPr="00444460">
        <w:rPr>
          <w:rFonts w:hAnsi="宋体" w:hint="eastAsia"/>
          <w:szCs w:val="32"/>
        </w:rPr>
        <w:t>图纸的提供</w:t>
      </w:r>
    </w:p>
    <w:p w:rsidR="00821DB2" w:rsidRPr="00444460" w:rsidRDefault="00AC3874">
      <w:pPr>
        <w:spacing w:line="440" w:lineRule="exact"/>
        <w:ind w:firstLineChars="200" w:firstLine="420"/>
        <w:rPr>
          <w:szCs w:val="32"/>
        </w:rPr>
      </w:pPr>
      <w:r w:rsidRPr="00444460">
        <w:rPr>
          <w:rFonts w:hAnsi="宋体" w:hint="eastAsia"/>
          <w:szCs w:val="32"/>
        </w:rPr>
        <w:t>发包人向承包人提供图纸的期限：</w:t>
      </w:r>
      <w:r w:rsidRPr="00444460">
        <w:rPr>
          <w:rFonts w:hAnsi="宋体" w:hint="eastAsia"/>
          <w:b/>
          <w:bCs/>
          <w:szCs w:val="32"/>
          <w:u w:val="single"/>
        </w:rPr>
        <w:t>发包人于工程开工前向承包人提供</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发包人向承包人提供图纸的数量：</w:t>
      </w:r>
      <w:r w:rsidRPr="00444460">
        <w:rPr>
          <w:rFonts w:cs="宋体" w:hint="eastAsia"/>
          <w:szCs w:val="32"/>
          <w:u w:val="single"/>
        </w:rPr>
        <w:t xml:space="preserve">  </w:t>
      </w:r>
      <w:r w:rsidRPr="00444460">
        <w:rPr>
          <w:rFonts w:hAnsi="宋体" w:hint="eastAsia"/>
          <w:b/>
          <w:bCs/>
          <w:szCs w:val="32"/>
          <w:u w:val="single"/>
        </w:rPr>
        <w:t>肆套</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发包人向承包人提供图纸的内容：</w:t>
      </w:r>
      <w:r w:rsidRPr="00444460">
        <w:rPr>
          <w:rFonts w:hAnsi="宋体" w:hint="eastAsia"/>
          <w:b/>
          <w:bCs/>
          <w:szCs w:val="32"/>
          <w:u w:val="single"/>
        </w:rPr>
        <w:t>本合同发包内容中的全部图纸</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 xml:space="preserve">1.6.4 </w:t>
      </w:r>
      <w:r w:rsidRPr="00444460">
        <w:rPr>
          <w:rFonts w:hAnsi="宋体" w:hint="eastAsia"/>
          <w:szCs w:val="32"/>
        </w:rPr>
        <w:t>承包人文件</w:t>
      </w:r>
    </w:p>
    <w:p w:rsidR="00821DB2" w:rsidRPr="00444460" w:rsidRDefault="00AC3874">
      <w:pPr>
        <w:spacing w:line="440" w:lineRule="exact"/>
        <w:ind w:firstLineChars="200" w:firstLine="420"/>
        <w:rPr>
          <w:szCs w:val="32"/>
        </w:rPr>
      </w:pPr>
      <w:r w:rsidRPr="00444460">
        <w:rPr>
          <w:rFonts w:hAnsi="宋体" w:hint="eastAsia"/>
          <w:szCs w:val="32"/>
        </w:rPr>
        <w:t>需要由承包人提供的文件，包括：</w:t>
      </w:r>
      <w:r w:rsidRPr="00444460">
        <w:rPr>
          <w:rFonts w:hAnsi="宋体" w:hint="eastAsia"/>
          <w:b/>
          <w:bCs/>
          <w:szCs w:val="32"/>
          <w:u w:val="single"/>
        </w:rPr>
        <w:t>施工组织设计、工程总进度计划及人员、机械、材料安排计划、施工进度报表；</w:t>
      </w:r>
    </w:p>
    <w:p w:rsidR="00821DB2" w:rsidRPr="00444460" w:rsidRDefault="00AC3874">
      <w:pPr>
        <w:spacing w:line="440" w:lineRule="exact"/>
        <w:ind w:firstLineChars="200" w:firstLine="420"/>
        <w:rPr>
          <w:szCs w:val="32"/>
        </w:rPr>
      </w:pPr>
      <w:r w:rsidRPr="00444460">
        <w:rPr>
          <w:rFonts w:hAnsi="宋体" w:hint="eastAsia"/>
          <w:szCs w:val="32"/>
        </w:rPr>
        <w:t>承包人提供的文件的期限为：</w:t>
      </w:r>
      <w:r w:rsidRPr="00444460">
        <w:rPr>
          <w:rFonts w:hAnsi="宋体" w:hint="eastAsia"/>
          <w:b/>
          <w:bCs/>
          <w:szCs w:val="32"/>
          <w:u w:val="single"/>
        </w:rPr>
        <w:t>承包人在开工前必须提交详细的施工组织设计，报发包人及总监审批，施工组织设计经发包人及监理认可后方可开工。施工组织设计将作为工程款支付的参考依据之一。每周四向监理和发包人提供下一周详细的施工进度计划及本周施工进度报表；总进度计划在开工后</w:t>
      </w:r>
      <w:r w:rsidRPr="00444460">
        <w:rPr>
          <w:rFonts w:hint="eastAsia"/>
          <w:b/>
          <w:bCs/>
          <w:szCs w:val="32"/>
          <w:u w:val="single"/>
        </w:rPr>
        <w:t>3</w:t>
      </w:r>
      <w:r w:rsidRPr="00444460">
        <w:rPr>
          <w:rFonts w:hAnsi="宋体" w:hint="eastAsia"/>
          <w:b/>
          <w:bCs/>
          <w:szCs w:val="32"/>
          <w:u w:val="single"/>
        </w:rPr>
        <w:t>天提供。具体计划及时间要求根据工程需要补充明确</w:t>
      </w:r>
      <w:r w:rsidRPr="00444460">
        <w:rPr>
          <w:rFonts w:hint="eastAsia"/>
          <w:b/>
          <w:bCs/>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承包人提供的文件的数量为：</w:t>
      </w:r>
      <w:r w:rsidRPr="00444460">
        <w:rPr>
          <w:rFonts w:hAnsi="宋体" w:hint="eastAsia"/>
          <w:b/>
          <w:bCs/>
          <w:szCs w:val="32"/>
          <w:u w:val="single"/>
        </w:rPr>
        <w:t>视发包人要求</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承包人提供的文件的形式为：</w:t>
      </w:r>
      <w:r w:rsidRPr="00444460">
        <w:rPr>
          <w:szCs w:val="32"/>
          <w:u w:val="single"/>
        </w:rPr>
        <w:t xml:space="preserve">  </w:t>
      </w:r>
      <w:r w:rsidRPr="00444460">
        <w:rPr>
          <w:rFonts w:hAnsi="宋体" w:hint="eastAsia"/>
          <w:b/>
          <w:bCs/>
          <w:szCs w:val="32"/>
          <w:u w:val="single"/>
        </w:rPr>
        <w:t>书面形式</w:t>
      </w:r>
      <w:r w:rsidRPr="00444460">
        <w:rPr>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发包人审批承包人文件的期限：</w:t>
      </w:r>
      <w:r w:rsidRPr="00444460">
        <w:rPr>
          <w:rFonts w:hAnsi="宋体" w:hint="eastAsia"/>
          <w:b/>
          <w:bCs/>
          <w:szCs w:val="32"/>
          <w:u w:val="single"/>
        </w:rPr>
        <w:t>收到文件后</w:t>
      </w:r>
      <w:r w:rsidRPr="00444460">
        <w:rPr>
          <w:rFonts w:hint="eastAsia"/>
          <w:b/>
          <w:bCs/>
          <w:szCs w:val="32"/>
          <w:u w:val="single"/>
        </w:rPr>
        <w:t>7</w:t>
      </w:r>
      <w:r w:rsidRPr="00444460">
        <w:rPr>
          <w:rFonts w:hAnsi="宋体" w:hint="eastAsia"/>
          <w:b/>
          <w:bCs/>
          <w:szCs w:val="32"/>
          <w:u w:val="single"/>
        </w:rPr>
        <w:t>天内</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 xml:space="preserve">1.6.5 </w:t>
      </w:r>
      <w:r w:rsidRPr="00444460">
        <w:rPr>
          <w:rFonts w:hAnsi="宋体" w:hint="eastAsia"/>
          <w:szCs w:val="32"/>
        </w:rPr>
        <w:t>现场图纸准备</w:t>
      </w:r>
    </w:p>
    <w:p w:rsidR="00821DB2" w:rsidRPr="00444460" w:rsidRDefault="00AC3874">
      <w:pPr>
        <w:spacing w:line="440" w:lineRule="exact"/>
        <w:ind w:firstLineChars="200" w:firstLine="420"/>
        <w:rPr>
          <w:szCs w:val="32"/>
        </w:rPr>
      </w:pPr>
      <w:r w:rsidRPr="00444460">
        <w:rPr>
          <w:rFonts w:hAnsi="宋体" w:hint="eastAsia"/>
          <w:szCs w:val="32"/>
        </w:rPr>
        <w:t>关于现场图纸准备的约定：</w:t>
      </w:r>
      <w:r w:rsidRPr="00444460">
        <w:rPr>
          <w:rFonts w:hAnsi="宋体" w:hint="eastAsia"/>
          <w:b/>
          <w:bCs/>
          <w:szCs w:val="32"/>
          <w:u w:val="single"/>
        </w:rPr>
        <w:t>施工现场保留一套完整图纸供发包人、监理人及有关人员使用</w:t>
      </w:r>
      <w:r w:rsidRPr="00444460">
        <w:rPr>
          <w:rFonts w:hAnsi="宋体" w:hint="eastAsia"/>
          <w:b/>
          <w:bCs/>
          <w:szCs w:val="32"/>
        </w:rPr>
        <w:t>。</w:t>
      </w:r>
    </w:p>
    <w:p w:rsidR="00821DB2" w:rsidRPr="00444460" w:rsidRDefault="00AC3874">
      <w:pPr>
        <w:spacing w:line="440" w:lineRule="exact"/>
        <w:ind w:firstLineChars="200" w:firstLine="420"/>
        <w:rPr>
          <w:szCs w:val="32"/>
        </w:rPr>
      </w:pPr>
      <w:r w:rsidRPr="00444460">
        <w:rPr>
          <w:szCs w:val="32"/>
        </w:rPr>
        <w:t xml:space="preserve">1.7 </w:t>
      </w:r>
      <w:r w:rsidRPr="00444460">
        <w:rPr>
          <w:rFonts w:hAnsi="宋体" w:hint="eastAsia"/>
          <w:szCs w:val="32"/>
        </w:rPr>
        <w:t>联络</w:t>
      </w:r>
    </w:p>
    <w:p w:rsidR="00821DB2" w:rsidRPr="00444460" w:rsidRDefault="00AC3874">
      <w:pPr>
        <w:spacing w:line="440" w:lineRule="exact"/>
        <w:ind w:firstLineChars="200" w:firstLine="420"/>
        <w:rPr>
          <w:szCs w:val="32"/>
        </w:rPr>
      </w:pPr>
      <w:r w:rsidRPr="00444460">
        <w:rPr>
          <w:szCs w:val="32"/>
        </w:rPr>
        <w:t>1.7.1</w:t>
      </w:r>
      <w:r w:rsidRPr="00444460">
        <w:rPr>
          <w:rFonts w:hAnsi="宋体" w:hint="eastAsia"/>
          <w:szCs w:val="32"/>
        </w:rPr>
        <w:t>发包人和承包人应当在</w:t>
      </w:r>
      <w:r w:rsidRPr="00444460">
        <w:rPr>
          <w:rFonts w:hint="eastAsia"/>
          <w:b/>
          <w:szCs w:val="32"/>
          <w:u w:val="single"/>
        </w:rPr>
        <w:t>3</w:t>
      </w:r>
      <w:r w:rsidRPr="00444460">
        <w:rPr>
          <w:rFonts w:hAnsi="宋体" w:hint="eastAsia"/>
          <w:szCs w:val="32"/>
        </w:rPr>
        <w:t>天内将与合同有关的通知、批准、证明、证书、指示、指令、要求、请求、同意、意见、确定和决定等书面函件送达对方当事人。</w:t>
      </w:r>
    </w:p>
    <w:p w:rsidR="00821DB2" w:rsidRPr="00444460" w:rsidRDefault="00AC3874">
      <w:pPr>
        <w:spacing w:line="440" w:lineRule="exact"/>
        <w:ind w:firstLineChars="200" w:firstLine="420"/>
        <w:rPr>
          <w:szCs w:val="32"/>
        </w:rPr>
      </w:pPr>
      <w:r w:rsidRPr="00444460">
        <w:rPr>
          <w:szCs w:val="32"/>
        </w:rPr>
        <w:t xml:space="preserve">1.7.2 </w:t>
      </w:r>
      <w:r w:rsidRPr="00444460">
        <w:rPr>
          <w:rFonts w:hAnsi="宋体" w:hint="eastAsia"/>
          <w:szCs w:val="32"/>
        </w:rPr>
        <w:t>发包人接收文件的地点：</w:t>
      </w:r>
      <w:r w:rsidRPr="00444460">
        <w:rPr>
          <w:rFonts w:cs="宋体" w:hint="eastAsia"/>
          <w:szCs w:val="32"/>
          <w:u w:val="single"/>
        </w:rPr>
        <w:t xml:space="preserve">  </w:t>
      </w:r>
      <w:r w:rsidRPr="00444460">
        <w:rPr>
          <w:rFonts w:hAnsi="宋体" w:hint="eastAsia"/>
          <w:szCs w:val="32"/>
          <w:u w:val="single"/>
        </w:rPr>
        <w:t>工地现场</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发包人指定的接收人为：</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lastRenderedPageBreak/>
        <w:t>承包人接收文件的地点：</w:t>
      </w:r>
      <w:r w:rsidRPr="00444460">
        <w:rPr>
          <w:rFonts w:cs="宋体" w:hint="eastAsia"/>
          <w:szCs w:val="32"/>
          <w:u w:val="single"/>
        </w:rPr>
        <w:t xml:space="preserve"> </w:t>
      </w:r>
      <w:r w:rsidRPr="00444460">
        <w:rPr>
          <w:rFonts w:hAnsi="宋体" w:hint="eastAsia"/>
          <w:szCs w:val="32"/>
          <w:u w:val="single"/>
        </w:rPr>
        <w:t>工地现场</w:t>
      </w:r>
      <w:r w:rsidRPr="00444460">
        <w:rPr>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承包人指定的接收人为：</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监理人接收文件的地点：</w:t>
      </w:r>
      <w:r w:rsidRPr="00444460">
        <w:rPr>
          <w:rFonts w:cs="宋体" w:hint="eastAsia"/>
          <w:szCs w:val="32"/>
          <w:u w:val="single"/>
        </w:rPr>
        <w:t xml:space="preserve"> </w:t>
      </w:r>
      <w:r w:rsidRPr="00444460">
        <w:rPr>
          <w:rFonts w:hAnsi="宋体" w:hint="eastAsia"/>
          <w:szCs w:val="32"/>
          <w:u w:val="single"/>
        </w:rPr>
        <w:t>工地现场</w:t>
      </w:r>
      <w:r w:rsidRPr="00444460">
        <w:rPr>
          <w:szCs w:val="32"/>
          <w:u w:val="single"/>
        </w:rPr>
        <w:t xml:space="preserve">  </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监理人指定的接收人为：</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int="eastAsia"/>
          <w:szCs w:val="32"/>
        </w:rPr>
        <w:t>1.9</w:t>
      </w:r>
      <w:r w:rsidRPr="00444460">
        <w:rPr>
          <w:rFonts w:hAnsi="宋体" w:hint="eastAsia"/>
          <w:szCs w:val="32"/>
        </w:rPr>
        <w:t>化石、文物</w:t>
      </w:r>
    </w:p>
    <w:p w:rsidR="00821DB2" w:rsidRPr="00444460" w:rsidRDefault="00AC3874">
      <w:pPr>
        <w:spacing w:line="440" w:lineRule="exact"/>
        <w:ind w:firstLineChars="200" w:firstLine="420"/>
        <w:rPr>
          <w:rFonts w:cs="宋体"/>
          <w:sz w:val="24"/>
          <w:szCs w:val="22"/>
        </w:rPr>
      </w:pPr>
      <w:r w:rsidRPr="00444460">
        <w:rPr>
          <w:rFonts w:hAnsi="宋体" w:hint="eastAsia"/>
          <w:szCs w:val="32"/>
        </w:rPr>
        <w:t>发包人、监理人和承包人应按有关政府行政管理部门要求采取妥善的保护措施，由此延误的工期由发包人承担，增加的费用由发包人和承包人协商解决。</w:t>
      </w:r>
    </w:p>
    <w:p w:rsidR="00821DB2" w:rsidRPr="00444460" w:rsidRDefault="00AC3874">
      <w:pPr>
        <w:spacing w:line="440" w:lineRule="exact"/>
        <w:ind w:firstLineChars="200" w:firstLine="420"/>
        <w:rPr>
          <w:szCs w:val="32"/>
        </w:rPr>
      </w:pPr>
      <w:r w:rsidRPr="00444460">
        <w:rPr>
          <w:szCs w:val="32"/>
        </w:rPr>
        <w:t xml:space="preserve">1.10 </w:t>
      </w:r>
      <w:r w:rsidRPr="00444460">
        <w:rPr>
          <w:rFonts w:hAnsi="宋体" w:hint="eastAsia"/>
          <w:szCs w:val="32"/>
        </w:rPr>
        <w:t>交通运输</w:t>
      </w:r>
    </w:p>
    <w:p w:rsidR="00821DB2" w:rsidRPr="00444460" w:rsidRDefault="00AC3874">
      <w:pPr>
        <w:spacing w:line="440" w:lineRule="exact"/>
        <w:ind w:firstLineChars="200" w:firstLine="420"/>
        <w:rPr>
          <w:szCs w:val="32"/>
        </w:rPr>
      </w:pPr>
      <w:r w:rsidRPr="00444460">
        <w:rPr>
          <w:szCs w:val="32"/>
        </w:rPr>
        <w:t>1</w:t>
      </w:r>
      <w:bookmarkStart w:id="81" w:name="_Toc304295521"/>
      <w:bookmarkStart w:id="82" w:name="_Toc318581155"/>
      <w:bookmarkStart w:id="83" w:name="_Toc303539100"/>
      <w:bookmarkStart w:id="84" w:name="_Toc312677986"/>
      <w:bookmarkStart w:id="85" w:name="_Toc300934943"/>
      <w:r w:rsidRPr="00444460">
        <w:rPr>
          <w:szCs w:val="32"/>
        </w:rPr>
        <w:t xml:space="preserve">.10.1 </w:t>
      </w:r>
      <w:r w:rsidRPr="00444460">
        <w:rPr>
          <w:rFonts w:hAnsi="宋体" w:hint="eastAsia"/>
          <w:szCs w:val="32"/>
        </w:rPr>
        <w:t>出入现场的权利</w:t>
      </w:r>
    </w:p>
    <w:p w:rsidR="00821DB2" w:rsidRPr="00444460" w:rsidRDefault="00AC3874">
      <w:pPr>
        <w:spacing w:line="440" w:lineRule="exact"/>
        <w:ind w:firstLineChars="200" w:firstLine="420"/>
        <w:rPr>
          <w:szCs w:val="32"/>
        </w:rPr>
      </w:pPr>
      <w:r w:rsidRPr="00444460">
        <w:rPr>
          <w:rFonts w:hAnsi="宋体" w:hint="eastAsia"/>
          <w:szCs w:val="32"/>
        </w:rPr>
        <w:t>关于出入现场的权利的约定：</w:t>
      </w:r>
      <w:r w:rsidRPr="00444460">
        <w:rPr>
          <w:rFonts w:hAnsi="宋体" w:cs="宋体" w:hint="eastAsia"/>
          <w:b/>
          <w:bCs/>
          <w:u w:val="single"/>
        </w:rPr>
        <w:t>以建筑红线为边界</w:t>
      </w:r>
      <w:r w:rsidRPr="00444460">
        <w:rPr>
          <w:rFonts w:hAnsi="宋体" w:hint="eastAsia"/>
          <w:szCs w:val="32"/>
        </w:rPr>
        <w:t>。</w:t>
      </w:r>
    </w:p>
    <w:bookmarkEnd w:id="81"/>
    <w:bookmarkEnd w:id="82"/>
    <w:bookmarkEnd w:id="83"/>
    <w:bookmarkEnd w:id="84"/>
    <w:bookmarkEnd w:id="85"/>
    <w:p w:rsidR="00821DB2" w:rsidRPr="00444460" w:rsidRDefault="00AC3874">
      <w:pPr>
        <w:spacing w:line="440" w:lineRule="exact"/>
        <w:ind w:firstLineChars="200" w:firstLine="420"/>
        <w:rPr>
          <w:szCs w:val="32"/>
        </w:rPr>
      </w:pPr>
      <w:r w:rsidRPr="00444460">
        <w:rPr>
          <w:szCs w:val="32"/>
        </w:rPr>
        <w:t>1</w:t>
      </w:r>
      <w:bookmarkStart w:id="86" w:name="_Toc312677987"/>
      <w:bookmarkStart w:id="87" w:name="_Toc303539101"/>
      <w:bookmarkStart w:id="88" w:name="_Toc304295522"/>
      <w:bookmarkStart w:id="89" w:name="_Toc300934944"/>
      <w:bookmarkStart w:id="90" w:name="_Toc318581156"/>
      <w:r w:rsidRPr="00444460">
        <w:rPr>
          <w:szCs w:val="32"/>
        </w:rPr>
        <w:t>.10.</w:t>
      </w:r>
      <w:r w:rsidRPr="00444460">
        <w:rPr>
          <w:rFonts w:hint="eastAsia"/>
          <w:szCs w:val="32"/>
        </w:rPr>
        <w:t>3</w:t>
      </w:r>
      <w:r w:rsidRPr="00444460">
        <w:rPr>
          <w:rFonts w:hAnsi="宋体" w:hint="eastAsia"/>
          <w:szCs w:val="32"/>
        </w:rPr>
        <w:t>场内交通</w:t>
      </w:r>
    </w:p>
    <w:p w:rsidR="00821DB2" w:rsidRPr="00444460" w:rsidRDefault="00AC3874">
      <w:pPr>
        <w:spacing w:line="440" w:lineRule="exact"/>
        <w:ind w:firstLineChars="200" w:firstLine="420"/>
        <w:rPr>
          <w:szCs w:val="32"/>
        </w:rPr>
      </w:pPr>
      <w:r w:rsidRPr="00444460">
        <w:rPr>
          <w:rFonts w:hAnsi="宋体" w:hint="eastAsia"/>
          <w:szCs w:val="32"/>
        </w:rPr>
        <w:t>关于场外交通和场内交通的边界的约定：</w:t>
      </w:r>
      <w:r w:rsidRPr="00444460">
        <w:rPr>
          <w:rFonts w:hint="eastAsia"/>
          <w:szCs w:val="21"/>
          <w:u w:val="single"/>
        </w:rPr>
        <w:t xml:space="preserve">  </w:t>
      </w:r>
      <w:r w:rsidRPr="00444460">
        <w:rPr>
          <w:rFonts w:hAnsi="宋体" w:cs="宋体" w:hint="eastAsia"/>
          <w:b/>
          <w:bCs/>
          <w:u w:val="single"/>
        </w:rPr>
        <w:t>以建筑红线为边界</w:t>
      </w:r>
      <w:r w:rsidRPr="00444460">
        <w:rPr>
          <w:rFonts w:hint="eastAsia"/>
          <w:szCs w:val="21"/>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关于发包人向承包人免费提供满足工程施工需要的场内道路和交通设施的约定：</w:t>
      </w:r>
      <w:r w:rsidRPr="00444460">
        <w:rPr>
          <w:rFonts w:hint="eastAsia"/>
          <w:szCs w:val="21"/>
          <w:u w:val="single"/>
        </w:rPr>
        <w:t xml:space="preserve">  </w:t>
      </w:r>
      <w:r w:rsidRPr="00444460">
        <w:rPr>
          <w:rFonts w:hAnsi="宋体" w:hint="eastAsia"/>
          <w:b/>
          <w:szCs w:val="32"/>
          <w:u w:val="single"/>
        </w:rPr>
        <w:t>无</w:t>
      </w:r>
      <w:r w:rsidRPr="00444460">
        <w:rPr>
          <w:rFonts w:hint="eastAsia"/>
          <w:szCs w:val="21"/>
          <w:u w:val="single"/>
        </w:rPr>
        <w:t xml:space="preserve">  </w:t>
      </w:r>
      <w:r w:rsidRPr="00444460">
        <w:rPr>
          <w:rFonts w:hAnsi="宋体" w:hint="eastAsia"/>
          <w:szCs w:val="32"/>
        </w:rPr>
        <w:t>。</w:t>
      </w:r>
      <w:bookmarkStart w:id="91" w:name="_Toc318581157"/>
      <w:bookmarkEnd w:id="86"/>
      <w:bookmarkEnd w:id="87"/>
      <w:bookmarkEnd w:id="88"/>
      <w:bookmarkEnd w:id="89"/>
      <w:bookmarkEnd w:id="90"/>
    </w:p>
    <w:p w:rsidR="00821DB2" w:rsidRPr="00444460" w:rsidRDefault="00AC3874">
      <w:pPr>
        <w:spacing w:line="440" w:lineRule="exact"/>
        <w:ind w:firstLineChars="200" w:firstLine="420"/>
        <w:rPr>
          <w:szCs w:val="32"/>
        </w:rPr>
      </w:pPr>
      <w:r w:rsidRPr="00444460">
        <w:rPr>
          <w:szCs w:val="32"/>
        </w:rPr>
        <w:t>1.10.</w:t>
      </w:r>
      <w:r w:rsidRPr="00444460">
        <w:rPr>
          <w:rFonts w:hint="eastAsia"/>
          <w:szCs w:val="32"/>
        </w:rPr>
        <w:t>4</w:t>
      </w:r>
      <w:r w:rsidRPr="00444460">
        <w:rPr>
          <w:rFonts w:hAnsi="宋体" w:hint="eastAsia"/>
          <w:szCs w:val="32"/>
        </w:rPr>
        <w:t>超大件和超重件的运输</w:t>
      </w:r>
    </w:p>
    <w:p w:rsidR="00821DB2" w:rsidRPr="00444460" w:rsidRDefault="00AC3874">
      <w:pPr>
        <w:spacing w:line="440" w:lineRule="exact"/>
        <w:ind w:firstLineChars="200" w:firstLine="420"/>
        <w:rPr>
          <w:szCs w:val="32"/>
        </w:rPr>
      </w:pPr>
      <w:r w:rsidRPr="00444460">
        <w:rPr>
          <w:rFonts w:hAnsi="宋体" w:hint="eastAsia"/>
          <w:szCs w:val="32"/>
        </w:rPr>
        <w:t>运输超大件或超重件所需的道路和桥梁临时加固改造费用和其他有关费用由</w:t>
      </w:r>
      <w:r w:rsidRPr="00444460">
        <w:rPr>
          <w:rFonts w:hint="eastAsia"/>
          <w:szCs w:val="21"/>
          <w:u w:val="single"/>
        </w:rPr>
        <w:t xml:space="preserve">  </w:t>
      </w:r>
      <w:r w:rsidRPr="00444460">
        <w:rPr>
          <w:rFonts w:hAnsi="宋体" w:hint="eastAsia"/>
          <w:b/>
          <w:szCs w:val="32"/>
          <w:u w:val="single"/>
        </w:rPr>
        <w:t>承包人</w:t>
      </w:r>
      <w:r w:rsidRPr="00444460">
        <w:rPr>
          <w:rFonts w:hint="eastAsia"/>
          <w:szCs w:val="21"/>
          <w:u w:val="single"/>
        </w:rPr>
        <w:t xml:space="preserve">  </w:t>
      </w:r>
      <w:r w:rsidRPr="00444460">
        <w:rPr>
          <w:rFonts w:hAnsi="宋体" w:hint="eastAsia"/>
          <w:szCs w:val="32"/>
        </w:rPr>
        <w:t>承担。</w:t>
      </w:r>
    </w:p>
    <w:bookmarkEnd w:id="91"/>
    <w:p w:rsidR="00821DB2" w:rsidRPr="00444460" w:rsidRDefault="00AC3874">
      <w:pPr>
        <w:spacing w:line="440" w:lineRule="exact"/>
        <w:ind w:firstLineChars="200" w:firstLine="420"/>
        <w:rPr>
          <w:szCs w:val="32"/>
        </w:rPr>
      </w:pPr>
      <w:r w:rsidRPr="00444460">
        <w:rPr>
          <w:szCs w:val="32"/>
        </w:rPr>
        <w:t xml:space="preserve">1.11 </w:t>
      </w:r>
      <w:r w:rsidRPr="00444460">
        <w:rPr>
          <w:rFonts w:hAnsi="宋体" w:hint="eastAsia"/>
          <w:szCs w:val="32"/>
        </w:rPr>
        <w:t>知识产权</w:t>
      </w:r>
    </w:p>
    <w:p w:rsidR="00821DB2" w:rsidRPr="00444460" w:rsidRDefault="00AC3874">
      <w:pPr>
        <w:spacing w:line="440" w:lineRule="exact"/>
        <w:ind w:firstLineChars="200" w:firstLine="420"/>
        <w:rPr>
          <w:szCs w:val="32"/>
        </w:rPr>
      </w:pPr>
      <w:r w:rsidRPr="00444460">
        <w:rPr>
          <w:szCs w:val="32"/>
        </w:rPr>
        <w:t>1.11.1</w:t>
      </w:r>
      <w:r w:rsidRPr="00444460">
        <w:rPr>
          <w:rFonts w:hAnsi="宋体" w:hint="eastAsia"/>
          <w:szCs w:val="32"/>
        </w:rPr>
        <w:t>关于发包人提供给承包人的图纸、发包人为实施工程自行编制或委托编制的技术规范以及反映发包人关于合同要求或其他类似性质的文件的著作权的归属：</w:t>
      </w:r>
      <w:r w:rsidRPr="00444460">
        <w:rPr>
          <w:rFonts w:hAnsi="宋体" w:hint="eastAsia"/>
          <w:b/>
          <w:szCs w:val="32"/>
          <w:u w:val="single"/>
        </w:rPr>
        <w:t>归发包人所有，承包人未经发包人同意不得将本工程图纸转给第三人，不得进行复制，不得向承包人以外的人泄露有关图纸内容</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关于发包人提供的上述文件的使用限制的要求：</w:t>
      </w:r>
      <w:r w:rsidRPr="00444460">
        <w:rPr>
          <w:rFonts w:hAnsi="宋体" w:hint="eastAsia"/>
          <w:b/>
          <w:szCs w:val="32"/>
          <w:u w:val="single"/>
        </w:rPr>
        <w:t>按通用条款执行</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 xml:space="preserve">1.11.2 </w:t>
      </w:r>
      <w:r w:rsidRPr="00444460">
        <w:rPr>
          <w:rFonts w:hAnsi="宋体" w:hint="eastAsia"/>
          <w:szCs w:val="32"/>
        </w:rPr>
        <w:t>关于承包人为实施工程所编制文件的著作权的归属：</w:t>
      </w:r>
      <w:r w:rsidRPr="00444460">
        <w:rPr>
          <w:rFonts w:hAnsi="宋体" w:hint="eastAsia"/>
          <w:b/>
          <w:szCs w:val="32"/>
          <w:u w:val="single"/>
        </w:rPr>
        <w:t>按通用条款执行</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关于承包人提供的上述文件的使用限制的要求：</w:t>
      </w:r>
      <w:r w:rsidRPr="00444460">
        <w:rPr>
          <w:rFonts w:hAnsi="宋体" w:hint="eastAsia"/>
          <w:b/>
          <w:szCs w:val="32"/>
          <w:u w:val="single"/>
        </w:rPr>
        <w:t>按通用条款执行</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 xml:space="preserve">1.11.4 </w:t>
      </w:r>
      <w:r w:rsidRPr="00444460">
        <w:rPr>
          <w:rFonts w:hAnsi="宋体" w:hint="eastAsia"/>
          <w:szCs w:val="32"/>
        </w:rPr>
        <w:t>承包人在施工过程中所采用的专利、专有技术、技术秘密的使用费的承担方式：</w:t>
      </w:r>
      <w:r w:rsidRPr="00444460">
        <w:rPr>
          <w:rFonts w:hAnsi="宋体" w:hint="eastAsia"/>
          <w:b/>
          <w:szCs w:val="32"/>
          <w:u w:val="single"/>
        </w:rPr>
        <w:t>由承包人承担，费用已包含在合同价中</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1.13</w:t>
      </w:r>
      <w:r w:rsidRPr="00444460">
        <w:rPr>
          <w:rFonts w:hAnsi="宋体" w:hint="eastAsia"/>
          <w:szCs w:val="32"/>
        </w:rPr>
        <w:t>工程量清单错误的修正</w:t>
      </w:r>
    </w:p>
    <w:p w:rsidR="00821DB2" w:rsidRPr="00444460" w:rsidRDefault="00AC3874">
      <w:pPr>
        <w:spacing w:line="440" w:lineRule="exact"/>
        <w:ind w:firstLineChars="200" w:firstLine="420"/>
        <w:rPr>
          <w:szCs w:val="32"/>
        </w:rPr>
      </w:pPr>
      <w:r w:rsidRPr="00444460">
        <w:rPr>
          <w:rFonts w:hAnsi="宋体" w:hint="eastAsia"/>
          <w:szCs w:val="32"/>
        </w:rPr>
        <w:t>出现工程量清单错误时，是否调整合同价格：</w:t>
      </w:r>
      <w:r w:rsidRPr="00444460">
        <w:rPr>
          <w:rFonts w:hAnsi="宋体" w:hint="eastAsia"/>
          <w:b/>
          <w:szCs w:val="32"/>
          <w:u w:val="single"/>
        </w:rPr>
        <w:t>详见</w:t>
      </w:r>
      <w:r w:rsidRPr="00444460">
        <w:rPr>
          <w:rFonts w:hint="eastAsia"/>
          <w:b/>
          <w:szCs w:val="32"/>
          <w:u w:val="single"/>
        </w:rPr>
        <w:t>12.1</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允许调整合同价格的工程量偏差范围：</w:t>
      </w:r>
      <w:r w:rsidRPr="00444460">
        <w:rPr>
          <w:rFonts w:hAnsi="宋体" w:hint="eastAsia"/>
          <w:b/>
          <w:szCs w:val="32"/>
          <w:u w:val="single"/>
        </w:rPr>
        <w:t>详见</w:t>
      </w:r>
      <w:r w:rsidRPr="00444460">
        <w:rPr>
          <w:rFonts w:hint="eastAsia"/>
          <w:b/>
          <w:szCs w:val="32"/>
          <w:u w:val="single"/>
        </w:rPr>
        <w:t>12.1</w:t>
      </w:r>
      <w:r w:rsidRPr="00444460">
        <w:rPr>
          <w:rFonts w:hAnsi="宋体" w:hint="eastAsia"/>
          <w:szCs w:val="32"/>
        </w:rPr>
        <w:t>。</w:t>
      </w:r>
    </w:p>
    <w:p w:rsidR="00821DB2" w:rsidRPr="00444460" w:rsidRDefault="00AC3874">
      <w:pPr>
        <w:keepNext/>
        <w:keepLines/>
        <w:spacing w:line="440" w:lineRule="exact"/>
        <w:ind w:firstLineChars="200" w:firstLine="420"/>
        <w:rPr>
          <w:bCs/>
          <w:szCs w:val="32"/>
        </w:rPr>
      </w:pPr>
      <w:bookmarkStart w:id="92" w:name="_Toc351203634"/>
      <w:r w:rsidRPr="00444460">
        <w:rPr>
          <w:bCs/>
          <w:szCs w:val="32"/>
        </w:rPr>
        <w:t>2</w:t>
      </w:r>
      <w:bookmarkStart w:id="93" w:name="_Toc296944496"/>
      <w:bookmarkStart w:id="94" w:name="_Toc296346658"/>
      <w:bookmarkStart w:id="95" w:name="_Toc292559867"/>
      <w:bookmarkStart w:id="96" w:name="_Toc296347156"/>
      <w:bookmarkStart w:id="97" w:name="_Toc296891197"/>
      <w:bookmarkStart w:id="98" w:name="_Toc297048343"/>
      <w:bookmarkStart w:id="99" w:name="_Toc296890985"/>
      <w:bookmarkStart w:id="100" w:name="_Toc297120457"/>
      <w:bookmarkStart w:id="101" w:name="_Toc296503157"/>
      <w:bookmarkStart w:id="102" w:name="_Toc292559362"/>
      <w:r w:rsidRPr="00444460">
        <w:rPr>
          <w:bCs/>
          <w:szCs w:val="32"/>
        </w:rPr>
        <w:t xml:space="preserve">. </w:t>
      </w:r>
      <w:r w:rsidRPr="00444460">
        <w:rPr>
          <w:rFonts w:hAnsi="宋体" w:hint="eastAsia"/>
          <w:bCs/>
          <w:szCs w:val="32"/>
        </w:rPr>
        <w:t>发包人</w:t>
      </w:r>
      <w:bookmarkEnd w:id="92"/>
    </w:p>
    <w:bookmarkEnd w:id="93"/>
    <w:bookmarkEnd w:id="94"/>
    <w:bookmarkEnd w:id="95"/>
    <w:bookmarkEnd w:id="96"/>
    <w:bookmarkEnd w:id="97"/>
    <w:bookmarkEnd w:id="98"/>
    <w:bookmarkEnd w:id="99"/>
    <w:bookmarkEnd w:id="100"/>
    <w:bookmarkEnd w:id="101"/>
    <w:bookmarkEnd w:id="102"/>
    <w:p w:rsidR="00821DB2" w:rsidRPr="00444460" w:rsidRDefault="00AC3874">
      <w:pPr>
        <w:spacing w:line="440" w:lineRule="exact"/>
        <w:ind w:firstLineChars="200" w:firstLine="420"/>
        <w:rPr>
          <w:szCs w:val="32"/>
        </w:rPr>
      </w:pPr>
      <w:r w:rsidRPr="00444460">
        <w:rPr>
          <w:rFonts w:hint="eastAsia"/>
          <w:szCs w:val="32"/>
        </w:rPr>
        <w:t>2.1</w:t>
      </w:r>
      <w:r w:rsidRPr="00444460">
        <w:rPr>
          <w:rFonts w:hAnsi="宋体" w:hint="eastAsia"/>
          <w:szCs w:val="32"/>
        </w:rPr>
        <w:t>许可或批准</w:t>
      </w:r>
    </w:p>
    <w:p w:rsidR="00821DB2" w:rsidRPr="00444460" w:rsidRDefault="00AC3874">
      <w:pPr>
        <w:spacing w:line="440" w:lineRule="exact"/>
        <w:ind w:firstLineChars="200" w:firstLine="420"/>
        <w:rPr>
          <w:rFonts w:cs="宋体"/>
          <w:sz w:val="24"/>
        </w:rPr>
      </w:pPr>
      <w:r w:rsidRPr="00444460">
        <w:rPr>
          <w:rFonts w:hAnsi="宋体" w:hint="eastAsia"/>
          <w:szCs w:val="32"/>
        </w:rPr>
        <w:t>因发包人过错原因未能及时办理完毕前述许可、批准或备案，由发包人承担由此延误的工期，增加的费用由发包人和承包人协商解决。</w:t>
      </w:r>
    </w:p>
    <w:p w:rsidR="00821DB2" w:rsidRPr="00444460" w:rsidRDefault="00AC3874">
      <w:pPr>
        <w:spacing w:line="440" w:lineRule="exact"/>
        <w:ind w:firstLineChars="200" w:firstLine="420"/>
        <w:rPr>
          <w:szCs w:val="32"/>
        </w:rPr>
      </w:pPr>
      <w:r w:rsidRPr="00444460">
        <w:rPr>
          <w:szCs w:val="32"/>
        </w:rPr>
        <w:lastRenderedPageBreak/>
        <w:t xml:space="preserve">2.2 </w:t>
      </w:r>
      <w:r w:rsidRPr="00444460">
        <w:rPr>
          <w:rFonts w:hAnsi="宋体" w:hint="eastAsia"/>
          <w:szCs w:val="32"/>
        </w:rPr>
        <w:t>发包人代表</w:t>
      </w:r>
    </w:p>
    <w:p w:rsidR="00821DB2" w:rsidRPr="00444460" w:rsidRDefault="00AC3874">
      <w:pPr>
        <w:spacing w:line="440" w:lineRule="exact"/>
        <w:ind w:firstLineChars="200" w:firstLine="420"/>
        <w:rPr>
          <w:szCs w:val="32"/>
        </w:rPr>
      </w:pPr>
      <w:r w:rsidRPr="00444460">
        <w:rPr>
          <w:rFonts w:hAnsi="宋体" w:hint="eastAsia"/>
          <w:szCs w:val="32"/>
        </w:rPr>
        <w:t>发包人代表：</w:t>
      </w:r>
    </w:p>
    <w:p w:rsidR="00821DB2" w:rsidRPr="00444460" w:rsidRDefault="00AC3874">
      <w:pPr>
        <w:spacing w:line="440" w:lineRule="exact"/>
        <w:ind w:firstLineChars="200" w:firstLine="420"/>
        <w:rPr>
          <w:szCs w:val="32"/>
        </w:rPr>
      </w:pPr>
      <w:r w:rsidRPr="00444460">
        <w:rPr>
          <w:rFonts w:hAnsi="宋体" w:hint="eastAsia"/>
          <w:szCs w:val="32"/>
        </w:rPr>
        <w:t>姓名：</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身份证号：</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职务：</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联系电话：</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电子信箱：</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通信地址：</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b/>
          <w:szCs w:val="32"/>
        </w:rPr>
      </w:pPr>
      <w:r w:rsidRPr="00444460">
        <w:rPr>
          <w:rFonts w:hAnsi="宋体" w:hint="eastAsia"/>
          <w:szCs w:val="32"/>
        </w:rPr>
        <w:t>发包人对发包人代表的授权范围如下：</w:t>
      </w:r>
      <w:r w:rsidRPr="00444460">
        <w:rPr>
          <w:rFonts w:hAnsi="宋体" w:hint="eastAsia"/>
          <w:b/>
          <w:szCs w:val="32"/>
          <w:u w:val="single"/>
        </w:rPr>
        <w:t>代表发包方行使本合同约定的发包方的权力和监理人需要取得发包人批准的权力</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 xml:space="preserve">2.4 </w:t>
      </w:r>
      <w:r w:rsidRPr="00444460">
        <w:rPr>
          <w:rFonts w:hAnsi="宋体" w:hint="eastAsia"/>
          <w:szCs w:val="32"/>
        </w:rPr>
        <w:t>施工现场、施工条件和基础资料的提供</w:t>
      </w:r>
    </w:p>
    <w:p w:rsidR="00821DB2" w:rsidRPr="00444460" w:rsidRDefault="00AC3874">
      <w:pPr>
        <w:spacing w:line="440" w:lineRule="exact"/>
        <w:ind w:firstLineChars="200" w:firstLine="420"/>
        <w:rPr>
          <w:szCs w:val="32"/>
        </w:rPr>
      </w:pPr>
      <w:r w:rsidRPr="00444460">
        <w:rPr>
          <w:szCs w:val="32"/>
        </w:rPr>
        <w:t xml:space="preserve">2.4.1 </w:t>
      </w:r>
      <w:r w:rsidRPr="00444460">
        <w:rPr>
          <w:rFonts w:hAnsi="宋体" w:hint="eastAsia"/>
          <w:szCs w:val="32"/>
        </w:rPr>
        <w:t>提供施工现场</w:t>
      </w:r>
    </w:p>
    <w:p w:rsidR="00821DB2" w:rsidRPr="00444460" w:rsidRDefault="00AC3874">
      <w:pPr>
        <w:spacing w:line="440" w:lineRule="exact"/>
        <w:ind w:firstLineChars="200" w:firstLine="420"/>
        <w:rPr>
          <w:szCs w:val="32"/>
        </w:rPr>
      </w:pPr>
      <w:r w:rsidRPr="00444460">
        <w:rPr>
          <w:rFonts w:hAnsi="宋体" w:hint="eastAsia"/>
          <w:szCs w:val="32"/>
        </w:rPr>
        <w:t>关于发包人移交施工现场的期限要求：</w:t>
      </w:r>
      <w:r w:rsidRPr="00444460">
        <w:rPr>
          <w:rFonts w:hAnsi="宋体" w:cs="宋体" w:hint="eastAsia"/>
          <w:b/>
          <w:bCs/>
          <w:u w:val="single"/>
        </w:rPr>
        <w:t>以施工场地的现状为准</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 xml:space="preserve">2.4.2 </w:t>
      </w:r>
      <w:r w:rsidRPr="00444460">
        <w:rPr>
          <w:rFonts w:hAnsi="宋体" w:hint="eastAsia"/>
          <w:szCs w:val="32"/>
        </w:rPr>
        <w:t>提供施工条件</w:t>
      </w:r>
    </w:p>
    <w:p w:rsidR="00821DB2" w:rsidRPr="00444460" w:rsidRDefault="00AC3874">
      <w:pPr>
        <w:spacing w:line="440" w:lineRule="exact"/>
        <w:ind w:firstLineChars="200" w:firstLine="420"/>
        <w:rPr>
          <w:b/>
          <w:szCs w:val="32"/>
          <w:u w:val="single"/>
        </w:rPr>
      </w:pPr>
      <w:r w:rsidRPr="00444460">
        <w:rPr>
          <w:rFonts w:hAnsi="宋体" w:hint="eastAsia"/>
          <w:szCs w:val="32"/>
        </w:rPr>
        <w:t>关于发包人应负责提供施工所需要的条件，包括：</w:t>
      </w:r>
      <w:r w:rsidRPr="00444460">
        <w:rPr>
          <w:rFonts w:hAnsi="宋体" w:cs="宋体" w:hint="eastAsia"/>
          <w:b/>
          <w:u w:val="single"/>
        </w:rPr>
        <w:t>发包人于开工前办理好施工所需证件、批件（承包人自身资质证件除外）。施工过程中承包人不得因发包人前期手续而出现不进行施工准备、索赔、消极施工等情形，应积极配合，保证工程按计划进行，否则按违约处理</w:t>
      </w:r>
      <w:r w:rsidRPr="00444460">
        <w:rPr>
          <w:rFonts w:hAnsi="宋体" w:hint="eastAsia"/>
          <w:b/>
          <w:szCs w:val="32"/>
          <w:u w:val="single"/>
        </w:rPr>
        <w:t>。</w:t>
      </w:r>
    </w:p>
    <w:p w:rsidR="00821DB2" w:rsidRPr="00444460" w:rsidRDefault="00AC3874">
      <w:pPr>
        <w:spacing w:line="440" w:lineRule="exact"/>
        <w:ind w:firstLineChars="200" w:firstLine="420"/>
        <w:rPr>
          <w:szCs w:val="32"/>
        </w:rPr>
      </w:pPr>
      <w:r w:rsidRPr="00444460">
        <w:rPr>
          <w:rFonts w:hint="eastAsia"/>
          <w:szCs w:val="32"/>
        </w:rPr>
        <w:t>2.4</w:t>
      </w:r>
      <w:r w:rsidRPr="00444460">
        <w:rPr>
          <w:rFonts w:hAnsi="宋体" w:hint="eastAsia"/>
          <w:szCs w:val="32"/>
        </w:rPr>
        <w:t>逾期提供的责任</w:t>
      </w:r>
    </w:p>
    <w:p w:rsidR="00821DB2" w:rsidRPr="00444460" w:rsidRDefault="00AC3874">
      <w:pPr>
        <w:spacing w:line="440" w:lineRule="exact"/>
        <w:ind w:firstLineChars="200" w:firstLine="420"/>
        <w:rPr>
          <w:rFonts w:cs="宋体"/>
          <w:kern w:val="0"/>
          <w:sz w:val="24"/>
          <w:szCs w:val="22"/>
          <w:u w:val="single"/>
        </w:rPr>
      </w:pPr>
      <w:r w:rsidRPr="00444460">
        <w:rPr>
          <w:rFonts w:hAnsi="宋体" w:hint="eastAsia"/>
          <w:szCs w:val="32"/>
        </w:rPr>
        <w:t>本条修改为</w:t>
      </w:r>
      <w:r w:rsidRPr="00444460">
        <w:rPr>
          <w:rFonts w:hint="eastAsia"/>
          <w:szCs w:val="32"/>
        </w:rPr>
        <w:t>“</w:t>
      </w:r>
      <w:r w:rsidRPr="00444460">
        <w:rPr>
          <w:rFonts w:hAnsi="宋体" w:hint="eastAsia"/>
          <w:szCs w:val="32"/>
        </w:rPr>
        <w:t>因发包人原因未能按合同约定及时向承包人提供施工现场、施工条件、基础资料的，由发包人承担由此延误的工期，增加的费用由发包人和承包人协商解决。</w:t>
      </w:r>
      <w:r w:rsidRPr="00444460">
        <w:rPr>
          <w:rFonts w:hint="eastAsia"/>
          <w:szCs w:val="32"/>
        </w:rPr>
        <w:t>”</w:t>
      </w:r>
    </w:p>
    <w:p w:rsidR="00821DB2" w:rsidRPr="00444460" w:rsidRDefault="00AC3874">
      <w:pPr>
        <w:spacing w:line="440" w:lineRule="exact"/>
        <w:ind w:firstLineChars="200" w:firstLine="420"/>
        <w:rPr>
          <w:szCs w:val="32"/>
        </w:rPr>
      </w:pPr>
      <w:r w:rsidRPr="00444460">
        <w:rPr>
          <w:szCs w:val="32"/>
        </w:rPr>
        <w:t xml:space="preserve">2.5 </w:t>
      </w:r>
      <w:r w:rsidRPr="00444460">
        <w:rPr>
          <w:rFonts w:hAnsi="宋体" w:hint="eastAsia"/>
          <w:szCs w:val="32"/>
        </w:rPr>
        <w:t>资金来源证明及支付担保</w:t>
      </w:r>
    </w:p>
    <w:p w:rsidR="00821DB2" w:rsidRPr="00444460" w:rsidRDefault="00AC3874">
      <w:pPr>
        <w:spacing w:line="440" w:lineRule="exact"/>
        <w:ind w:firstLineChars="200" w:firstLine="420"/>
        <w:rPr>
          <w:szCs w:val="32"/>
        </w:rPr>
      </w:pPr>
      <w:r w:rsidRPr="00444460">
        <w:rPr>
          <w:rFonts w:hAnsi="宋体" w:hint="eastAsia"/>
          <w:szCs w:val="32"/>
        </w:rPr>
        <w:t>发包人提供资金来源证明的期限要求：</w:t>
      </w:r>
      <w:r w:rsidRPr="00444460">
        <w:rPr>
          <w:rFonts w:cs="宋体" w:hint="eastAsia"/>
          <w:szCs w:val="32"/>
          <w:u w:val="single"/>
        </w:rPr>
        <w:t xml:space="preserve"> </w:t>
      </w:r>
      <w:r w:rsidRPr="00444460">
        <w:rPr>
          <w:rFonts w:hAnsi="宋体" w:hint="eastAsia"/>
          <w:b/>
          <w:szCs w:val="32"/>
          <w:u w:val="single"/>
        </w:rPr>
        <w:t>无</w:t>
      </w:r>
      <w:r w:rsidRPr="00444460">
        <w:rPr>
          <w:rFonts w:hint="eastAsia"/>
          <w:b/>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发包人是否提供支付担保：</w:t>
      </w:r>
      <w:r w:rsidRPr="00444460">
        <w:rPr>
          <w:szCs w:val="32"/>
          <w:u w:val="single"/>
        </w:rPr>
        <w:t xml:space="preserve"> </w:t>
      </w:r>
      <w:r w:rsidRPr="00444460">
        <w:rPr>
          <w:rFonts w:cs="宋体" w:hint="eastAsia"/>
          <w:szCs w:val="32"/>
          <w:u w:val="single"/>
        </w:rPr>
        <w:t xml:space="preserve"> </w:t>
      </w:r>
      <w:r w:rsidRPr="00444460">
        <w:rPr>
          <w:rFonts w:hAnsi="宋体" w:hint="eastAsia"/>
          <w:b/>
          <w:szCs w:val="32"/>
          <w:u w:val="single"/>
        </w:rPr>
        <w:t>不提供</w:t>
      </w:r>
      <w:r w:rsidRPr="00444460">
        <w:rPr>
          <w:szCs w:val="32"/>
          <w:u w:val="single"/>
        </w:rPr>
        <w:t xml:space="preserve"> </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u w:val="single"/>
        </w:rPr>
      </w:pPr>
      <w:r w:rsidRPr="00444460">
        <w:rPr>
          <w:rFonts w:hAnsi="宋体" w:hint="eastAsia"/>
          <w:szCs w:val="32"/>
        </w:rPr>
        <w:t>发包人提供支付担保的形式：</w:t>
      </w:r>
      <w:r w:rsidRPr="00444460">
        <w:rPr>
          <w:szCs w:val="32"/>
          <w:u w:val="single"/>
        </w:rPr>
        <w:t xml:space="preserve">    </w:t>
      </w:r>
      <w:r w:rsidRPr="00444460">
        <w:rPr>
          <w:b/>
          <w:szCs w:val="32"/>
          <w:u w:val="single"/>
        </w:rPr>
        <w:t>/</w:t>
      </w:r>
      <w:r w:rsidRPr="00444460">
        <w:rPr>
          <w:szCs w:val="32"/>
          <w:u w:val="single"/>
        </w:rPr>
        <w:t xml:space="preserve">    </w:t>
      </w:r>
      <w:r w:rsidRPr="00444460">
        <w:rPr>
          <w:rFonts w:hAnsi="宋体" w:hint="eastAsia"/>
          <w:szCs w:val="32"/>
        </w:rPr>
        <w:t>。</w:t>
      </w:r>
    </w:p>
    <w:p w:rsidR="00821DB2" w:rsidRPr="00444460" w:rsidRDefault="00AC3874">
      <w:pPr>
        <w:keepNext/>
        <w:keepLines/>
        <w:spacing w:line="440" w:lineRule="exact"/>
        <w:ind w:firstLineChars="200" w:firstLine="420"/>
        <w:rPr>
          <w:bCs/>
          <w:szCs w:val="32"/>
        </w:rPr>
      </w:pPr>
      <w:bookmarkStart w:id="103" w:name="_Toc351203635"/>
      <w:r w:rsidRPr="00444460">
        <w:rPr>
          <w:bCs/>
          <w:szCs w:val="32"/>
        </w:rPr>
        <w:t>3</w:t>
      </w:r>
      <w:bookmarkStart w:id="104" w:name="_Toc296346659"/>
      <w:bookmarkStart w:id="105" w:name="_Toc296891198"/>
      <w:bookmarkStart w:id="106" w:name="_Toc296503158"/>
      <w:bookmarkStart w:id="107" w:name="_Toc292559363"/>
      <w:bookmarkStart w:id="108" w:name="_Toc297048344"/>
      <w:bookmarkStart w:id="109" w:name="_Toc296944497"/>
      <w:bookmarkStart w:id="110" w:name="_Toc296890986"/>
      <w:bookmarkStart w:id="111" w:name="_Toc292559868"/>
      <w:bookmarkStart w:id="112" w:name="_Toc297120458"/>
      <w:bookmarkStart w:id="113" w:name="_Toc296347157"/>
      <w:r w:rsidRPr="00444460">
        <w:rPr>
          <w:bCs/>
          <w:szCs w:val="32"/>
        </w:rPr>
        <w:t xml:space="preserve">. </w:t>
      </w:r>
      <w:r w:rsidRPr="00444460">
        <w:rPr>
          <w:rFonts w:hAnsi="宋体" w:hint="eastAsia"/>
          <w:bCs/>
          <w:szCs w:val="32"/>
        </w:rPr>
        <w:t>承包人</w:t>
      </w:r>
      <w:bookmarkEnd w:id="103"/>
    </w:p>
    <w:bookmarkEnd w:id="104"/>
    <w:bookmarkEnd w:id="105"/>
    <w:bookmarkEnd w:id="106"/>
    <w:bookmarkEnd w:id="107"/>
    <w:bookmarkEnd w:id="108"/>
    <w:bookmarkEnd w:id="109"/>
    <w:bookmarkEnd w:id="110"/>
    <w:bookmarkEnd w:id="111"/>
    <w:bookmarkEnd w:id="112"/>
    <w:bookmarkEnd w:id="113"/>
    <w:p w:rsidR="00821DB2" w:rsidRPr="00444460" w:rsidRDefault="00AC3874">
      <w:pPr>
        <w:spacing w:line="440" w:lineRule="exact"/>
        <w:ind w:firstLineChars="200" w:firstLine="420"/>
        <w:rPr>
          <w:szCs w:val="32"/>
        </w:rPr>
      </w:pPr>
      <w:r w:rsidRPr="00444460">
        <w:rPr>
          <w:szCs w:val="32"/>
        </w:rPr>
        <w:t xml:space="preserve">3.1 </w:t>
      </w:r>
      <w:r w:rsidRPr="00444460">
        <w:rPr>
          <w:rFonts w:hAnsi="宋体" w:hint="eastAsia"/>
          <w:szCs w:val="32"/>
        </w:rPr>
        <w:t>承包人的一般义务</w:t>
      </w:r>
    </w:p>
    <w:p w:rsidR="00821DB2" w:rsidRPr="00444460" w:rsidRDefault="00AC3874">
      <w:pPr>
        <w:spacing w:line="440" w:lineRule="exact"/>
        <w:ind w:firstLineChars="200" w:firstLine="420"/>
        <w:rPr>
          <w:szCs w:val="32"/>
        </w:rPr>
      </w:pPr>
      <w:r w:rsidRPr="00444460">
        <w:rPr>
          <w:rFonts w:hAnsi="宋体" w:hint="eastAsia"/>
          <w:szCs w:val="32"/>
        </w:rPr>
        <w:t>（</w:t>
      </w:r>
      <w:r w:rsidRPr="00444460">
        <w:rPr>
          <w:rFonts w:hint="eastAsia"/>
          <w:szCs w:val="32"/>
        </w:rPr>
        <w:t>1</w:t>
      </w:r>
      <w:r w:rsidRPr="00444460">
        <w:rPr>
          <w:rFonts w:hAnsi="宋体" w:hint="eastAsia"/>
          <w:szCs w:val="32"/>
        </w:rPr>
        <w:t>）承包人提交的竣工资料的内容：</w:t>
      </w:r>
      <w:r w:rsidRPr="00444460">
        <w:rPr>
          <w:rFonts w:hAnsi="宋体" w:cs="宋体" w:hint="eastAsia"/>
          <w:b/>
          <w:u w:val="single"/>
        </w:rPr>
        <w:t>承包人向发包人提供的竣工图和资料，必须按照档案部门的要求进行编制。如承包人提供的竣工资料或竣工图不合格，在规定时间内整改后仍不符合有关规定要求的，发包人可扣除</w:t>
      </w:r>
      <w:r w:rsidRPr="00444460">
        <w:rPr>
          <w:rFonts w:cs="宋体" w:hint="eastAsia"/>
          <w:b/>
          <w:u w:val="single"/>
        </w:rPr>
        <w:t>10%</w:t>
      </w:r>
      <w:r w:rsidRPr="00444460">
        <w:rPr>
          <w:rFonts w:hAnsi="宋体" w:cs="宋体" w:hint="eastAsia"/>
          <w:b/>
          <w:u w:val="single"/>
        </w:rPr>
        <w:t>的履约保证金金额</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int="eastAsia"/>
          <w:szCs w:val="32"/>
        </w:rPr>
        <w:t xml:space="preserve">  </w:t>
      </w:r>
      <w:r w:rsidRPr="00444460">
        <w:rPr>
          <w:rFonts w:hAnsi="宋体" w:hint="eastAsia"/>
          <w:szCs w:val="32"/>
        </w:rPr>
        <w:t>承包人需要提交的竣工资料套数：</w:t>
      </w:r>
      <w:r w:rsidRPr="00444460">
        <w:rPr>
          <w:rFonts w:hAnsi="宋体" w:cs="宋体" w:hint="eastAsia"/>
          <w:b/>
          <w:u w:val="single"/>
        </w:rPr>
        <w:t>完整的工程技术资料贰份（含竣工图两套）</w:t>
      </w:r>
      <w:r w:rsidRPr="00444460">
        <w:rPr>
          <w:rFonts w:cs="宋体" w:hint="eastAsia"/>
          <w:b/>
          <w:u w:val="single"/>
        </w:rPr>
        <w:t>,</w:t>
      </w:r>
      <w:r w:rsidRPr="00444460">
        <w:rPr>
          <w:rFonts w:hAnsi="宋体" w:cs="宋体" w:hint="eastAsia"/>
          <w:b/>
          <w:u w:val="single"/>
        </w:rPr>
        <w:t>其中一套原件线装，一套复印件胶装存档使用；完整的工程结算资料贰套胶装（一正一副，竣工图一套）</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lastRenderedPageBreak/>
        <w:t>承包人提交的竣工资料的费用承担：</w:t>
      </w:r>
      <w:r w:rsidRPr="00444460">
        <w:rPr>
          <w:rFonts w:hAnsi="宋体" w:hint="eastAsia"/>
          <w:b/>
          <w:szCs w:val="32"/>
          <w:u w:val="single"/>
        </w:rPr>
        <w:t>由承包人承担</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承包人提交的竣工资料移交时间：</w:t>
      </w:r>
      <w:r w:rsidRPr="00444460">
        <w:rPr>
          <w:rFonts w:hAnsi="宋体" w:hint="eastAsia"/>
          <w:b/>
          <w:szCs w:val="32"/>
          <w:u w:val="single"/>
        </w:rPr>
        <w:t>工程竣工验收合格之日算起</w:t>
      </w:r>
      <w:r w:rsidRPr="00444460">
        <w:rPr>
          <w:rFonts w:hint="eastAsia"/>
          <w:b/>
          <w:szCs w:val="32"/>
          <w:u w:val="single"/>
        </w:rPr>
        <w:t>28</w:t>
      </w:r>
      <w:r w:rsidRPr="00444460">
        <w:rPr>
          <w:rFonts w:hAnsi="宋体" w:hint="eastAsia"/>
          <w:b/>
          <w:szCs w:val="32"/>
          <w:u w:val="single"/>
        </w:rPr>
        <w:t>天内</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int="eastAsia"/>
          <w:szCs w:val="32"/>
        </w:rPr>
        <w:t xml:space="preserve">  </w:t>
      </w:r>
      <w:r w:rsidRPr="00444460">
        <w:rPr>
          <w:rFonts w:hAnsi="宋体" w:hint="eastAsia"/>
          <w:szCs w:val="32"/>
        </w:rPr>
        <w:t>承包人提交的竣工资料形式要求：</w:t>
      </w:r>
      <w:r w:rsidRPr="00444460">
        <w:rPr>
          <w:rFonts w:hAnsi="宋体" w:cs="宋体" w:hint="eastAsia"/>
          <w:b/>
          <w:u w:val="single"/>
        </w:rPr>
        <w:t>书面及电子文件形式，承包人提供的竣工图必须与实际相符合，否则由此对发包人所造成的所有损失由承包人承担。</w:t>
      </w:r>
      <w:r w:rsidRPr="00444460">
        <w:rPr>
          <w:rFonts w:hAnsi="宋体" w:cs="宋体" w:hint="eastAsia"/>
          <w:b/>
          <w:bCs/>
          <w:u w:val="single"/>
        </w:rPr>
        <w:t>竣工时，承包人根据发包人的要求在竣工图标出各类管线的实际走向和定位。竣工资料必须满足工程备案要求，送档案馆存档</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w:t>
      </w:r>
      <w:r w:rsidRPr="00444460">
        <w:rPr>
          <w:rFonts w:hint="eastAsia"/>
          <w:szCs w:val="32"/>
        </w:rPr>
        <w:t>2</w:t>
      </w:r>
      <w:r w:rsidRPr="00444460">
        <w:rPr>
          <w:rFonts w:hAnsi="宋体" w:hint="eastAsia"/>
          <w:szCs w:val="32"/>
        </w:rPr>
        <w:t>）承包人应履行的其他义务：</w:t>
      </w:r>
    </w:p>
    <w:p w:rsidR="00821DB2" w:rsidRPr="00444460" w:rsidRDefault="00AC3874">
      <w:pPr>
        <w:spacing w:line="440" w:lineRule="exact"/>
        <w:ind w:firstLineChars="200" w:firstLine="422"/>
        <w:rPr>
          <w:rFonts w:cs="宋体"/>
          <w:b/>
          <w:u w:val="single"/>
        </w:rPr>
      </w:pPr>
      <w:r w:rsidRPr="00444460">
        <w:rPr>
          <w:rFonts w:hAnsi="宋体" w:cs="宋体" w:hint="eastAsia"/>
          <w:b/>
          <w:u w:val="single"/>
        </w:rPr>
        <w:t>①需由设计资质等级和业务范围允许的承包人完成的设计文件提交时间：无。</w:t>
      </w:r>
    </w:p>
    <w:p w:rsidR="00821DB2" w:rsidRPr="00444460" w:rsidRDefault="00AC3874">
      <w:pPr>
        <w:spacing w:line="440" w:lineRule="exact"/>
        <w:ind w:firstLineChars="200" w:firstLine="422"/>
        <w:rPr>
          <w:rFonts w:cs="宋体"/>
          <w:b/>
          <w:u w:val="single"/>
        </w:rPr>
      </w:pPr>
      <w:r w:rsidRPr="00444460">
        <w:rPr>
          <w:rFonts w:hAnsi="宋体" w:cs="宋体" w:hint="eastAsia"/>
          <w:b/>
          <w:u w:val="single"/>
        </w:rPr>
        <w:t>②应提供计划、报表的名称及完成时间：根据现场工程师的要求提供。</w:t>
      </w:r>
    </w:p>
    <w:p w:rsidR="00821DB2" w:rsidRPr="00444460" w:rsidRDefault="00AC3874">
      <w:pPr>
        <w:spacing w:line="440" w:lineRule="exact"/>
        <w:ind w:firstLineChars="200" w:firstLine="422"/>
        <w:rPr>
          <w:rFonts w:cs="宋体"/>
          <w:b/>
          <w:u w:val="single"/>
        </w:rPr>
      </w:pPr>
      <w:r w:rsidRPr="00444460">
        <w:rPr>
          <w:rFonts w:hAnsi="宋体" w:cs="宋体" w:hint="eastAsia"/>
          <w:b/>
          <w:u w:val="single"/>
        </w:rPr>
        <w:t>③承担施工安全保卫工作及非夜间施工照明的责任和要求：提供和维修非夜间施工使用的照明、围栏设施、安全防护等，并负责安全保卫。所需费用均包含在合同价中。</w:t>
      </w:r>
    </w:p>
    <w:p w:rsidR="00821DB2" w:rsidRPr="00444460" w:rsidRDefault="00AC3874">
      <w:pPr>
        <w:spacing w:line="440" w:lineRule="exact"/>
        <w:ind w:firstLineChars="200" w:firstLine="422"/>
        <w:rPr>
          <w:rFonts w:cs="宋体"/>
          <w:b/>
          <w:u w:val="single"/>
        </w:rPr>
      </w:pPr>
      <w:r w:rsidRPr="00444460">
        <w:rPr>
          <w:rFonts w:hAnsi="宋体" w:cs="宋体" w:hint="eastAsia"/>
          <w:b/>
          <w:u w:val="single"/>
        </w:rPr>
        <w:t>④向发包人提供的办公和生活房屋及设施的要求：根据发包人要求免费提供。</w:t>
      </w:r>
    </w:p>
    <w:p w:rsidR="00821DB2" w:rsidRPr="00444460" w:rsidRDefault="00AC3874">
      <w:pPr>
        <w:spacing w:line="440" w:lineRule="exact"/>
        <w:ind w:firstLineChars="200" w:firstLine="422"/>
        <w:rPr>
          <w:rFonts w:cs="宋体"/>
          <w:b/>
          <w:u w:val="single"/>
        </w:rPr>
      </w:pPr>
      <w:r w:rsidRPr="00444460">
        <w:rPr>
          <w:rFonts w:hAnsi="宋体" w:cs="宋体" w:hint="eastAsia"/>
          <w:b/>
          <w:u w:val="single"/>
        </w:rPr>
        <w:t>⑤需承包人办理的有关施工场地交通、环卫和施工噪音管理等手续：遵守政府有关主管部门对施工场地交通、施工噪音、环境保护和安全生产等的管理规定，按规定办理有关手续，并以书面形式通知发包人。所需费用均包含在合同价中。</w:t>
      </w:r>
    </w:p>
    <w:p w:rsidR="00821DB2" w:rsidRPr="00444460" w:rsidRDefault="00AC3874">
      <w:pPr>
        <w:spacing w:line="440" w:lineRule="exact"/>
        <w:ind w:firstLineChars="200" w:firstLine="422"/>
        <w:rPr>
          <w:rFonts w:cs="宋体"/>
          <w:b/>
          <w:u w:val="single"/>
        </w:rPr>
      </w:pPr>
      <w:r w:rsidRPr="00444460">
        <w:rPr>
          <w:rFonts w:hAnsi="宋体" w:cs="宋体" w:hint="eastAsia"/>
          <w:b/>
          <w:u w:val="single"/>
        </w:rPr>
        <w:t>⑥已完工程成品保护的特殊要求及费用承担：已完工程未交付给发包人之前，承包人负责已完成工程的保护工作，所需费用包含在合同价内。</w:t>
      </w:r>
    </w:p>
    <w:p w:rsidR="00821DB2" w:rsidRPr="00444460" w:rsidRDefault="00AC3874">
      <w:pPr>
        <w:spacing w:line="440" w:lineRule="exact"/>
        <w:ind w:firstLineChars="200" w:firstLine="422"/>
        <w:rPr>
          <w:rFonts w:cs="宋体"/>
          <w:b/>
          <w:u w:val="single"/>
        </w:rPr>
      </w:pPr>
      <w:r w:rsidRPr="00444460">
        <w:rPr>
          <w:rFonts w:hAnsi="宋体" w:cs="宋体" w:hint="eastAsia"/>
          <w:b/>
          <w:u w:val="single"/>
        </w:rPr>
        <w:t>⑦施工场地周围地下管线和邻近建筑物、构筑物（含文物保护建筑）、古树名木的保护要求及费用承担：保护措施由承包人根据实际情况制定，报发包人和现场监理审核批准后执行，所需费用包含在合同价内。</w:t>
      </w:r>
    </w:p>
    <w:p w:rsidR="00821DB2" w:rsidRPr="00444460" w:rsidRDefault="00AC3874">
      <w:pPr>
        <w:spacing w:line="440" w:lineRule="exact"/>
        <w:ind w:firstLineChars="200" w:firstLine="422"/>
        <w:rPr>
          <w:rFonts w:cs="宋体"/>
          <w:b/>
          <w:u w:val="single"/>
        </w:rPr>
      </w:pPr>
      <w:r w:rsidRPr="00444460">
        <w:rPr>
          <w:rFonts w:hAnsi="宋体" w:cs="宋体" w:hint="eastAsia"/>
          <w:b/>
          <w:u w:val="single"/>
        </w:rPr>
        <w:t>⑧施工场地清洁卫生的要求：按市级文明工地要求，做好场地清理及相关工作。施工现场的材料堆放要整齐，机械停放有序，做到</w:t>
      </w:r>
      <w:proofErr w:type="gramStart"/>
      <w:r w:rsidRPr="00444460">
        <w:rPr>
          <w:rFonts w:hAnsi="宋体" w:cs="宋体" w:hint="eastAsia"/>
          <w:b/>
          <w:u w:val="single"/>
        </w:rPr>
        <w:t>工完料</w:t>
      </w:r>
      <w:proofErr w:type="gramEnd"/>
      <w:r w:rsidRPr="00444460">
        <w:rPr>
          <w:rFonts w:hAnsi="宋体" w:cs="宋体" w:hint="eastAsia"/>
          <w:b/>
          <w:u w:val="single"/>
        </w:rPr>
        <w:t>清；遵守环境卫生管理的有关规定，符合清洁卫生要求；定期地将所有建筑垃圾从施工场地清除，并运出场外；交工前，将所有剩余的建筑材料运走或运至指定地点堆放，将所有施工机械和设备从施工场地运走。上述费用包含在合同价中。未能达到上述要求发包人有权扣除承包人</w:t>
      </w:r>
      <w:r w:rsidRPr="00444460">
        <w:rPr>
          <w:rFonts w:cs="宋体" w:hint="eastAsia"/>
          <w:b/>
          <w:u w:val="single"/>
        </w:rPr>
        <w:t>20%</w:t>
      </w:r>
      <w:r w:rsidRPr="00444460">
        <w:rPr>
          <w:rFonts w:hAnsi="宋体" w:cs="宋体" w:hint="eastAsia"/>
          <w:b/>
          <w:u w:val="single"/>
        </w:rPr>
        <w:t>的履约保证金。若承包人现场施工作业面、办公区、生活区内清洁卫生满足不了文明施工要求，发包人有权安排其它单位或个人打扫，具体发生的费用从工程款中扣除。</w:t>
      </w:r>
    </w:p>
    <w:p w:rsidR="00821DB2" w:rsidRPr="00444460" w:rsidRDefault="00AC3874">
      <w:pPr>
        <w:spacing w:line="440" w:lineRule="exact"/>
        <w:ind w:firstLineChars="200" w:firstLine="422"/>
        <w:rPr>
          <w:rFonts w:cs="宋体"/>
          <w:b/>
          <w:u w:val="single"/>
        </w:rPr>
      </w:pPr>
      <w:r w:rsidRPr="00444460">
        <w:rPr>
          <w:rFonts w:hAnsi="宋体" w:cs="宋体" w:hint="eastAsia"/>
          <w:b/>
          <w:u w:val="single"/>
        </w:rPr>
        <w:t>⑨双方约定承包人应做的其他工作：</w:t>
      </w:r>
      <w:r w:rsidRPr="00444460">
        <w:rPr>
          <w:rFonts w:cs="宋体" w:hint="eastAsia"/>
          <w:b/>
          <w:u w:val="single"/>
        </w:rPr>
        <w:t>A.</w:t>
      </w:r>
      <w:r w:rsidRPr="00444460">
        <w:rPr>
          <w:rFonts w:hAnsi="宋体" w:cs="宋体" w:hint="eastAsia"/>
          <w:b/>
          <w:u w:val="single"/>
        </w:rPr>
        <w:t>现场施工条件和情况由承包人自行勘察，机械设备布置和防护由承包人自行负责并承担费用。</w:t>
      </w:r>
      <w:r w:rsidRPr="00444460">
        <w:rPr>
          <w:rFonts w:cs="宋体" w:hint="eastAsia"/>
          <w:b/>
          <w:u w:val="single"/>
        </w:rPr>
        <w:t>B.</w:t>
      </w:r>
      <w:r w:rsidRPr="00444460">
        <w:rPr>
          <w:rFonts w:hAnsi="宋体" w:cs="宋体" w:hint="eastAsia"/>
          <w:b/>
          <w:u w:val="single"/>
        </w:rPr>
        <w:t>在施工过程中不得破坏施工场地周围的自然景观和环境。</w:t>
      </w:r>
      <w:r w:rsidRPr="00444460">
        <w:rPr>
          <w:rFonts w:cs="宋体" w:hint="eastAsia"/>
          <w:b/>
          <w:u w:val="single"/>
        </w:rPr>
        <w:t>C.</w:t>
      </w:r>
      <w:r w:rsidRPr="00444460">
        <w:rPr>
          <w:rFonts w:hAnsi="宋体" w:cs="宋体" w:hint="eastAsia"/>
          <w:b/>
          <w:u w:val="single"/>
        </w:rPr>
        <w:t>如果在现场工作的过程中，发现电线、水管管道，或者其他公共设施，承包人应立即停止工作，并及时报告发包人或专门机构。承包人根据有关指示，负责修理那些已被破坏的公共设施，并恢复原状，费用由责任方承担。</w:t>
      </w:r>
      <w:r w:rsidRPr="00444460">
        <w:rPr>
          <w:rFonts w:cs="宋体" w:hint="eastAsia"/>
          <w:b/>
          <w:u w:val="single"/>
        </w:rPr>
        <w:t>D.</w:t>
      </w:r>
      <w:r w:rsidRPr="00444460">
        <w:rPr>
          <w:rFonts w:hAnsi="宋体" w:cs="宋体" w:hint="eastAsia"/>
          <w:b/>
          <w:u w:val="single"/>
        </w:rPr>
        <w:t>临时停水、停电、二次搬运、成品保护等所需措施费用和工期承包人在投标报价中已充分考虑，并已考虑了各种可能因素影响施工所增加的费用，因此，发生上述情况，发包人</w:t>
      </w:r>
      <w:proofErr w:type="gramStart"/>
      <w:r w:rsidRPr="00444460">
        <w:rPr>
          <w:rFonts w:hAnsi="宋体" w:cs="宋体" w:hint="eastAsia"/>
          <w:b/>
          <w:u w:val="single"/>
        </w:rPr>
        <w:t>不</w:t>
      </w:r>
      <w:proofErr w:type="gramEnd"/>
      <w:r w:rsidRPr="00444460">
        <w:rPr>
          <w:rFonts w:hAnsi="宋体" w:cs="宋体" w:hint="eastAsia"/>
          <w:b/>
          <w:u w:val="single"/>
        </w:rPr>
        <w:t>另行增加费用。</w:t>
      </w:r>
      <w:r w:rsidRPr="00444460">
        <w:rPr>
          <w:rFonts w:cs="宋体" w:hint="eastAsia"/>
          <w:b/>
          <w:u w:val="single"/>
        </w:rPr>
        <w:t>E.</w:t>
      </w:r>
      <w:r w:rsidRPr="00444460">
        <w:rPr>
          <w:rFonts w:hAnsi="宋体" w:cs="宋体" w:hint="eastAsia"/>
          <w:b/>
          <w:u w:val="single"/>
        </w:rPr>
        <w:t>对于施工过程中承包人不得因发包方前期手续而索赔或消极施工，需积极配合，保证工程按计划进行，否则按违约处</w:t>
      </w:r>
      <w:r w:rsidRPr="00444460">
        <w:rPr>
          <w:rFonts w:hAnsi="宋体" w:cs="宋体" w:hint="eastAsia"/>
          <w:b/>
          <w:u w:val="single"/>
        </w:rPr>
        <w:lastRenderedPageBreak/>
        <w:t>理。</w:t>
      </w:r>
      <w:r w:rsidRPr="00444460">
        <w:rPr>
          <w:rFonts w:cs="宋体" w:hint="eastAsia"/>
          <w:b/>
          <w:u w:val="single"/>
        </w:rPr>
        <w:t>F.</w:t>
      </w:r>
      <w:r w:rsidRPr="00444460">
        <w:rPr>
          <w:rFonts w:hAnsi="宋体" w:cs="宋体" w:hint="eastAsia"/>
          <w:b/>
          <w:u w:val="single"/>
        </w:rPr>
        <w:t>在工程施工过程中，因承包人的原因出现质量问题、安全事故或者因其他原因受到报纸、电视等媒体的曝光或被政府有关主管部门通报批评，给本工程的社会形象带来负面影响，每次由承包人向发包人支付违约金，详见</w:t>
      </w:r>
      <w:r w:rsidRPr="00444460">
        <w:rPr>
          <w:rFonts w:cs="宋体" w:hint="eastAsia"/>
          <w:b/>
          <w:u w:val="single"/>
        </w:rPr>
        <w:t>16.2.2</w:t>
      </w:r>
      <w:r w:rsidRPr="00444460">
        <w:rPr>
          <w:rFonts w:hAnsi="宋体" w:cs="宋体" w:hint="eastAsia"/>
          <w:b/>
          <w:u w:val="single"/>
        </w:rPr>
        <w:t>承包人违约的责任。</w:t>
      </w:r>
    </w:p>
    <w:p w:rsidR="00821DB2" w:rsidRPr="00444460" w:rsidRDefault="00AC3874">
      <w:pPr>
        <w:spacing w:line="440" w:lineRule="exact"/>
        <w:ind w:firstLineChars="200" w:firstLine="422"/>
        <w:rPr>
          <w:rFonts w:cs="宋体"/>
          <w:b/>
          <w:u w:val="single"/>
        </w:rPr>
      </w:pPr>
      <w:r w:rsidRPr="00444460">
        <w:rPr>
          <w:rFonts w:hAnsi="宋体" w:cs="宋体" w:hint="eastAsia"/>
          <w:b/>
          <w:u w:val="single"/>
        </w:rPr>
        <w:t>⑩承包人有义务根据发包人提供的图纸及有关文件提出合理化建议，以及对于设计中存在的问题在施工之前提出；承包人须无条件接受发包人发出的设计变更，并在合理的时间内完成设计变更。</w:t>
      </w:r>
    </w:p>
    <w:p w:rsidR="00821DB2" w:rsidRPr="00444460" w:rsidRDefault="00B30A58">
      <w:pPr>
        <w:spacing w:line="440" w:lineRule="exact"/>
        <w:ind w:firstLineChars="200" w:firstLine="422"/>
        <w:rPr>
          <w:rFonts w:cs="宋体"/>
          <w:b/>
          <w:u w:val="single"/>
        </w:rPr>
      </w:pPr>
      <w:r w:rsidRPr="00444460">
        <w:rPr>
          <w:rFonts w:cs="宋体"/>
          <w:b/>
          <w:u w:val="single"/>
        </w:rPr>
        <w:fldChar w:fldCharType="begin"/>
      </w:r>
      <w:r w:rsidR="00AC3874" w:rsidRPr="00444460">
        <w:rPr>
          <w:rFonts w:cs="宋体" w:hint="eastAsia"/>
          <w:b/>
          <w:u w:val="single"/>
        </w:rPr>
        <w:instrText>eq \o\ac(</w:instrText>
      </w:r>
      <w:r w:rsidR="00AC3874" w:rsidRPr="00444460">
        <w:rPr>
          <w:rFonts w:cs="宋体" w:hint="eastAsia"/>
          <w:b/>
          <w:u w:val="single"/>
        </w:rPr>
        <w:instrText>○</w:instrText>
      </w:r>
      <w:r w:rsidR="00AC3874" w:rsidRPr="00444460">
        <w:rPr>
          <w:rFonts w:cs="宋体" w:hint="eastAsia"/>
          <w:b/>
          <w:u w:val="single"/>
        </w:rPr>
        <w:instrText>,11)</w:instrText>
      </w:r>
      <w:r w:rsidRPr="00444460">
        <w:rPr>
          <w:rFonts w:cs="宋体"/>
          <w:b/>
          <w:u w:val="single"/>
        </w:rPr>
        <w:fldChar w:fldCharType="end"/>
      </w:r>
      <w:r w:rsidR="00AC3874" w:rsidRPr="00444460">
        <w:rPr>
          <w:rFonts w:hAnsi="宋体" w:cs="宋体" w:hint="eastAsia"/>
          <w:b/>
          <w:u w:val="single"/>
        </w:rPr>
        <w:t>承包人在竣工验收合格后七天内拆除现场所有临时设施，包括所有的机械设备、材料、建筑垃圾全部清运出现场，清理标准应征得发包人认可。否则如发生相关费用由发包人在工程竣工结算价款中扣除，并且发包人支付违约金，详见</w:t>
      </w:r>
      <w:r w:rsidR="00AC3874" w:rsidRPr="00444460">
        <w:rPr>
          <w:rFonts w:cs="宋体" w:hint="eastAsia"/>
          <w:b/>
          <w:u w:val="single"/>
        </w:rPr>
        <w:t>16.2.2</w:t>
      </w:r>
      <w:r w:rsidR="00AC3874" w:rsidRPr="00444460">
        <w:rPr>
          <w:rFonts w:hAnsi="宋体" w:cs="宋体" w:hint="eastAsia"/>
          <w:b/>
          <w:u w:val="single"/>
        </w:rPr>
        <w:t>承包人违约的责任。</w:t>
      </w:r>
    </w:p>
    <w:p w:rsidR="00821DB2" w:rsidRPr="00444460" w:rsidRDefault="00AC3874">
      <w:pPr>
        <w:spacing w:line="440" w:lineRule="exact"/>
        <w:ind w:firstLineChars="200" w:firstLine="420"/>
        <w:rPr>
          <w:szCs w:val="32"/>
        </w:rPr>
      </w:pPr>
      <w:r w:rsidRPr="00444460">
        <w:rPr>
          <w:szCs w:val="32"/>
        </w:rPr>
        <w:t xml:space="preserve">3.2 </w:t>
      </w:r>
      <w:r w:rsidRPr="00444460">
        <w:rPr>
          <w:rFonts w:hAnsi="宋体" w:hint="eastAsia"/>
          <w:szCs w:val="32"/>
        </w:rPr>
        <w:t>项目经理</w:t>
      </w:r>
    </w:p>
    <w:p w:rsidR="00821DB2" w:rsidRPr="00444460" w:rsidRDefault="00AC3874">
      <w:pPr>
        <w:spacing w:line="440" w:lineRule="exact"/>
        <w:ind w:firstLineChars="200" w:firstLine="420"/>
        <w:rPr>
          <w:szCs w:val="32"/>
        </w:rPr>
      </w:pPr>
      <w:r w:rsidRPr="00444460">
        <w:rPr>
          <w:szCs w:val="32"/>
        </w:rPr>
        <w:t xml:space="preserve">3.2.1 </w:t>
      </w:r>
      <w:r w:rsidRPr="00444460">
        <w:rPr>
          <w:rFonts w:hAnsi="宋体" w:hint="eastAsia"/>
          <w:szCs w:val="32"/>
        </w:rPr>
        <w:t>项目经理：</w:t>
      </w:r>
    </w:p>
    <w:p w:rsidR="00821DB2" w:rsidRPr="00444460" w:rsidRDefault="00AC3874">
      <w:pPr>
        <w:spacing w:line="440" w:lineRule="exact"/>
        <w:ind w:firstLineChars="200" w:firstLine="420"/>
        <w:rPr>
          <w:szCs w:val="32"/>
        </w:rPr>
      </w:pPr>
      <w:r w:rsidRPr="00444460">
        <w:rPr>
          <w:rFonts w:hAnsi="宋体" w:hint="eastAsia"/>
          <w:szCs w:val="32"/>
        </w:rPr>
        <w:t>姓名：</w:t>
      </w:r>
      <w:r w:rsidRPr="00444460">
        <w:rPr>
          <w:rFonts w:cs="MingLiU_HKSCS" w:hint="eastAsia"/>
          <w:szCs w:val="30"/>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身份证号：</w:t>
      </w:r>
      <w:r w:rsidRPr="00444460">
        <w:rPr>
          <w:rFonts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建造师执业资格等级：</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建造</w:t>
      </w:r>
      <w:proofErr w:type="gramStart"/>
      <w:r w:rsidRPr="00444460">
        <w:rPr>
          <w:rFonts w:hAnsi="宋体" w:hint="eastAsia"/>
          <w:szCs w:val="32"/>
        </w:rPr>
        <w:t>师注册</w:t>
      </w:r>
      <w:proofErr w:type="gramEnd"/>
      <w:r w:rsidRPr="00444460">
        <w:rPr>
          <w:rFonts w:hAnsi="宋体" w:hint="eastAsia"/>
          <w:szCs w:val="32"/>
        </w:rPr>
        <w:t>证书号：</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安全生产考核合格证书号：</w:t>
      </w:r>
      <w:r w:rsidRPr="00444460">
        <w:rPr>
          <w:rFonts w:hint="eastAsia"/>
          <w:szCs w:val="32"/>
          <w:u w:val="single"/>
        </w:rPr>
        <w:t xml:space="preserve">          </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联系电话：</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电子信箱：</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通信地址：</w:t>
      </w:r>
      <w:r w:rsidRPr="00444460">
        <w:rPr>
          <w:rFonts w:cs="宋体"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承包人对项目经理的授权范围如下：</w:t>
      </w:r>
      <w:r w:rsidRPr="00444460">
        <w:rPr>
          <w:rFonts w:hAnsi="宋体" w:cs="宋体" w:hint="eastAsia"/>
          <w:b/>
          <w:bCs/>
          <w:u w:val="single"/>
        </w:rPr>
        <w:t>全</w:t>
      </w:r>
      <w:r w:rsidRPr="00444460">
        <w:rPr>
          <w:rFonts w:hAnsi="宋体" w:cs="宋体" w:hint="eastAsia"/>
          <w:b/>
          <w:u w:val="single"/>
        </w:rPr>
        <w:t>面履行本合同工程的施工管理职责，为工程参与各方做好协调和服务，在资金、技术、工程进度、质量、安全、环境保护、文明施工等合约目标范围向发包人直接负责，听从发包人和监理的指挥。</w:t>
      </w:r>
    </w:p>
    <w:p w:rsidR="00821DB2" w:rsidRPr="00444460" w:rsidRDefault="00AC3874">
      <w:pPr>
        <w:spacing w:line="440" w:lineRule="exact"/>
        <w:ind w:firstLineChars="200" w:firstLine="420"/>
        <w:rPr>
          <w:szCs w:val="21"/>
        </w:rPr>
      </w:pPr>
      <w:r w:rsidRPr="00444460">
        <w:rPr>
          <w:rFonts w:hAnsi="宋体" w:hint="eastAsia"/>
          <w:szCs w:val="32"/>
        </w:rPr>
        <w:t>关于项目经理每月在施工现场的时间要求：</w:t>
      </w:r>
      <w:r w:rsidRPr="00444460">
        <w:rPr>
          <w:rFonts w:hAnsi="宋体" w:cs="宋体" w:hint="eastAsia"/>
          <w:b/>
          <w:u w:val="single"/>
        </w:rPr>
        <w:t>本工程施工</w:t>
      </w:r>
      <w:proofErr w:type="gramStart"/>
      <w:r w:rsidRPr="00444460">
        <w:rPr>
          <w:rFonts w:hAnsi="宋体" w:cs="宋体" w:hint="eastAsia"/>
          <w:b/>
          <w:u w:val="single"/>
        </w:rPr>
        <w:t>期内月出勤率</w:t>
      </w:r>
      <w:proofErr w:type="gramEnd"/>
      <w:r w:rsidRPr="00444460">
        <w:rPr>
          <w:rFonts w:hAnsi="宋体" w:cs="宋体" w:hint="eastAsia"/>
          <w:b/>
          <w:u w:val="single"/>
        </w:rPr>
        <w:t>必须达</w:t>
      </w:r>
      <w:r w:rsidRPr="00444460">
        <w:rPr>
          <w:rFonts w:cs="宋体" w:hint="eastAsia"/>
          <w:b/>
          <w:u w:val="single"/>
        </w:rPr>
        <w:t>26</w:t>
      </w:r>
      <w:r w:rsidRPr="00444460">
        <w:rPr>
          <w:rFonts w:hAnsi="宋体" w:cs="宋体" w:hint="eastAsia"/>
          <w:b/>
          <w:u w:val="single"/>
        </w:rPr>
        <w:t>天以上，每天不少于</w:t>
      </w:r>
      <w:r w:rsidRPr="00444460">
        <w:rPr>
          <w:rFonts w:cs="宋体" w:hint="eastAsia"/>
          <w:b/>
          <w:u w:val="single"/>
        </w:rPr>
        <w:t>8</w:t>
      </w:r>
      <w:r w:rsidRPr="00444460">
        <w:rPr>
          <w:rFonts w:hAnsi="宋体" w:cs="宋体" w:hint="eastAsia"/>
          <w:b/>
          <w:u w:val="single"/>
        </w:rPr>
        <w:t>小时。</w:t>
      </w:r>
    </w:p>
    <w:p w:rsidR="00821DB2" w:rsidRPr="00444460" w:rsidRDefault="00AC3874">
      <w:pPr>
        <w:spacing w:line="440" w:lineRule="exact"/>
        <w:ind w:firstLineChars="200" w:firstLine="420"/>
        <w:rPr>
          <w:szCs w:val="21"/>
        </w:rPr>
      </w:pPr>
      <w:r w:rsidRPr="00444460">
        <w:rPr>
          <w:rFonts w:hAnsi="宋体" w:hint="eastAsia"/>
          <w:szCs w:val="21"/>
        </w:rPr>
        <w:t>承包人未提交劳动合同，以及没有为项目经理缴纳社会保险证明的违约责任：</w:t>
      </w:r>
      <w:r w:rsidRPr="00444460">
        <w:rPr>
          <w:szCs w:val="21"/>
          <w:u w:val="single"/>
        </w:rPr>
        <w:t xml:space="preserve">                                                         </w:t>
      </w:r>
      <w:r w:rsidRPr="00444460">
        <w:rPr>
          <w:rFonts w:hAnsi="宋体" w:cs="宋体" w:hint="eastAsia"/>
          <w:b/>
          <w:u w:val="single"/>
        </w:rPr>
        <w:t>除必须补齐手续外，另须交纳违约金，详见</w:t>
      </w:r>
      <w:r w:rsidRPr="00444460">
        <w:rPr>
          <w:rFonts w:cs="宋体" w:hint="eastAsia"/>
          <w:b/>
          <w:u w:val="single"/>
        </w:rPr>
        <w:t>16.2.2</w:t>
      </w:r>
      <w:r w:rsidRPr="00444460">
        <w:rPr>
          <w:rFonts w:hAnsi="宋体" w:cs="宋体" w:hint="eastAsia"/>
          <w:b/>
          <w:u w:val="single"/>
        </w:rPr>
        <w:t>承包人违约的责任</w:t>
      </w:r>
      <w:r w:rsidRPr="00444460">
        <w:rPr>
          <w:rFonts w:hAnsi="宋体" w:hint="eastAsia"/>
          <w:szCs w:val="21"/>
        </w:rPr>
        <w:t>。</w:t>
      </w:r>
    </w:p>
    <w:p w:rsidR="00821DB2" w:rsidRPr="00444460" w:rsidRDefault="00AC3874">
      <w:pPr>
        <w:spacing w:line="440" w:lineRule="exact"/>
        <w:ind w:firstLineChars="200" w:firstLine="420"/>
        <w:rPr>
          <w:rFonts w:cs="宋体"/>
          <w:b/>
          <w:szCs w:val="21"/>
        </w:rPr>
      </w:pPr>
      <w:r w:rsidRPr="00444460">
        <w:rPr>
          <w:rFonts w:hAnsi="宋体" w:hint="eastAsia"/>
          <w:szCs w:val="21"/>
        </w:rPr>
        <w:t>项目经理未经批准，擅自离开施工现场的违约责任：</w:t>
      </w:r>
      <w:r w:rsidRPr="00444460">
        <w:rPr>
          <w:rFonts w:hAnsi="宋体" w:cs="宋体" w:hint="eastAsia"/>
          <w:b/>
          <w:bCs/>
          <w:szCs w:val="21"/>
          <w:u w:val="single"/>
        </w:rPr>
        <w:t>发包人将不定期进行考核检查，检查时，发现未经发包人同意，项目经理擅自离开现场，发包人向承包人收取违约金。每月累计缺勤</w:t>
      </w:r>
      <w:r w:rsidRPr="00444460">
        <w:rPr>
          <w:rFonts w:cs="宋体" w:hint="eastAsia"/>
          <w:b/>
          <w:bCs/>
          <w:szCs w:val="21"/>
          <w:u w:val="single"/>
        </w:rPr>
        <w:t>3</w:t>
      </w:r>
      <w:r w:rsidRPr="00444460">
        <w:rPr>
          <w:rFonts w:hAnsi="宋体" w:cs="宋体" w:hint="eastAsia"/>
          <w:b/>
          <w:bCs/>
          <w:szCs w:val="21"/>
          <w:u w:val="single"/>
        </w:rPr>
        <w:t>次，且未经发包方或监理认可，发包人有权更换项目经理，并向承包人支付违约赔偿，承包人承担由此发生的全部责任和损失，详见</w:t>
      </w:r>
      <w:r w:rsidRPr="00444460">
        <w:rPr>
          <w:rFonts w:cs="宋体" w:hint="eastAsia"/>
          <w:b/>
          <w:bCs/>
          <w:szCs w:val="21"/>
          <w:u w:val="single"/>
        </w:rPr>
        <w:t>16.2.2</w:t>
      </w:r>
      <w:r w:rsidRPr="00444460">
        <w:rPr>
          <w:rFonts w:hAnsi="宋体" w:cs="宋体" w:hint="eastAsia"/>
          <w:b/>
          <w:bCs/>
          <w:szCs w:val="21"/>
          <w:u w:val="single"/>
        </w:rPr>
        <w:t>承包人违约的责任。</w:t>
      </w:r>
    </w:p>
    <w:p w:rsidR="00821DB2" w:rsidRPr="00444460" w:rsidRDefault="00AC3874">
      <w:pPr>
        <w:tabs>
          <w:tab w:val="left" w:pos="2410"/>
        </w:tabs>
        <w:spacing w:line="440" w:lineRule="exact"/>
        <w:ind w:firstLineChars="200" w:firstLine="420"/>
        <w:rPr>
          <w:rFonts w:cs="宋体"/>
          <w:b/>
          <w:u w:val="single"/>
        </w:rPr>
      </w:pPr>
      <w:r w:rsidRPr="00444460">
        <w:rPr>
          <w:szCs w:val="21"/>
        </w:rPr>
        <w:t xml:space="preserve">3.2.3 </w:t>
      </w:r>
      <w:r w:rsidRPr="00444460">
        <w:rPr>
          <w:rFonts w:hAnsi="宋体" w:hint="eastAsia"/>
          <w:szCs w:val="21"/>
        </w:rPr>
        <w:t>承包人擅自更换项目经理的违约责任：</w:t>
      </w:r>
      <w:r w:rsidRPr="00444460">
        <w:rPr>
          <w:rFonts w:hAnsi="宋体" w:cs="宋体" w:hint="eastAsia"/>
          <w:b/>
          <w:u w:val="single"/>
        </w:rPr>
        <w:t>派驻现场的项目经理应与投标文件一致</w:t>
      </w:r>
      <w:r w:rsidRPr="00444460">
        <w:rPr>
          <w:rFonts w:hAnsi="宋体" w:cs="宋体"/>
          <w:b/>
          <w:u w:val="single"/>
        </w:rPr>
        <w:t>，</w:t>
      </w:r>
      <w:r w:rsidRPr="00444460">
        <w:rPr>
          <w:rFonts w:hAnsi="宋体" w:cs="宋体" w:hint="eastAsia"/>
          <w:b/>
          <w:u w:val="single"/>
        </w:rPr>
        <w:t>必须保证施工全过程在本项目工地工作，更换项目经理必须得到招标人书面认可，同时须向招标人支付违约金。项目经理</w:t>
      </w:r>
      <w:r w:rsidRPr="00444460">
        <w:rPr>
          <w:rFonts w:hAnsi="宋体" w:cs="宋体" w:hint="eastAsia"/>
          <w:b/>
          <w:u w:val="single"/>
        </w:rPr>
        <w:lastRenderedPageBreak/>
        <w:t>必须坚守岗位，不得兼职本工程以外的工作，在本工程施工</w:t>
      </w:r>
      <w:proofErr w:type="gramStart"/>
      <w:r w:rsidRPr="00444460">
        <w:rPr>
          <w:rFonts w:hAnsi="宋体" w:cs="宋体" w:hint="eastAsia"/>
          <w:b/>
          <w:u w:val="single"/>
        </w:rPr>
        <w:t>期内月出勤率</w:t>
      </w:r>
      <w:proofErr w:type="gramEnd"/>
      <w:r w:rsidRPr="00444460">
        <w:rPr>
          <w:rFonts w:hAnsi="宋体" w:cs="宋体" w:hint="eastAsia"/>
          <w:b/>
          <w:u w:val="single"/>
        </w:rPr>
        <w:t>必须达</w:t>
      </w:r>
      <w:r w:rsidRPr="00444460">
        <w:rPr>
          <w:rFonts w:cs="宋体" w:hint="eastAsia"/>
          <w:b/>
          <w:u w:val="single"/>
        </w:rPr>
        <w:t>26</w:t>
      </w:r>
      <w:r w:rsidRPr="00444460">
        <w:rPr>
          <w:rFonts w:hAnsi="宋体" w:cs="宋体" w:hint="eastAsia"/>
          <w:b/>
          <w:u w:val="single"/>
        </w:rPr>
        <w:t>天以上，每天不少于</w:t>
      </w:r>
      <w:r w:rsidRPr="00444460">
        <w:rPr>
          <w:rFonts w:cs="宋体" w:hint="eastAsia"/>
          <w:b/>
          <w:u w:val="single"/>
        </w:rPr>
        <w:t>8</w:t>
      </w:r>
      <w:r w:rsidRPr="00444460">
        <w:rPr>
          <w:rFonts w:hAnsi="宋体" w:cs="宋体" w:hint="eastAsia"/>
          <w:b/>
          <w:u w:val="single"/>
        </w:rPr>
        <w:t>小时，离开施工现场必须向发包人请假，详见</w:t>
      </w:r>
      <w:r w:rsidRPr="00444460">
        <w:rPr>
          <w:rFonts w:cs="宋体" w:hint="eastAsia"/>
          <w:b/>
          <w:u w:val="single"/>
        </w:rPr>
        <w:t>16.2.2</w:t>
      </w:r>
      <w:r w:rsidRPr="00444460">
        <w:rPr>
          <w:rFonts w:hAnsi="宋体" w:cs="宋体" w:hint="eastAsia"/>
          <w:b/>
          <w:u w:val="single"/>
        </w:rPr>
        <w:t>承包人违约的责任。</w:t>
      </w:r>
    </w:p>
    <w:p w:rsidR="00821DB2" w:rsidRPr="00444460" w:rsidRDefault="00AC3874">
      <w:pPr>
        <w:tabs>
          <w:tab w:val="left" w:pos="2410"/>
        </w:tabs>
        <w:spacing w:line="440" w:lineRule="exact"/>
        <w:ind w:firstLineChars="200" w:firstLine="422"/>
        <w:rPr>
          <w:rFonts w:cs="宋体"/>
          <w:b/>
          <w:u w:val="single"/>
        </w:rPr>
      </w:pPr>
      <w:r w:rsidRPr="00444460">
        <w:rPr>
          <w:rFonts w:hAnsi="宋体" w:cs="宋体" w:hint="eastAsia"/>
          <w:b/>
          <w:u w:val="single"/>
        </w:rPr>
        <w:t>在合同备案过程中发现项目经理有在建工程未处理完毕的（实际无在建工程，但系统内仍显示有备案的）承包人向招标人无偿支付</w:t>
      </w:r>
      <w:r w:rsidRPr="00444460">
        <w:rPr>
          <w:rFonts w:cs="宋体" w:hint="eastAsia"/>
          <w:b/>
          <w:u w:val="single"/>
        </w:rPr>
        <w:t>1</w:t>
      </w:r>
      <w:r w:rsidRPr="00444460">
        <w:rPr>
          <w:rFonts w:hAnsi="宋体" w:cs="宋体" w:hint="eastAsia"/>
          <w:b/>
          <w:u w:val="single"/>
        </w:rPr>
        <w:t>万元，并要求承包人在约定时间内处理完成合同备案。未能完成的，</w:t>
      </w:r>
      <w:r w:rsidRPr="00444460">
        <w:rPr>
          <w:rFonts w:hAnsi="宋体" w:cs="宋体"/>
          <w:b/>
          <w:u w:val="single"/>
        </w:rPr>
        <w:t>招标人可以按照评标委员会提出的中标候选人名单排序依次确定其他中标候选人为中标人，也可以重新招标。</w:t>
      </w:r>
    </w:p>
    <w:p w:rsidR="00821DB2" w:rsidRPr="00444460" w:rsidRDefault="00AC3874">
      <w:pPr>
        <w:spacing w:line="440" w:lineRule="exact"/>
        <w:ind w:firstLineChars="200" w:firstLine="420"/>
        <w:rPr>
          <w:szCs w:val="21"/>
        </w:rPr>
      </w:pPr>
      <w:r w:rsidRPr="00444460">
        <w:rPr>
          <w:szCs w:val="21"/>
        </w:rPr>
        <w:t xml:space="preserve">    3.2.4 </w:t>
      </w:r>
      <w:r w:rsidRPr="00444460">
        <w:rPr>
          <w:rFonts w:hAnsi="宋体" w:hint="eastAsia"/>
          <w:szCs w:val="21"/>
        </w:rPr>
        <w:t>承包人无正当理由拒绝更换项目经理的违约责任：</w:t>
      </w:r>
      <w:r w:rsidRPr="00444460">
        <w:rPr>
          <w:rFonts w:hAnsi="宋体" w:cs="宋体" w:hint="eastAsia"/>
          <w:b/>
          <w:u w:val="single"/>
        </w:rPr>
        <w:t>承包人常驻项目经理经发包人和监理</w:t>
      </w:r>
      <w:proofErr w:type="gramStart"/>
      <w:r w:rsidRPr="00444460">
        <w:rPr>
          <w:rFonts w:hAnsi="宋体" w:cs="宋体" w:hint="eastAsia"/>
          <w:b/>
          <w:u w:val="single"/>
        </w:rPr>
        <w:t>方考核</w:t>
      </w:r>
      <w:proofErr w:type="gramEnd"/>
      <w:r w:rsidRPr="00444460">
        <w:rPr>
          <w:rFonts w:hAnsi="宋体" w:cs="宋体" w:hint="eastAsia"/>
          <w:b/>
          <w:u w:val="single"/>
        </w:rPr>
        <w:t>不合格者，承包方一周内必须无条件更换，同时须支付相应金额的违约金，详见</w:t>
      </w:r>
      <w:r w:rsidRPr="00444460">
        <w:rPr>
          <w:rFonts w:cs="宋体" w:hint="eastAsia"/>
          <w:b/>
          <w:u w:val="single"/>
        </w:rPr>
        <w:t>16.2.2</w:t>
      </w:r>
      <w:r w:rsidRPr="00444460">
        <w:rPr>
          <w:rFonts w:hAnsi="宋体" w:cs="宋体" w:hint="eastAsia"/>
          <w:b/>
          <w:u w:val="single"/>
        </w:rPr>
        <w:t>承包人违约的责任。</w:t>
      </w:r>
    </w:p>
    <w:p w:rsidR="00821DB2" w:rsidRPr="00444460" w:rsidRDefault="00AC3874">
      <w:pPr>
        <w:spacing w:line="440" w:lineRule="exact"/>
        <w:ind w:firstLineChars="200" w:firstLine="420"/>
        <w:rPr>
          <w:szCs w:val="21"/>
        </w:rPr>
      </w:pPr>
      <w:r w:rsidRPr="00444460">
        <w:rPr>
          <w:szCs w:val="21"/>
        </w:rPr>
        <w:t xml:space="preserve">3.3 </w:t>
      </w:r>
      <w:r w:rsidRPr="00444460">
        <w:rPr>
          <w:rFonts w:hAnsi="宋体" w:hint="eastAsia"/>
          <w:szCs w:val="21"/>
        </w:rPr>
        <w:t>承包人人员</w:t>
      </w:r>
    </w:p>
    <w:p w:rsidR="00821DB2" w:rsidRPr="00444460" w:rsidRDefault="00AC3874">
      <w:pPr>
        <w:spacing w:line="440" w:lineRule="exact"/>
        <w:ind w:firstLineChars="200" w:firstLine="420"/>
        <w:rPr>
          <w:szCs w:val="21"/>
        </w:rPr>
      </w:pPr>
      <w:r w:rsidRPr="00444460">
        <w:rPr>
          <w:szCs w:val="21"/>
        </w:rPr>
        <w:t xml:space="preserve">3.3.1 </w:t>
      </w:r>
      <w:r w:rsidRPr="00444460">
        <w:rPr>
          <w:rFonts w:hAnsi="宋体" w:hint="eastAsia"/>
          <w:szCs w:val="21"/>
        </w:rPr>
        <w:t>承包人提交项目管理机构及施工现场管理人员安排报告的期限：</w:t>
      </w:r>
      <w:r w:rsidRPr="00444460">
        <w:rPr>
          <w:rFonts w:hAnsi="宋体" w:hint="eastAsia"/>
          <w:b/>
          <w:bCs/>
          <w:szCs w:val="21"/>
          <w:u w:val="single"/>
        </w:rPr>
        <w:t>开工前</w:t>
      </w:r>
      <w:r w:rsidRPr="00444460">
        <w:rPr>
          <w:rFonts w:hint="eastAsia"/>
          <w:b/>
          <w:bCs/>
          <w:szCs w:val="21"/>
          <w:u w:val="single"/>
        </w:rPr>
        <w:t>3</w:t>
      </w:r>
      <w:r w:rsidRPr="00444460">
        <w:rPr>
          <w:rFonts w:hAnsi="宋体" w:hint="eastAsia"/>
          <w:b/>
          <w:bCs/>
          <w:szCs w:val="21"/>
          <w:u w:val="single"/>
        </w:rPr>
        <w:t>天。</w:t>
      </w:r>
    </w:p>
    <w:p w:rsidR="00821DB2" w:rsidRPr="00444460" w:rsidRDefault="00AC3874">
      <w:pPr>
        <w:spacing w:line="440" w:lineRule="exact"/>
        <w:ind w:firstLineChars="200" w:firstLine="420"/>
        <w:rPr>
          <w:szCs w:val="21"/>
        </w:rPr>
      </w:pPr>
      <w:r w:rsidRPr="00444460">
        <w:rPr>
          <w:szCs w:val="21"/>
        </w:rPr>
        <w:t xml:space="preserve">3.3.3 </w:t>
      </w:r>
      <w:r w:rsidRPr="00444460">
        <w:rPr>
          <w:rFonts w:hAnsi="宋体" w:hint="eastAsia"/>
          <w:szCs w:val="21"/>
        </w:rPr>
        <w:t>承包人无正当理由拒绝撤换主要施工管理人员的违约责任：</w:t>
      </w:r>
      <w:r w:rsidRPr="00444460">
        <w:rPr>
          <w:rFonts w:hint="eastAsia"/>
          <w:b/>
          <w:bCs/>
          <w:szCs w:val="21"/>
          <w:u w:val="single"/>
        </w:rPr>
        <w:t>/</w:t>
      </w:r>
      <w:r w:rsidRPr="00444460">
        <w:rPr>
          <w:rFonts w:hAnsi="宋体" w:hint="eastAsia"/>
          <w:szCs w:val="21"/>
        </w:rPr>
        <w:t>。</w:t>
      </w:r>
    </w:p>
    <w:p w:rsidR="00821DB2" w:rsidRPr="00444460" w:rsidRDefault="00AC3874">
      <w:pPr>
        <w:tabs>
          <w:tab w:val="left" w:pos="2410"/>
        </w:tabs>
        <w:spacing w:line="440" w:lineRule="exact"/>
        <w:ind w:firstLineChars="200" w:firstLine="420"/>
        <w:rPr>
          <w:rFonts w:cs="宋体"/>
          <w:b/>
          <w:u w:val="single"/>
        </w:rPr>
      </w:pPr>
      <w:r w:rsidRPr="00444460">
        <w:rPr>
          <w:szCs w:val="21"/>
        </w:rPr>
        <w:t xml:space="preserve">3.3.4 </w:t>
      </w:r>
      <w:r w:rsidRPr="00444460">
        <w:rPr>
          <w:rFonts w:hAnsi="宋体" w:hint="eastAsia"/>
          <w:szCs w:val="21"/>
        </w:rPr>
        <w:t>承包人主要施工管理人员离开施工现场的批准要求：</w:t>
      </w:r>
      <w:r w:rsidRPr="00444460">
        <w:rPr>
          <w:rFonts w:hAnsi="宋体" w:cs="宋体"/>
          <w:b/>
          <w:bCs/>
          <w:u w:val="single"/>
        </w:rPr>
        <w:t>须经监理及发包人现场代表书面同意。</w:t>
      </w:r>
    </w:p>
    <w:p w:rsidR="00821DB2" w:rsidRPr="00444460" w:rsidRDefault="00AC3874">
      <w:pPr>
        <w:spacing w:line="440" w:lineRule="exact"/>
        <w:ind w:firstLineChars="200" w:firstLine="420"/>
        <w:rPr>
          <w:rFonts w:cs="宋体"/>
          <w:b/>
          <w:u w:val="single"/>
        </w:rPr>
      </w:pPr>
      <w:r w:rsidRPr="00444460">
        <w:rPr>
          <w:szCs w:val="21"/>
        </w:rPr>
        <w:t>3.3.5</w:t>
      </w:r>
      <w:r w:rsidRPr="00444460">
        <w:rPr>
          <w:rFonts w:hAnsi="宋体" w:hint="eastAsia"/>
          <w:szCs w:val="21"/>
        </w:rPr>
        <w:t>承包人擅自更换主要施工管理人员的违约责任：</w:t>
      </w:r>
      <w:r w:rsidRPr="00444460">
        <w:rPr>
          <w:rFonts w:hAnsi="宋体" w:cs="宋体" w:hint="eastAsia"/>
          <w:b/>
          <w:u w:val="single"/>
        </w:rPr>
        <w:t>驻现场的备案合同中明确的项目部主要成员在工程施工期间，必须保证施工全过程在本项目工地工作，项目组的任何成员变动，均须得到招标人书面认可，同时须向招标人支付违约金。项目部组成人员必须坚守岗位，不得兼职本工程以外的工作，在本工程施工</w:t>
      </w:r>
      <w:proofErr w:type="gramStart"/>
      <w:r w:rsidRPr="00444460">
        <w:rPr>
          <w:rFonts w:hAnsi="宋体" w:cs="宋体" w:hint="eastAsia"/>
          <w:b/>
          <w:u w:val="single"/>
        </w:rPr>
        <w:t>期内月出勤率</w:t>
      </w:r>
      <w:proofErr w:type="gramEnd"/>
      <w:r w:rsidRPr="00444460">
        <w:rPr>
          <w:rFonts w:hAnsi="宋体" w:cs="宋体" w:hint="eastAsia"/>
          <w:b/>
          <w:u w:val="single"/>
        </w:rPr>
        <w:t>必须达</w:t>
      </w:r>
      <w:r w:rsidRPr="00444460">
        <w:rPr>
          <w:rFonts w:cs="宋体" w:hint="eastAsia"/>
          <w:b/>
          <w:u w:val="single"/>
        </w:rPr>
        <w:t>26</w:t>
      </w:r>
      <w:r w:rsidRPr="00444460">
        <w:rPr>
          <w:rFonts w:hAnsi="宋体" w:cs="宋体" w:hint="eastAsia"/>
          <w:b/>
          <w:u w:val="single"/>
        </w:rPr>
        <w:t>天以上，每天不少于</w:t>
      </w:r>
      <w:r w:rsidRPr="00444460">
        <w:rPr>
          <w:rFonts w:cs="宋体" w:hint="eastAsia"/>
          <w:b/>
          <w:u w:val="single"/>
        </w:rPr>
        <w:t>8</w:t>
      </w:r>
      <w:r w:rsidRPr="00444460">
        <w:rPr>
          <w:rFonts w:hAnsi="宋体" w:cs="宋体" w:hint="eastAsia"/>
          <w:b/>
          <w:u w:val="single"/>
        </w:rPr>
        <w:t>小时，离开施工现场必须向发包人请假；</w:t>
      </w:r>
    </w:p>
    <w:p w:rsidR="00821DB2" w:rsidRPr="00444460" w:rsidRDefault="00AC3874">
      <w:pPr>
        <w:spacing w:line="440" w:lineRule="exact"/>
        <w:ind w:firstLineChars="200" w:firstLine="422"/>
        <w:rPr>
          <w:rFonts w:cs="宋体"/>
          <w:b/>
          <w:u w:val="single"/>
        </w:rPr>
      </w:pPr>
      <w:r w:rsidRPr="00444460">
        <w:rPr>
          <w:rFonts w:hAnsi="宋体" w:cs="宋体" w:hint="eastAsia"/>
          <w:b/>
          <w:u w:val="single"/>
        </w:rPr>
        <w:t>在合同备案过程中发现投标书中的施工项目经理部主要管理人员（技术负责人、施工员、安全员、质量员）无法录入，需要更换人员的，须得到发包人书面认可，同时须向招标人支付违约金</w:t>
      </w:r>
      <w:r w:rsidRPr="00444460">
        <w:rPr>
          <w:rFonts w:cs="宋体" w:hint="eastAsia"/>
          <w:b/>
          <w:u w:val="single"/>
        </w:rPr>
        <w:t>1</w:t>
      </w:r>
      <w:r w:rsidRPr="00444460">
        <w:rPr>
          <w:rFonts w:hAnsi="宋体" w:cs="宋体" w:hint="eastAsia"/>
          <w:b/>
          <w:u w:val="single"/>
        </w:rPr>
        <w:t>万元</w:t>
      </w:r>
      <w:r w:rsidRPr="00444460">
        <w:rPr>
          <w:rFonts w:cs="宋体" w:hint="eastAsia"/>
          <w:b/>
          <w:u w:val="single"/>
        </w:rPr>
        <w:t>/</w:t>
      </w:r>
      <w:r w:rsidRPr="00444460">
        <w:rPr>
          <w:rFonts w:hAnsi="宋体" w:cs="宋体" w:hint="eastAsia"/>
          <w:b/>
          <w:u w:val="single"/>
        </w:rPr>
        <w:t>次</w:t>
      </w:r>
      <w:r w:rsidRPr="00444460">
        <w:rPr>
          <w:rFonts w:cs="宋体" w:hint="eastAsia"/>
          <w:b/>
          <w:u w:val="single"/>
        </w:rPr>
        <w:t>/</w:t>
      </w:r>
      <w:r w:rsidRPr="00444460">
        <w:rPr>
          <w:rFonts w:hAnsi="宋体" w:cs="宋体" w:hint="eastAsia"/>
          <w:b/>
          <w:u w:val="single"/>
        </w:rPr>
        <w:t>人。</w:t>
      </w:r>
    </w:p>
    <w:p w:rsidR="00821DB2" w:rsidRPr="00444460" w:rsidRDefault="00AC3874">
      <w:pPr>
        <w:spacing w:line="440" w:lineRule="exact"/>
        <w:ind w:firstLineChars="200" w:firstLine="422"/>
        <w:rPr>
          <w:rFonts w:cs="宋体"/>
          <w:b/>
          <w:bCs/>
          <w:u w:val="single"/>
        </w:rPr>
      </w:pPr>
      <w:r w:rsidRPr="00444460">
        <w:rPr>
          <w:rFonts w:hAnsi="宋体" w:cs="宋体" w:hint="eastAsia"/>
          <w:b/>
          <w:bCs/>
          <w:u w:val="single"/>
        </w:rPr>
        <w:t>施工过程中施工项目经理部管理人员（技术负责人、施工员、安全员、质量员、资料员）与备案合同人员不一致的，承包人向招标人支付违约金</w:t>
      </w:r>
      <w:r w:rsidRPr="00444460">
        <w:rPr>
          <w:rFonts w:cs="宋体" w:hint="eastAsia"/>
          <w:b/>
          <w:bCs/>
          <w:u w:val="single"/>
        </w:rPr>
        <w:t>1</w:t>
      </w:r>
      <w:r w:rsidRPr="00444460">
        <w:rPr>
          <w:rFonts w:hAnsi="宋体" w:cs="宋体" w:hint="eastAsia"/>
          <w:b/>
          <w:bCs/>
          <w:u w:val="single"/>
        </w:rPr>
        <w:t>万元</w:t>
      </w:r>
      <w:r w:rsidRPr="00444460">
        <w:rPr>
          <w:rFonts w:cs="宋体" w:hint="eastAsia"/>
          <w:b/>
          <w:bCs/>
          <w:u w:val="single"/>
        </w:rPr>
        <w:t>/</w:t>
      </w:r>
      <w:r w:rsidRPr="00444460">
        <w:rPr>
          <w:rFonts w:hAnsi="宋体" w:cs="宋体" w:hint="eastAsia"/>
          <w:b/>
          <w:bCs/>
          <w:u w:val="single"/>
        </w:rPr>
        <w:t>次</w:t>
      </w:r>
      <w:r w:rsidRPr="00444460">
        <w:rPr>
          <w:rFonts w:cs="宋体" w:hint="eastAsia"/>
          <w:b/>
          <w:bCs/>
          <w:u w:val="single"/>
        </w:rPr>
        <w:t>/</w:t>
      </w:r>
      <w:r w:rsidRPr="00444460">
        <w:rPr>
          <w:rFonts w:hAnsi="宋体" w:cs="宋体" w:hint="eastAsia"/>
          <w:b/>
          <w:bCs/>
          <w:u w:val="single"/>
        </w:rPr>
        <w:t>人。</w:t>
      </w:r>
    </w:p>
    <w:p w:rsidR="00821DB2" w:rsidRPr="00444460" w:rsidRDefault="00AC3874">
      <w:pPr>
        <w:spacing w:line="440" w:lineRule="exact"/>
        <w:ind w:firstLineChars="200" w:firstLine="420"/>
        <w:rPr>
          <w:szCs w:val="21"/>
        </w:rPr>
      </w:pPr>
      <w:r w:rsidRPr="00444460">
        <w:rPr>
          <w:rFonts w:hAnsi="宋体" w:hint="eastAsia"/>
          <w:szCs w:val="21"/>
        </w:rPr>
        <w:t>承包人主要施工管理人员擅自离开施工现场的违约责任：</w:t>
      </w:r>
      <w:r w:rsidRPr="00444460">
        <w:rPr>
          <w:rFonts w:hAnsi="宋体" w:cs="宋体" w:hint="eastAsia"/>
          <w:b/>
          <w:u w:val="single"/>
        </w:rPr>
        <w:t>发现主要施工管理人员（技术负责人、施工员、安全员、质量员、资料员）不在现场发包人有权收取承包人违约金。如缺勤次数达到</w:t>
      </w:r>
      <w:r w:rsidRPr="00444460">
        <w:rPr>
          <w:rFonts w:cs="宋体" w:hint="eastAsia"/>
          <w:b/>
          <w:u w:val="single"/>
        </w:rPr>
        <w:t>3</w:t>
      </w:r>
      <w:r w:rsidRPr="00444460">
        <w:rPr>
          <w:rFonts w:hAnsi="宋体" w:cs="宋体" w:hint="eastAsia"/>
          <w:b/>
          <w:u w:val="single"/>
        </w:rPr>
        <w:t>次</w:t>
      </w:r>
      <w:r w:rsidRPr="00444460">
        <w:rPr>
          <w:rFonts w:cs="宋体" w:hint="eastAsia"/>
          <w:b/>
          <w:u w:val="single"/>
        </w:rPr>
        <w:t>/</w:t>
      </w:r>
      <w:r w:rsidRPr="00444460">
        <w:rPr>
          <w:rFonts w:hAnsi="宋体" w:cs="宋体" w:hint="eastAsia"/>
          <w:b/>
          <w:u w:val="single"/>
        </w:rPr>
        <w:t>月，发包人有权要求承包人无条件更换施工管理人员，并收取违约金，详见</w:t>
      </w:r>
      <w:r w:rsidRPr="00444460">
        <w:rPr>
          <w:rFonts w:cs="宋体" w:hint="eastAsia"/>
          <w:b/>
          <w:u w:val="single"/>
        </w:rPr>
        <w:t>16.2.2</w:t>
      </w:r>
      <w:r w:rsidRPr="00444460">
        <w:rPr>
          <w:rFonts w:hAnsi="宋体" w:cs="宋体" w:hint="eastAsia"/>
          <w:b/>
          <w:u w:val="single"/>
        </w:rPr>
        <w:t>承包人违约的责任</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szCs w:val="21"/>
        </w:rPr>
        <w:t>3</w:t>
      </w:r>
      <w:bookmarkStart w:id="114" w:name="_Toc296346660"/>
      <w:bookmarkStart w:id="115" w:name="_Toc292559364"/>
      <w:bookmarkStart w:id="116" w:name="_Toc297120459"/>
      <w:bookmarkStart w:id="117" w:name="_Toc297216151"/>
      <w:bookmarkStart w:id="118" w:name="_Toc296503159"/>
      <w:bookmarkStart w:id="119" w:name="_Toc292559869"/>
      <w:bookmarkStart w:id="120" w:name="_Toc296891199"/>
      <w:bookmarkStart w:id="121" w:name="_Toc297123492"/>
      <w:bookmarkStart w:id="122" w:name="_Toc300934945"/>
      <w:bookmarkStart w:id="123" w:name="_Toc312677988"/>
      <w:bookmarkStart w:id="124" w:name="_Toc297048345"/>
      <w:bookmarkStart w:id="125" w:name="_Toc296944498"/>
      <w:bookmarkStart w:id="126" w:name="_Toc296890987"/>
      <w:bookmarkStart w:id="127" w:name="_Toc303539102"/>
      <w:bookmarkStart w:id="128" w:name="_Toc304295523"/>
      <w:bookmarkStart w:id="129" w:name="_Toc296347158"/>
      <w:r w:rsidRPr="00444460">
        <w:rPr>
          <w:szCs w:val="21"/>
        </w:rPr>
        <w:t xml:space="preserve">.5 </w:t>
      </w:r>
      <w:r w:rsidRPr="00444460">
        <w:rPr>
          <w:rFonts w:hAnsi="宋体" w:hint="eastAsia"/>
          <w:szCs w:val="21"/>
        </w:rPr>
        <w:t>分包</w:t>
      </w:r>
    </w:p>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rsidR="00821DB2" w:rsidRPr="00444460" w:rsidRDefault="00AC3874">
      <w:pPr>
        <w:spacing w:line="440" w:lineRule="exact"/>
        <w:ind w:firstLineChars="200" w:firstLine="420"/>
        <w:rPr>
          <w:szCs w:val="21"/>
        </w:rPr>
      </w:pPr>
      <w:r w:rsidRPr="00444460">
        <w:rPr>
          <w:szCs w:val="21"/>
        </w:rPr>
        <w:t>3</w:t>
      </w:r>
      <w:bookmarkStart w:id="130" w:name="_Toc297048346"/>
      <w:bookmarkStart w:id="131" w:name="_Toc297123493"/>
      <w:bookmarkStart w:id="132" w:name="_Toc304295524"/>
      <w:bookmarkStart w:id="133" w:name="_Toc296944499"/>
      <w:bookmarkStart w:id="134" w:name="_Toc296347159"/>
      <w:bookmarkStart w:id="135" w:name="_Toc292559365"/>
      <w:bookmarkStart w:id="136" w:name="_Toc297120460"/>
      <w:bookmarkStart w:id="137" w:name="_Toc303539103"/>
      <w:bookmarkStart w:id="138" w:name="_Toc296890988"/>
      <w:bookmarkStart w:id="139" w:name="_Toc312677989"/>
      <w:bookmarkStart w:id="140" w:name="_Toc296346661"/>
      <w:bookmarkStart w:id="141" w:name="_Toc292559870"/>
      <w:bookmarkStart w:id="142" w:name="_Toc296891200"/>
      <w:bookmarkStart w:id="143" w:name="_Toc300934946"/>
      <w:bookmarkStart w:id="144" w:name="_Toc318581158"/>
      <w:bookmarkStart w:id="145" w:name="_Toc296503160"/>
      <w:bookmarkStart w:id="146" w:name="_Toc297216152"/>
      <w:r w:rsidRPr="00444460">
        <w:rPr>
          <w:szCs w:val="21"/>
        </w:rPr>
        <w:t xml:space="preserve">.5.1 </w:t>
      </w:r>
      <w:r w:rsidRPr="00444460">
        <w:rPr>
          <w:rFonts w:hAnsi="宋体" w:hint="eastAsia"/>
          <w:szCs w:val="21"/>
        </w:rPr>
        <w:t>分包的一般约定</w:t>
      </w:r>
    </w:p>
    <w:p w:rsidR="00821DB2" w:rsidRPr="00444460" w:rsidRDefault="00AC3874">
      <w:pPr>
        <w:spacing w:line="440" w:lineRule="exact"/>
        <w:ind w:firstLineChars="200" w:firstLine="420"/>
        <w:rPr>
          <w:szCs w:val="21"/>
        </w:rPr>
      </w:pPr>
      <w:r w:rsidRPr="00444460">
        <w:rPr>
          <w:rFonts w:hAnsi="宋体" w:hint="eastAsia"/>
          <w:szCs w:val="21"/>
        </w:rPr>
        <w:t>禁止分包的工程包括：</w:t>
      </w:r>
      <w:r w:rsidRPr="00444460">
        <w:rPr>
          <w:rFonts w:hAnsi="宋体" w:cs="宋体" w:hint="eastAsia"/>
          <w:b/>
          <w:u w:val="single"/>
        </w:rPr>
        <w:t>在履行合同过程中，承包人不得转包和分包，一经发现，发包人可以解除本合同，不予退还全额履约保证金，并且已完成的工程量不予结算，所造成的责任与损失均由承包人承担</w:t>
      </w:r>
      <w:r w:rsidRPr="00444460">
        <w:rPr>
          <w:rFonts w:hAnsi="宋体" w:hint="eastAsia"/>
          <w:szCs w:val="21"/>
        </w:rPr>
        <w:t>。</w:t>
      </w:r>
    </w:p>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rsidR="00821DB2" w:rsidRPr="00444460" w:rsidRDefault="00AC3874">
      <w:pPr>
        <w:spacing w:line="440" w:lineRule="exact"/>
        <w:ind w:firstLineChars="200" w:firstLine="420"/>
        <w:rPr>
          <w:szCs w:val="32"/>
          <w:u w:val="single"/>
        </w:rPr>
      </w:pPr>
      <w:r w:rsidRPr="00444460">
        <w:rPr>
          <w:rFonts w:hAnsi="宋体" w:hint="eastAsia"/>
          <w:szCs w:val="32"/>
        </w:rPr>
        <w:t>主体结构、关键性工作的范围：</w:t>
      </w:r>
      <w:r w:rsidRPr="00444460">
        <w:rPr>
          <w:rFonts w:cs="宋体" w:hint="eastAsia"/>
          <w:u w:val="single"/>
        </w:rPr>
        <w:t xml:space="preserve">  </w:t>
      </w:r>
      <w:r w:rsidRPr="00444460">
        <w:rPr>
          <w:rFonts w:cs="宋体" w:hint="eastAsia"/>
          <w:b/>
          <w:u w:val="single"/>
        </w:rPr>
        <w:t>/</w:t>
      </w:r>
      <w:r w:rsidRPr="00444460">
        <w:rPr>
          <w:rFonts w:cs="宋体" w:hint="eastAsia"/>
          <w:u w:val="single"/>
        </w:rPr>
        <w:t xml:space="preserve">  </w:t>
      </w:r>
      <w:r w:rsidRPr="00444460">
        <w:rPr>
          <w:rFonts w:hAnsi="宋体" w:cs="宋体" w:hint="eastAsia"/>
        </w:rPr>
        <w:t>。</w:t>
      </w:r>
    </w:p>
    <w:p w:rsidR="00821DB2" w:rsidRPr="00444460" w:rsidRDefault="00AC3874">
      <w:pPr>
        <w:spacing w:line="440" w:lineRule="exact"/>
        <w:ind w:firstLineChars="200" w:firstLine="420"/>
        <w:rPr>
          <w:szCs w:val="32"/>
        </w:rPr>
      </w:pPr>
      <w:r w:rsidRPr="00444460">
        <w:rPr>
          <w:szCs w:val="32"/>
        </w:rPr>
        <w:t>3</w:t>
      </w:r>
      <w:bookmarkStart w:id="147" w:name="_Toc318581159"/>
      <w:bookmarkStart w:id="148" w:name="_Toc312677990"/>
      <w:r w:rsidRPr="00444460">
        <w:rPr>
          <w:szCs w:val="32"/>
        </w:rPr>
        <w:t>.5.2</w:t>
      </w:r>
      <w:r w:rsidRPr="00444460">
        <w:rPr>
          <w:rFonts w:hAnsi="宋体" w:hint="eastAsia"/>
          <w:szCs w:val="32"/>
        </w:rPr>
        <w:t>分包的确定</w:t>
      </w:r>
    </w:p>
    <w:p w:rsidR="00821DB2" w:rsidRPr="00444460" w:rsidRDefault="00AC3874">
      <w:pPr>
        <w:spacing w:line="440" w:lineRule="exact"/>
        <w:ind w:firstLineChars="200" w:firstLine="420"/>
        <w:rPr>
          <w:szCs w:val="32"/>
          <w:u w:val="single"/>
        </w:rPr>
      </w:pPr>
      <w:r w:rsidRPr="00444460">
        <w:rPr>
          <w:rFonts w:hAnsi="宋体" w:hint="eastAsia"/>
          <w:szCs w:val="32"/>
        </w:rPr>
        <w:t>允许分包的专业工程包括：</w:t>
      </w:r>
      <w:r w:rsidRPr="00444460">
        <w:rPr>
          <w:rFonts w:cs="宋体" w:hint="eastAsia"/>
          <w:u w:val="single"/>
        </w:rPr>
        <w:t xml:space="preserve">  </w:t>
      </w:r>
      <w:r w:rsidRPr="00444460">
        <w:rPr>
          <w:rFonts w:cs="宋体" w:hint="eastAsia"/>
          <w:b/>
          <w:u w:val="single"/>
        </w:rPr>
        <w:t>/</w:t>
      </w:r>
      <w:r w:rsidRPr="00444460">
        <w:rPr>
          <w:rFonts w:cs="宋体" w:hint="eastAsia"/>
          <w:u w:val="single"/>
        </w:rPr>
        <w:t xml:space="preserve">  </w:t>
      </w:r>
      <w:r w:rsidRPr="00444460">
        <w:rPr>
          <w:rFonts w:hAnsi="宋体" w:cs="宋体" w:hint="eastAsia"/>
        </w:rPr>
        <w:t>。</w:t>
      </w:r>
    </w:p>
    <w:p w:rsidR="00821DB2" w:rsidRPr="00444460" w:rsidRDefault="00AC3874">
      <w:pPr>
        <w:tabs>
          <w:tab w:val="left" w:pos="2410"/>
        </w:tabs>
        <w:spacing w:line="440" w:lineRule="exact"/>
        <w:ind w:firstLineChars="200" w:firstLine="420"/>
        <w:rPr>
          <w:rFonts w:cs="宋体"/>
          <w:b/>
          <w:bCs/>
          <w:u w:val="single"/>
        </w:rPr>
      </w:pPr>
      <w:r w:rsidRPr="00444460">
        <w:rPr>
          <w:rFonts w:hAnsi="宋体" w:hint="eastAsia"/>
          <w:szCs w:val="32"/>
        </w:rPr>
        <w:t>其他关于分包的约定：</w:t>
      </w:r>
      <w:r w:rsidRPr="00444460">
        <w:rPr>
          <w:rFonts w:cs="宋体" w:hint="eastAsia"/>
          <w:u w:val="single"/>
        </w:rPr>
        <w:t xml:space="preserve">  </w:t>
      </w:r>
      <w:r w:rsidRPr="00444460">
        <w:rPr>
          <w:rFonts w:cs="宋体" w:hint="eastAsia"/>
          <w:b/>
          <w:u w:val="single"/>
        </w:rPr>
        <w:t xml:space="preserve">/  </w:t>
      </w:r>
      <w:r w:rsidRPr="00444460">
        <w:rPr>
          <w:rFonts w:hAnsi="宋体" w:cs="宋体" w:hint="eastAsia"/>
          <w:b/>
        </w:rPr>
        <w:t>。</w:t>
      </w:r>
    </w:p>
    <w:p w:rsidR="00821DB2" w:rsidRPr="00444460" w:rsidRDefault="00AC3874">
      <w:pPr>
        <w:spacing w:line="440" w:lineRule="exact"/>
        <w:ind w:firstLineChars="200" w:firstLine="420"/>
        <w:rPr>
          <w:szCs w:val="32"/>
        </w:rPr>
      </w:pPr>
      <w:r w:rsidRPr="00444460">
        <w:rPr>
          <w:szCs w:val="32"/>
        </w:rPr>
        <w:lastRenderedPageBreak/>
        <w:t xml:space="preserve">3.5.4 </w:t>
      </w:r>
      <w:r w:rsidRPr="00444460">
        <w:rPr>
          <w:rFonts w:hAnsi="宋体" w:hint="eastAsia"/>
          <w:szCs w:val="32"/>
        </w:rPr>
        <w:t>分包合同价款</w:t>
      </w:r>
    </w:p>
    <w:p w:rsidR="00821DB2" w:rsidRPr="00444460" w:rsidRDefault="00AC3874">
      <w:pPr>
        <w:spacing w:line="440" w:lineRule="exact"/>
        <w:ind w:firstLineChars="200" w:firstLine="420"/>
        <w:rPr>
          <w:szCs w:val="32"/>
        </w:rPr>
      </w:pPr>
      <w:r w:rsidRPr="00444460">
        <w:rPr>
          <w:rFonts w:hAnsi="宋体" w:hint="eastAsia"/>
          <w:szCs w:val="32"/>
        </w:rPr>
        <w:t>关于分包合同价款支付的约定：</w:t>
      </w:r>
      <w:bookmarkEnd w:id="147"/>
      <w:bookmarkEnd w:id="148"/>
      <w:r w:rsidRPr="00444460">
        <w:rPr>
          <w:rFonts w:cs="宋体" w:hint="eastAsia"/>
          <w:u w:val="single"/>
        </w:rPr>
        <w:t xml:space="preserve">  </w:t>
      </w:r>
      <w:r w:rsidRPr="00444460">
        <w:rPr>
          <w:rFonts w:cs="宋体" w:hint="eastAsia"/>
          <w:b/>
          <w:u w:val="single"/>
        </w:rPr>
        <w:t>/</w:t>
      </w:r>
      <w:r w:rsidRPr="00444460">
        <w:rPr>
          <w:rFonts w:cs="宋体" w:hint="eastAsia"/>
          <w:u w:val="single"/>
        </w:rPr>
        <w:t xml:space="preserve">  </w:t>
      </w:r>
      <w:r w:rsidRPr="00444460">
        <w:rPr>
          <w:rFonts w:hAnsi="宋体" w:cs="宋体" w:hint="eastAsia"/>
        </w:rPr>
        <w:t>。</w:t>
      </w:r>
    </w:p>
    <w:p w:rsidR="00821DB2" w:rsidRPr="00444460" w:rsidRDefault="00AC3874">
      <w:pPr>
        <w:spacing w:line="440" w:lineRule="exact"/>
        <w:ind w:firstLineChars="200" w:firstLine="420"/>
        <w:rPr>
          <w:szCs w:val="32"/>
        </w:rPr>
      </w:pPr>
      <w:r w:rsidRPr="00444460">
        <w:rPr>
          <w:szCs w:val="32"/>
        </w:rPr>
        <w:t xml:space="preserve">3.6 </w:t>
      </w:r>
      <w:r w:rsidRPr="00444460">
        <w:rPr>
          <w:rFonts w:hAnsi="宋体" w:hint="eastAsia"/>
          <w:szCs w:val="32"/>
        </w:rPr>
        <w:t>工程照管与成品、半成品保护</w:t>
      </w:r>
    </w:p>
    <w:p w:rsidR="00821DB2" w:rsidRPr="00444460" w:rsidRDefault="00AC3874">
      <w:pPr>
        <w:spacing w:line="440" w:lineRule="exact"/>
        <w:ind w:firstLineChars="200" w:firstLine="420"/>
        <w:rPr>
          <w:b/>
          <w:szCs w:val="32"/>
          <w:u w:val="single"/>
        </w:rPr>
      </w:pPr>
      <w:r w:rsidRPr="00444460">
        <w:rPr>
          <w:rFonts w:hAnsi="宋体" w:hint="eastAsia"/>
          <w:szCs w:val="32"/>
        </w:rPr>
        <w:t>承包人负责照管工程及工程相关的材料、工程设备的起始时间：</w:t>
      </w:r>
      <w:r w:rsidRPr="00444460">
        <w:rPr>
          <w:rFonts w:hAnsi="宋体" w:cs="宋体" w:hint="eastAsia"/>
          <w:b/>
          <w:u w:val="single"/>
        </w:rPr>
        <w:t>设备、人员进场至验收交付使</w:t>
      </w:r>
      <w:r w:rsidRPr="00444460">
        <w:rPr>
          <w:rFonts w:hAnsi="宋体" w:hint="eastAsia"/>
          <w:b/>
          <w:szCs w:val="32"/>
          <w:u w:val="single"/>
        </w:rPr>
        <w:t>用前由承包人负责保修，费用由承包人承担。</w:t>
      </w:r>
    </w:p>
    <w:p w:rsidR="00821DB2" w:rsidRPr="00444460" w:rsidRDefault="00AC3874">
      <w:pPr>
        <w:spacing w:line="440" w:lineRule="exact"/>
        <w:ind w:firstLineChars="200" w:firstLine="420"/>
        <w:rPr>
          <w:szCs w:val="21"/>
        </w:rPr>
      </w:pPr>
      <w:r w:rsidRPr="00444460">
        <w:rPr>
          <w:szCs w:val="21"/>
        </w:rPr>
        <w:t xml:space="preserve">3.7 </w:t>
      </w:r>
      <w:r w:rsidRPr="00444460">
        <w:rPr>
          <w:rFonts w:hAnsi="宋体" w:hint="eastAsia"/>
          <w:szCs w:val="21"/>
        </w:rPr>
        <w:t>履约担保</w:t>
      </w:r>
    </w:p>
    <w:p w:rsidR="00821DB2" w:rsidRPr="00444460" w:rsidRDefault="00AC3874">
      <w:pPr>
        <w:spacing w:line="440" w:lineRule="exact"/>
        <w:ind w:firstLineChars="200" w:firstLine="420"/>
        <w:rPr>
          <w:szCs w:val="21"/>
        </w:rPr>
      </w:pPr>
      <w:r w:rsidRPr="00444460">
        <w:rPr>
          <w:rFonts w:hAnsi="宋体" w:hint="eastAsia"/>
          <w:szCs w:val="21"/>
        </w:rPr>
        <w:t>承包人是否提供履约担保：</w:t>
      </w:r>
      <w:r w:rsidRPr="00444460">
        <w:rPr>
          <w:rFonts w:hAnsi="宋体" w:cs="宋体" w:hint="eastAsia"/>
          <w:b/>
          <w:u w:val="single"/>
        </w:rPr>
        <w:t>提供</w:t>
      </w:r>
      <w:r w:rsidRPr="00444460">
        <w:rPr>
          <w:rFonts w:hAnsi="宋体" w:hint="eastAsia"/>
          <w:szCs w:val="21"/>
        </w:rPr>
        <w:t>。</w:t>
      </w:r>
    </w:p>
    <w:p w:rsidR="00821DB2" w:rsidRPr="00444460" w:rsidRDefault="00AC3874">
      <w:pPr>
        <w:spacing w:line="440" w:lineRule="exact"/>
        <w:ind w:firstLineChars="200" w:firstLine="420"/>
        <w:rPr>
          <w:rFonts w:cs="宋体"/>
          <w:b/>
          <w:bCs/>
          <w:szCs w:val="21"/>
          <w:u w:val="single"/>
        </w:rPr>
      </w:pPr>
      <w:r w:rsidRPr="00444460">
        <w:rPr>
          <w:rFonts w:hAnsi="宋体" w:hint="eastAsia"/>
          <w:szCs w:val="21"/>
        </w:rPr>
        <w:t>承包人提供履约担保的形式、金额及期限的：</w:t>
      </w:r>
      <w:r w:rsidRPr="00444460">
        <w:rPr>
          <w:rFonts w:hAnsi="宋体" w:cs="宋体" w:hint="eastAsia"/>
          <w:b/>
          <w:u w:val="single"/>
        </w:rPr>
        <w:t>银行转账，中标人须在中标通知书发出后</w:t>
      </w:r>
      <w:r w:rsidRPr="00444460">
        <w:rPr>
          <w:rFonts w:cs="宋体" w:hint="eastAsia"/>
          <w:b/>
          <w:u w:val="single"/>
        </w:rPr>
        <w:t>5</w:t>
      </w:r>
      <w:r w:rsidRPr="00444460">
        <w:rPr>
          <w:rFonts w:hAnsi="宋体" w:cs="宋体" w:hint="eastAsia"/>
          <w:b/>
          <w:u w:val="single"/>
        </w:rPr>
        <w:t>日内交齐履约保证金后根据招标文件的要求签订合同，否则视为自动放弃中标资格，且投标保证金不予退还。承包人</w:t>
      </w:r>
      <w:r w:rsidRPr="00444460">
        <w:rPr>
          <w:rFonts w:hAnsi="宋体" w:cs="宋体" w:hint="eastAsia"/>
          <w:b/>
          <w:bCs/>
          <w:u w:val="single"/>
        </w:rPr>
        <w:t>提供的履约保证金为合同总价的</w:t>
      </w:r>
      <w:r w:rsidRPr="00444460">
        <w:rPr>
          <w:rFonts w:cs="宋体" w:hint="eastAsia"/>
          <w:b/>
          <w:bCs/>
          <w:highlight w:val="yellow"/>
          <w:u w:val="single"/>
        </w:rPr>
        <w:t>5%</w:t>
      </w:r>
      <w:r w:rsidRPr="00444460">
        <w:rPr>
          <w:rFonts w:hAnsi="宋体" w:cs="宋体" w:hint="eastAsia"/>
          <w:b/>
          <w:bCs/>
          <w:szCs w:val="21"/>
          <w:highlight w:val="yellow"/>
          <w:u w:val="single"/>
        </w:rPr>
        <w:t>。</w:t>
      </w:r>
    </w:p>
    <w:p w:rsidR="00821DB2" w:rsidRPr="00444460" w:rsidRDefault="00AC3874">
      <w:pPr>
        <w:spacing w:line="440" w:lineRule="exact"/>
        <w:ind w:firstLineChars="200" w:firstLine="422"/>
        <w:rPr>
          <w:rFonts w:cs="宋体"/>
          <w:b/>
          <w:bCs/>
        </w:rPr>
      </w:pPr>
      <w:r w:rsidRPr="00444460">
        <w:rPr>
          <w:rFonts w:hAnsi="宋体" w:cs="宋体" w:hint="eastAsia"/>
          <w:b/>
          <w:bCs/>
        </w:rPr>
        <w:t>承包人提供的履约保证金为合同总价的</w:t>
      </w:r>
      <w:r w:rsidRPr="00444460">
        <w:rPr>
          <w:rFonts w:cs="宋体" w:hint="eastAsia"/>
          <w:b/>
          <w:bCs/>
          <w:highlight w:val="yellow"/>
        </w:rPr>
        <w:t>5%</w:t>
      </w:r>
      <w:r w:rsidRPr="00444460">
        <w:rPr>
          <w:rFonts w:hAnsi="宋体" w:cs="宋体" w:hint="eastAsia"/>
          <w:b/>
          <w:bCs/>
          <w:highlight w:val="yellow"/>
        </w:rPr>
        <w:t>，</w:t>
      </w:r>
      <w:r w:rsidRPr="00444460">
        <w:rPr>
          <w:rFonts w:hAnsi="宋体" w:cs="宋体" w:hint="eastAsia"/>
          <w:b/>
          <w:bCs/>
        </w:rPr>
        <w:t>其中：</w:t>
      </w:r>
    </w:p>
    <w:p w:rsidR="00821DB2" w:rsidRPr="00444460" w:rsidRDefault="00AC3874">
      <w:pPr>
        <w:spacing w:line="440" w:lineRule="exact"/>
        <w:ind w:firstLineChars="200" w:firstLine="422"/>
        <w:rPr>
          <w:rFonts w:cs="宋体"/>
          <w:b/>
          <w:bCs/>
          <w:u w:val="single"/>
        </w:rPr>
      </w:pPr>
      <w:r w:rsidRPr="00444460">
        <w:rPr>
          <w:rFonts w:hAnsi="宋体" w:cs="宋体" w:hint="eastAsia"/>
          <w:b/>
          <w:bCs/>
          <w:u w:val="single"/>
        </w:rPr>
        <w:t>①因承包人原因延误工期，在合同规定的工期内未能完成，则发包人有权扣除</w:t>
      </w:r>
      <w:r w:rsidRPr="00444460">
        <w:rPr>
          <w:rFonts w:cs="宋体" w:hint="eastAsia"/>
          <w:b/>
          <w:bCs/>
          <w:u w:val="single"/>
        </w:rPr>
        <w:t>30%</w:t>
      </w:r>
      <w:r w:rsidRPr="00444460">
        <w:rPr>
          <w:rFonts w:hAnsi="宋体" w:cs="宋体" w:hint="eastAsia"/>
          <w:b/>
          <w:bCs/>
          <w:u w:val="single"/>
        </w:rPr>
        <w:t>的履约保证金金额。此部分履约保证金待工程按合同规定的工期内完成并经验收合格且提供完整的竣工资料后，无息返还；</w:t>
      </w:r>
    </w:p>
    <w:p w:rsidR="00821DB2" w:rsidRPr="00444460" w:rsidRDefault="00AC3874">
      <w:pPr>
        <w:spacing w:line="440" w:lineRule="exact"/>
        <w:ind w:firstLineChars="200" w:firstLine="422"/>
        <w:rPr>
          <w:rFonts w:cs="宋体"/>
          <w:b/>
          <w:bCs/>
          <w:u w:val="single"/>
        </w:rPr>
      </w:pPr>
      <w:r w:rsidRPr="00444460">
        <w:rPr>
          <w:rFonts w:hAnsi="宋体" w:cs="宋体" w:hint="eastAsia"/>
          <w:b/>
          <w:bCs/>
          <w:u w:val="single"/>
        </w:rPr>
        <w:t>②如不能按本协议书约定的质量标准通过验收，则发包人有权将</w:t>
      </w:r>
      <w:r w:rsidRPr="00444460">
        <w:rPr>
          <w:rFonts w:cs="宋体" w:hint="eastAsia"/>
          <w:b/>
          <w:bCs/>
          <w:u w:val="single"/>
        </w:rPr>
        <w:t>40%</w:t>
      </w:r>
      <w:r w:rsidRPr="00444460">
        <w:rPr>
          <w:rFonts w:hAnsi="宋体" w:cs="宋体" w:hint="eastAsia"/>
          <w:b/>
          <w:bCs/>
          <w:u w:val="single"/>
        </w:rPr>
        <w:t>的履约保证金金额不予退还，同时承包人必须在发包人要求的期限内整改到位达到验收标准，</w:t>
      </w:r>
      <w:proofErr w:type="gramStart"/>
      <w:r w:rsidRPr="00444460">
        <w:rPr>
          <w:rFonts w:hAnsi="宋体" w:cs="宋体" w:hint="eastAsia"/>
          <w:b/>
          <w:bCs/>
          <w:u w:val="single"/>
        </w:rPr>
        <w:t>否则已</w:t>
      </w:r>
      <w:proofErr w:type="gramEnd"/>
      <w:r w:rsidRPr="00444460">
        <w:rPr>
          <w:rFonts w:hAnsi="宋体" w:cs="宋体" w:hint="eastAsia"/>
          <w:b/>
          <w:bCs/>
          <w:u w:val="single"/>
        </w:rPr>
        <w:t>完成合格工作量在结算时按</w:t>
      </w:r>
      <w:r w:rsidRPr="00444460">
        <w:rPr>
          <w:rFonts w:cs="宋体" w:hint="eastAsia"/>
          <w:b/>
          <w:bCs/>
          <w:u w:val="single"/>
        </w:rPr>
        <w:t>60%</w:t>
      </w:r>
      <w:r w:rsidRPr="00444460">
        <w:rPr>
          <w:rFonts w:hAnsi="宋体" w:cs="宋体" w:hint="eastAsia"/>
          <w:b/>
          <w:bCs/>
          <w:u w:val="single"/>
        </w:rPr>
        <w:t>计算。此部分履约保证金待工程竣工验收，且完成约定的验收标准后，无息返还；</w:t>
      </w:r>
    </w:p>
    <w:p w:rsidR="00821DB2" w:rsidRPr="00444460" w:rsidRDefault="00AC3874">
      <w:pPr>
        <w:spacing w:line="440" w:lineRule="exact"/>
        <w:ind w:firstLineChars="200" w:firstLine="422"/>
        <w:rPr>
          <w:rFonts w:cs="宋体"/>
          <w:b/>
          <w:bCs/>
          <w:u w:val="single"/>
        </w:rPr>
      </w:pPr>
      <w:r w:rsidRPr="00444460">
        <w:rPr>
          <w:rFonts w:hAnsi="宋体" w:cs="宋体" w:hint="eastAsia"/>
          <w:b/>
          <w:bCs/>
          <w:u w:val="single"/>
        </w:rPr>
        <w:t>③承包人必须保证所有施工范围和施工人员负全部安全施工责任，凡在施工期间，由于承包人原因造成的事故，除根据事故的严重程度或等级扣除</w:t>
      </w:r>
      <w:r w:rsidRPr="00444460">
        <w:rPr>
          <w:rFonts w:cs="宋体" w:hint="eastAsia"/>
          <w:b/>
          <w:bCs/>
          <w:u w:val="single"/>
        </w:rPr>
        <w:t>20%</w:t>
      </w:r>
      <w:r w:rsidRPr="00444460">
        <w:rPr>
          <w:rFonts w:hAnsi="宋体" w:cs="宋体" w:hint="eastAsia"/>
          <w:b/>
          <w:bCs/>
          <w:u w:val="single"/>
        </w:rPr>
        <w:t>的履约保证金金额外，还需承担全部责任及由此引起的一切费用，</w:t>
      </w:r>
      <w:r w:rsidRPr="00444460">
        <w:rPr>
          <w:rFonts w:hAnsi="宋体" w:cs="宋体" w:hint="eastAsia"/>
          <w:b/>
          <w:u w:val="single"/>
        </w:rPr>
        <w:t>并视情节严重收取</w:t>
      </w:r>
      <w:r w:rsidRPr="00444460">
        <w:rPr>
          <w:rFonts w:cs="宋体" w:hint="eastAsia"/>
          <w:b/>
          <w:u w:val="single"/>
        </w:rPr>
        <w:t>10</w:t>
      </w:r>
      <w:r w:rsidRPr="00444460">
        <w:rPr>
          <w:rFonts w:hAnsi="宋体" w:cs="宋体" w:hint="eastAsia"/>
          <w:b/>
          <w:u w:val="single"/>
        </w:rPr>
        <w:t>万</w:t>
      </w:r>
      <w:r w:rsidRPr="00444460">
        <w:rPr>
          <w:rFonts w:cs="宋体" w:hint="eastAsia"/>
          <w:b/>
          <w:u w:val="single"/>
        </w:rPr>
        <w:t>-50</w:t>
      </w:r>
      <w:r w:rsidRPr="00444460">
        <w:rPr>
          <w:rFonts w:hAnsi="宋体" w:cs="宋体" w:hint="eastAsia"/>
          <w:b/>
          <w:u w:val="single"/>
        </w:rPr>
        <w:t>万违约金</w:t>
      </w:r>
      <w:r w:rsidRPr="00444460">
        <w:rPr>
          <w:rFonts w:hAnsi="宋体" w:cs="宋体" w:hint="eastAsia"/>
          <w:b/>
          <w:bCs/>
          <w:u w:val="single"/>
        </w:rPr>
        <w:t>，发包人不承担任何责任。此部分费用待竣工验收合格后且无安全事故，无息返还；</w:t>
      </w:r>
    </w:p>
    <w:p w:rsidR="00821DB2" w:rsidRPr="00444460" w:rsidRDefault="00AC3874">
      <w:pPr>
        <w:spacing w:line="440" w:lineRule="exact"/>
        <w:ind w:firstLineChars="200" w:firstLine="422"/>
        <w:rPr>
          <w:rFonts w:cs="宋体"/>
          <w:b/>
          <w:bCs/>
          <w:u w:val="single"/>
        </w:rPr>
      </w:pPr>
      <w:r w:rsidRPr="00444460">
        <w:rPr>
          <w:rFonts w:hAnsi="宋体" w:cs="宋体" w:hint="eastAsia"/>
          <w:b/>
          <w:bCs/>
          <w:u w:val="single"/>
        </w:rPr>
        <w:t>④施工过程中的所有资料必须及时收集、整理、汇总，若未达到招标文件要求则发包人有权将</w:t>
      </w:r>
      <w:r w:rsidRPr="00444460">
        <w:rPr>
          <w:rFonts w:cs="宋体" w:hint="eastAsia"/>
          <w:b/>
          <w:bCs/>
          <w:u w:val="single"/>
        </w:rPr>
        <w:t>10%</w:t>
      </w:r>
      <w:r w:rsidRPr="00444460">
        <w:rPr>
          <w:rFonts w:hAnsi="宋体" w:cs="宋体" w:hint="eastAsia"/>
          <w:b/>
          <w:bCs/>
          <w:u w:val="single"/>
        </w:rPr>
        <w:t>的履约保证金金额不予退还，此部分费用待工程竣工资料归档完成且初审结束后无息退还。</w:t>
      </w:r>
    </w:p>
    <w:p w:rsidR="00821DB2" w:rsidRPr="00444460" w:rsidRDefault="00AC3874">
      <w:pPr>
        <w:spacing w:line="440" w:lineRule="exact"/>
        <w:ind w:firstLineChars="200" w:firstLine="422"/>
        <w:rPr>
          <w:rFonts w:cs="宋体"/>
          <w:b/>
          <w:bCs/>
          <w:u w:val="single"/>
        </w:rPr>
      </w:pPr>
      <w:r w:rsidRPr="00444460">
        <w:rPr>
          <w:rFonts w:hAnsi="宋体" w:cs="宋体" w:hint="eastAsia"/>
          <w:b/>
          <w:bCs/>
          <w:u w:val="single"/>
        </w:rPr>
        <w:t>农民工</w:t>
      </w:r>
      <w:r w:rsidRPr="00444460">
        <w:rPr>
          <w:rFonts w:hAnsi="宋体" w:cs="宋体"/>
          <w:b/>
          <w:bCs/>
          <w:u w:val="single"/>
        </w:rPr>
        <w:t>保证金金额：</w:t>
      </w:r>
      <w:r w:rsidRPr="00444460">
        <w:rPr>
          <w:rFonts w:hAnsi="宋体" w:cs="宋体" w:hint="eastAsia"/>
          <w:b/>
          <w:bCs/>
          <w:u w:val="single"/>
        </w:rPr>
        <w:t>施工合同价款的</w:t>
      </w:r>
      <w:r w:rsidRPr="00444460">
        <w:rPr>
          <w:rFonts w:cs="宋体"/>
          <w:b/>
          <w:bCs/>
          <w:u w:val="single"/>
        </w:rPr>
        <w:t>1</w:t>
      </w:r>
      <w:r w:rsidRPr="00444460">
        <w:rPr>
          <w:rFonts w:cs="宋体" w:hint="eastAsia"/>
          <w:b/>
          <w:bCs/>
          <w:u w:val="single"/>
        </w:rPr>
        <w:t xml:space="preserve">% </w:t>
      </w:r>
      <w:r w:rsidRPr="00444460">
        <w:rPr>
          <w:rFonts w:hAnsi="宋体" w:cs="宋体" w:hint="eastAsia"/>
          <w:b/>
          <w:bCs/>
          <w:u w:val="single"/>
        </w:rPr>
        <w:t>，承包人在收到中标通知书后，须在</w:t>
      </w:r>
      <w:r w:rsidRPr="00444460">
        <w:rPr>
          <w:rFonts w:cs="宋体" w:hint="eastAsia"/>
          <w:b/>
          <w:bCs/>
          <w:u w:val="single"/>
        </w:rPr>
        <w:t xml:space="preserve"> 5 </w:t>
      </w:r>
      <w:r w:rsidRPr="00444460">
        <w:rPr>
          <w:rFonts w:hAnsi="宋体" w:cs="宋体" w:hint="eastAsia"/>
          <w:b/>
          <w:bCs/>
          <w:u w:val="single"/>
        </w:rPr>
        <w:t>日内向发包人足额提交履约保证金，否则发包人有权取消其中标资格。农民工保证金递交的形式：银行转账。</w:t>
      </w:r>
    </w:p>
    <w:p w:rsidR="00821DB2" w:rsidRPr="00444460" w:rsidRDefault="00AC3874">
      <w:pPr>
        <w:spacing w:line="440" w:lineRule="exact"/>
        <w:ind w:firstLineChars="200" w:firstLine="420"/>
        <w:rPr>
          <w:szCs w:val="32"/>
        </w:rPr>
      </w:pPr>
      <w:r w:rsidRPr="00444460">
        <w:rPr>
          <w:rFonts w:hint="eastAsia"/>
          <w:szCs w:val="32"/>
        </w:rPr>
        <w:t>3.8</w:t>
      </w:r>
      <w:r w:rsidRPr="00444460">
        <w:rPr>
          <w:rFonts w:hAnsi="宋体" w:hint="eastAsia"/>
          <w:szCs w:val="32"/>
        </w:rPr>
        <w:t>联合体</w:t>
      </w:r>
    </w:p>
    <w:p w:rsidR="00821DB2" w:rsidRPr="00444460" w:rsidRDefault="00AC3874">
      <w:pPr>
        <w:spacing w:line="440" w:lineRule="exact"/>
        <w:ind w:firstLineChars="200" w:firstLine="420"/>
        <w:rPr>
          <w:szCs w:val="32"/>
        </w:rPr>
      </w:pPr>
      <w:r w:rsidRPr="00444460">
        <w:rPr>
          <w:rFonts w:hAnsi="宋体" w:hint="eastAsia"/>
          <w:szCs w:val="32"/>
        </w:rPr>
        <w:t>删除通用合同本条约定。</w:t>
      </w:r>
    </w:p>
    <w:p w:rsidR="00821DB2" w:rsidRPr="00444460" w:rsidRDefault="00AC3874">
      <w:pPr>
        <w:keepNext/>
        <w:keepLines/>
        <w:spacing w:line="440" w:lineRule="exact"/>
        <w:ind w:firstLineChars="200" w:firstLine="420"/>
        <w:rPr>
          <w:bCs/>
          <w:szCs w:val="21"/>
        </w:rPr>
      </w:pPr>
      <w:bookmarkStart w:id="149" w:name="_Toc351203636"/>
      <w:r w:rsidRPr="00444460">
        <w:rPr>
          <w:bCs/>
          <w:szCs w:val="21"/>
        </w:rPr>
        <w:t>4</w:t>
      </w:r>
      <w:bookmarkStart w:id="150" w:name="_Toc296944501"/>
      <w:bookmarkStart w:id="151" w:name="_Toc297120462"/>
      <w:bookmarkStart w:id="152" w:name="_Toc296890990"/>
      <w:bookmarkStart w:id="153" w:name="_Toc292559366"/>
      <w:bookmarkStart w:id="154" w:name="_Toc296346663"/>
      <w:bookmarkStart w:id="155" w:name="_Toc296503162"/>
      <w:bookmarkStart w:id="156" w:name="_Toc297048348"/>
      <w:bookmarkStart w:id="157" w:name="_Toc292559871"/>
      <w:bookmarkStart w:id="158" w:name="_Toc267251413"/>
      <w:bookmarkStart w:id="159" w:name="_Toc296347161"/>
      <w:bookmarkStart w:id="160" w:name="_Toc296891202"/>
      <w:r w:rsidRPr="00444460">
        <w:rPr>
          <w:bCs/>
          <w:szCs w:val="21"/>
        </w:rPr>
        <w:t xml:space="preserve">. </w:t>
      </w:r>
      <w:r w:rsidRPr="00444460">
        <w:rPr>
          <w:rFonts w:hAnsi="宋体" w:hint="eastAsia"/>
          <w:bCs/>
          <w:szCs w:val="21"/>
        </w:rPr>
        <w:t>监</w:t>
      </w:r>
      <w:bookmarkEnd w:id="150"/>
      <w:bookmarkEnd w:id="151"/>
      <w:bookmarkEnd w:id="152"/>
      <w:bookmarkEnd w:id="153"/>
      <w:bookmarkEnd w:id="154"/>
      <w:bookmarkEnd w:id="155"/>
      <w:bookmarkEnd w:id="156"/>
      <w:bookmarkEnd w:id="157"/>
      <w:bookmarkEnd w:id="158"/>
      <w:bookmarkEnd w:id="159"/>
      <w:bookmarkEnd w:id="160"/>
      <w:r w:rsidRPr="00444460">
        <w:rPr>
          <w:rFonts w:hAnsi="宋体" w:hint="eastAsia"/>
          <w:bCs/>
          <w:szCs w:val="21"/>
        </w:rPr>
        <w:t>理人</w:t>
      </w:r>
      <w:bookmarkEnd w:id="149"/>
    </w:p>
    <w:p w:rsidR="00821DB2" w:rsidRPr="00444460" w:rsidRDefault="00AC3874">
      <w:pPr>
        <w:spacing w:line="440" w:lineRule="exact"/>
        <w:ind w:firstLineChars="200" w:firstLine="420"/>
        <w:rPr>
          <w:szCs w:val="21"/>
        </w:rPr>
      </w:pPr>
      <w:r w:rsidRPr="00444460">
        <w:rPr>
          <w:szCs w:val="21"/>
        </w:rPr>
        <w:t>4.1</w:t>
      </w:r>
      <w:r w:rsidRPr="00444460">
        <w:rPr>
          <w:rFonts w:hAnsi="宋体" w:hint="eastAsia"/>
          <w:szCs w:val="21"/>
        </w:rPr>
        <w:t>监理人的一般规定</w:t>
      </w:r>
    </w:p>
    <w:p w:rsidR="00821DB2" w:rsidRPr="00444460" w:rsidRDefault="00AC3874">
      <w:pPr>
        <w:spacing w:line="440" w:lineRule="exact"/>
        <w:ind w:firstLineChars="200" w:firstLine="420"/>
        <w:rPr>
          <w:szCs w:val="21"/>
        </w:rPr>
      </w:pPr>
      <w:r w:rsidRPr="00444460">
        <w:rPr>
          <w:rFonts w:hAnsi="宋体" w:hint="eastAsia"/>
          <w:szCs w:val="21"/>
        </w:rPr>
        <w:t>关于监理人的监理内容：</w:t>
      </w:r>
      <w:r w:rsidRPr="00444460">
        <w:rPr>
          <w:rFonts w:hAnsi="宋体" w:hint="eastAsia"/>
          <w:b/>
          <w:szCs w:val="21"/>
          <w:u w:val="single"/>
        </w:rPr>
        <w:t>见监理合同</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Ansi="宋体" w:hint="eastAsia"/>
          <w:szCs w:val="21"/>
        </w:rPr>
        <w:t>关于监理人的监理权限：</w:t>
      </w:r>
      <w:r w:rsidRPr="00444460">
        <w:rPr>
          <w:rFonts w:hAnsi="宋体" w:hint="eastAsia"/>
          <w:b/>
          <w:szCs w:val="21"/>
          <w:u w:val="single"/>
        </w:rPr>
        <w:t>见监理合同</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Ansi="宋体" w:hint="eastAsia"/>
          <w:szCs w:val="21"/>
        </w:rPr>
        <w:t>关于监理人在施工现场的办公场所、生活场所的提供和费用承担的约定：</w:t>
      </w:r>
      <w:r w:rsidRPr="00444460">
        <w:rPr>
          <w:rFonts w:hint="eastAsia"/>
          <w:szCs w:val="21"/>
          <w:u w:val="single"/>
        </w:rPr>
        <w:t xml:space="preserve"> /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szCs w:val="21"/>
        </w:rPr>
        <w:lastRenderedPageBreak/>
        <w:t xml:space="preserve">4.2 </w:t>
      </w:r>
      <w:r w:rsidRPr="00444460">
        <w:rPr>
          <w:rFonts w:hAnsi="宋体" w:hint="eastAsia"/>
          <w:szCs w:val="21"/>
        </w:rPr>
        <w:t>监理人员</w:t>
      </w:r>
    </w:p>
    <w:p w:rsidR="00821DB2" w:rsidRPr="00444460" w:rsidRDefault="00AC3874">
      <w:pPr>
        <w:spacing w:line="440" w:lineRule="exact"/>
        <w:ind w:firstLineChars="200" w:firstLine="420"/>
        <w:rPr>
          <w:szCs w:val="21"/>
        </w:rPr>
      </w:pPr>
      <w:r w:rsidRPr="00444460">
        <w:rPr>
          <w:rFonts w:hAnsi="宋体" w:hint="eastAsia"/>
          <w:szCs w:val="21"/>
        </w:rPr>
        <w:t>总监理工程师：</w:t>
      </w:r>
    </w:p>
    <w:p w:rsidR="00821DB2" w:rsidRPr="00444460" w:rsidRDefault="00AC3874">
      <w:pPr>
        <w:spacing w:line="440" w:lineRule="exact"/>
        <w:ind w:firstLineChars="200" w:firstLine="420"/>
        <w:rPr>
          <w:szCs w:val="21"/>
        </w:rPr>
      </w:pPr>
      <w:r w:rsidRPr="00444460">
        <w:rPr>
          <w:rFonts w:hAnsi="宋体" w:hint="eastAsia"/>
          <w:szCs w:val="21"/>
        </w:rPr>
        <w:t>姓名：</w:t>
      </w:r>
      <w:r w:rsidRPr="00444460">
        <w:rPr>
          <w:rFonts w:hint="eastAsia"/>
          <w:szCs w:val="21"/>
          <w:u w:val="single"/>
        </w:rPr>
        <w:t xml:space="preserve">                                  </w:t>
      </w:r>
      <w:r w:rsidRPr="00444460">
        <w:rPr>
          <w:rFonts w:cs="宋体" w:hint="eastAsia"/>
          <w:szCs w:val="21"/>
          <w:u w:val="single"/>
        </w:rPr>
        <w:t xml:space="preserve">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Ansi="宋体" w:hint="eastAsia"/>
          <w:szCs w:val="21"/>
        </w:rPr>
        <w:t>职务：</w:t>
      </w:r>
      <w:r w:rsidRPr="00444460">
        <w:rPr>
          <w:rFonts w:cs="宋体" w:hint="eastAsia"/>
          <w:szCs w:val="21"/>
          <w:u w:val="single"/>
        </w:rPr>
        <w:t xml:space="preserve">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Ansi="宋体" w:hint="eastAsia"/>
          <w:szCs w:val="21"/>
        </w:rPr>
        <w:t>监理工程师执业资格证书号：</w:t>
      </w:r>
      <w:r w:rsidRPr="00444460">
        <w:rPr>
          <w:rFonts w:cs="宋体" w:hint="eastAsia"/>
          <w:szCs w:val="21"/>
          <w:u w:val="single"/>
        </w:rPr>
        <w:t xml:space="preserve">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Ansi="宋体" w:hint="eastAsia"/>
          <w:szCs w:val="21"/>
        </w:rPr>
        <w:t>联系电话：</w:t>
      </w:r>
      <w:r w:rsidRPr="00444460">
        <w:rPr>
          <w:rFonts w:cs="宋体" w:hint="eastAsia"/>
          <w:szCs w:val="21"/>
          <w:u w:val="single"/>
        </w:rPr>
        <w:t xml:space="preserve">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Ansi="宋体" w:hint="eastAsia"/>
          <w:szCs w:val="21"/>
        </w:rPr>
        <w:t>电子信箱：</w:t>
      </w:r>
      <w:r w:rsidRPr="00444460">
        <w:rPr>
          <w:rFonts w:cs="宋体" w:hint="eastAsia"/>
          <w:szCs w:val="21"/>
          <w:u w:val="single"/>
        </w:rPr>
        <w:t xml:space="preserve">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Ansi="宋体" w:hint="eastAsia"/>
          <w:szCs w:val="21"/>
        </w:rPr>
        <w:t>通信地址：</w:t>
      </w:r>
      <w:r w:rsidRPr="00444460">
        <w:rPr>
          <w:rFonts w:cs="宋体" w:hint="eastAsia"/>
          <w:szCs w:val="21"/>
          <w:u w:val="single"/>
        </w:rPr>
        <w:t xml:space="preserve">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Ansi="宋体" w:hint="eastAsia"/>
          <w:szCs w:val="21"/>
        </w:rPr>
        <w:t>关于监理人的其他约定：</w:t>
      </w:r>
      <w:r w:rsidRPr="00444460">
        <w:rPr>
          <w:rFonts w:cs="宋体" w:hint="eastAsia"/>
          <w:szCs w:val="21"/>
          <w:u w:val="single"/>
        </w:rPr>
        <w:t xml:space="preserve">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int="eastAsia"/>
          <w:szCs w:val="21"/>
        </w:rPr>
        <w:t>4.3</w:t>
      </w:r>
      <w:r w:rsidRPr="00444460">
        <w:rPr>
          <w:rFonts w:hAnsi="宋体" w:hint="eastAsia"/>
          <w:szCs w:val="21"/>
        </w:rPr>
        <w:t>监理人的指示</w:t>
      </w:r>
    </w:p>
    <w:p w:rsidR="00821DB2" w:rsidRPr="00444460" w:rsidRDefault="00AC3874">
      <w:pPr>
        <w:spacing w:line="440" w:lineRule="exact"/>
        <w:ind w:firstLineChars="200" w:firstLine="420"/>
        <w:rPr>
          <w:szCs w:val="21"/>
        </w:rPr>
      </w:pPr>
      <w:r w:rsidRPr="00444460">
        <w:rPr>
          <w:rFonts w:hAnsi="宋体" w:hint="eastAsia"/>
          <w:szCs w:val="21"/>
        </w:rPr>
        <w:t>监理人发出的指示应送达承包人项目经理或经项目经理授权接收的人员。因监理人未能按合同约定发出指示、指示延误或发出了错误指示而导致承包人工期延误的，由发包人承担相应责任，费用增加的，由发包人和承包人协商解决。</w:t>
      </w:r>
    </w:p>
    <w:p w:rsidR="00821DB2" w:rsidRPr="00444460" w:rsidRDefault="00AC3874">
      <w:pPr>
        <w:spacing w:line="440" w:lineRule="exact"/>
        <w:ind w:firstLineChars="200" w:firstLine="420"/>
        <w:rPr>
          <w:szCs w:val="21"/>
        </w:rPr>
      </w:pPr>
      <w:r w:rsidRPr="00444460">
        <w:rPr>
          <w:rFonts w:hAnsi="宋体" w:hint="eastAsia"/>
          <w:szCs w:val="21"/>
        </w:rPr>
        <w:t>承包人对监理人发出的指示有疑问的，应向监理人提出书面异议，监理人应在</w:t>
      </w:r>
      <w:r w:rsidRPr="00444460">
        <w:rPr>
          <w:rFonts w:hint="eastAsia"/>
          <w:szCs w:val="21"/>
        </w:rPr>
        <w:t>72</w:t>
      </w:r>
      <w:r w:rsidRPr="00444460">
        <w:rPr>
          <w:rFonts w:hAnsi="宋体" w:hint="eastAsia"/>
          <w:szCs w:val="21"/>
        </w:rPr>
        <w:t>小时内对该指示予以确认、更改或撤销。</w:t>
      </w:r>
    </w:p>
    <w:p w:rsidR="00821DB2" w:rsidRPr="00444460" w:rsidRDefault="00AC3874">
      <w:pPr>
        <w:spacing w:line="440" w:lineRule="exact"/>
        <w:ind w:firstLineChars="200" w:firstLine="420"/>
        <w:rPr>
          <w:szCs w:val="21"/>
        </w:rPr>
      </w:pPr>
      <w:r w:rsidRPr="00444460">
        <w:rPr>
          <w:rFonts w:hint="eastAsia"/>
          <w:szCs w:val="21"/>
        </w:rPr>
        <w:t xml:space="preserve">4.4 </w:t>
      </w:r>
      <w:r w:rsidRPr="00444460">
        <w:rPr>
          <w:rFonts w:hAnsi="宋体" w:hint="eastAsia"/>
          <w:szCs w:val="21"/>
        </w:rPr>
        <w:t>商定或确定</w:t>
      </w:r>
    </w:p>
    <w:p w:rsidR="00821DB2" w:rsidRPr="00444460" w:rsidRDefault="00AC3874">
      <w:pPr>
        <w:spacing w:line="440" w:lineRule="exact"/>
        <w:ind w:firstLineChars="200" w:firstLine="420"/>
        <w:rPr>
          <w:szCs w:val="21"/>
        </w:rPr>
      </w:pPr>
      <w:r w:rsidRPr="00444460">
        <w:rPr>
          <w:rFonts w:hAnsi="宋体" w:hint="eastAsia"/>
          <w:szCs w:val="21"/>
        </w:rPr>
        <w:t>在发包人和承包人不能通过协商达成一致意见时，发包人授权监理人对以下事项进行确定：</w:t>
      </w:r>
    </w:p>
    <w:p w:rsidR="00821DB2" w:rsidRPr="00444460" w:rsidRDefault="00AC3874">
      <w:pPr>
        <w:spacing w:line="440" w:lineRule="exact"/>
        <w:ind w:firstLineChars="200" w:firstLine="420"/>
        <w:rPr>
          <w:szCs w:val="21"/>
        </w:rPr>
      </w:pPr>
      <w:r w:rsidRPr="00444460">
        <w:rPr>
          <w:rFonts w:hAnsi="宋体" w:hint="eastAsia"/>
          <w:szCs w:val="21"/>
        </w:rPr>
        <w:t>（</w:t>
      </w:r>
      <w:r w:rsidRPr="00444460">
        <w:rPr>
          <w:rFonts w:hint="eastAsia"/>
          <w:szCs w:val="21"/>
        </w:rPr>
        <w:t>1</w:t>
      </w:r>
      <w:r w:rsidRPr="00444460">
        <w:rPr>
          <w:rFonts w:hAnsi="宋体" w:hint="eastAsia"/>
          <w:szCs w:val="21"/>
        </w:rPr>
        <w:t>）</w:t>
      </w:r>
      <w:r w:rsidRPr="00444460">
        <w:rPr>
          <w:rFonts w:hint="eastAsia"/>
          <w:szCs w:val="21"/>
          <w:u w:val="single"/>
        </w:rPr>
        <w:t xml:space="preserve">                  /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Ansi="宋体" w:hint="eastAsia"/>
          <w:szCs w:val="21"/>
        </w:rPr>
        <w:t>（</w:t>
      </w:r>
      <w:r w:rsidRPr="00444460">
        <w:rPr>
          <w:rFonts w:hint="eastAsia"/>
          <w:szCs w:val="21"/>
        </w:rPr>
        <w:t>2</w:t>
      </w:r>
      <w:r w:rsidRPr="00444460">
        <w:rPr>
          <w:rFonts w:hAnsi="宋体" w:hint="eastAsia"/>
          <w:szCs w:val="21"/>
        </w:rPr>
        <w:t>）</w:t>
      </w:r>
      <w:r w:rsidRPr="00444460">
        <w:rPr>
          <w:rFonts w:hint="eastAsia"/>
          <w:szCs w:val="21"/>
          <w:u w:val="single"/>
        </w:rPr>
        <w:t xml:space="preserve">                   /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Ansi="宋体" w:hint="eastAsia"/>
          <w:szCs w:val="21"/>
        </w:rPr>
        <w:t>（</w:t>
      </w:r>
      <w:r w:rsidRPr="00444460">
        <w:rPr>
          <w:rFonts w:hint="eastAsia"/>
          <w:szCs w:val="21"/>
        </w:rPr>
        <w:t>3</w:t>
      </w:r>
      <w:r w:rsidRPr="00444460">
        <w:rPr>
          <w:rFonts w:hAnsi="宋体" w:hint="eastAsia"/>
          <w:szCs w:val="21"/>
        </w:rPr>
        <w:t>）</w:t>
      </w:r>
      <w:r w:rsidRPr="00444460">
        <w:rPr>
          <w:rFonts w:hint="eastAsia"/>
          <w:szCs w:val="21"/>
          <w:u w:val="single"/>
        </w:rPr>
        <w:t xml:space="preserve">               /                    </w:t>
      </w:r>
      <w:r w:rsidRPr="00444460">
        <w:rPr>
          <w:rFonts w:hAnsi="宋体" w:hint="eastAsia"/>
          <w:szCs w:val="21"/>
        </w:rPr>
        <w:t>。</w:t>
      </w:r>
    </w:p>
    <w:p w:rsidR="00821DB2" w:rsidRPr="00444460" w:rsidRDefault="00AC3874">
      <w:pPr>
        <w:keepNext/>
        <w:keepLines/>
        <w:spacing w:line="440" w:lineRule="exact"/>
        <w:ind w:firstLineChars="200" w:firstLine="420"/>
        <w:rPr>
          <w:bCs/>
          <w:szCs w:val="21"/>
        </w:rPr>
      </w:pPr>
      <w:bookmarkStart w:id="161" w:name="_Toc267251418"/>
      <w:bookmarkStart w:id="162" w:name="_Toc351203637"/>
      <w:r w:rsidRPr="00444460">
        <w:rPr>
          <w:bCs/>
          <w:szCs w:val="21"/>
        </w:rPr>
        <w:t>5</w:t>
      </w:r>
      <w:bookmarkStart w:id="163" w:name="_Toc296503163"/>
      <w:bookmarkStart w:id="164" w:name="_Toc296346664"/>
      <w:bookmarkStart w:id="165" w:name="_Toc296891203"/>
      <w:bookmarkStart w:id="166" w:name="_Toc296890991"/>
      <w:bookmarkStart w:id="167" w:name="_Toc296347162"/>
      <w:bookmarkStart w:id="168" w:name="_Toc292559367"/>
      <w:bookmarkStart w:id="169" w:name="_Toc297120463"/>
      <w:bookmarkStart w:id="170" w:name="_Toc297048349"/>
      <w:bookmarkStart w:id="171" w:name="_Toc292559872"/>
      <w:bookmarkStart w:id="172" w:name="_Toc296944502"/>
      <w:bookmarkEnd w:id="161"/>
      <w:r w:rsidRPr="00444460">
        <w:rPr>
          <w:bCs/>
          <w:szCs w:val="21"/>
        </w:rPr>
        <w:t xml:space="preserve">. </w:t>
      </w:r>
      <w:r w:rsidRPr="00444460">
        <w:rPr>
          <w:rFonts w:hAnsi="宋体" w:hint="eastAsia"/>
          <w:bCs/>
          <w:szCs w:val="21"/>
        </w:rPr>
        <w:t>工程质量</w:t>
      </w:r>
      <w:bookmarkEnd w:id="162"/>
    </w:p>
    <w:p w:rsidR="00821DB2" w:rsidRPr="00444460" w:rsidRDefault="00AC3874">
      <w:pPr>
        <w:spacing w:line="440" w:lineRule="exact"/>
        <w:ind w:firstLineChars="200" w:firstLine="420"/>
        <w:rPr>
          <w:szCs w:val="21"/>
        </w:rPr>
      </w:pPr>
      <w:r w:rsidRPr="00444460">
        <w:rPr>
          <w:szCs w:val="21"/>
        </w:rPr>
        <w:t xml:space="preserve">5.1 </w:t>
      </w:r>
      <w:r w:rsidRPr="00444460">
        <w:rPr>
          <w:rFonts w:hAnsi="宋体" w:hint="eastAsia"/>
          <w:szCs w:val="21"/>
        </w:rPr>
        <w:t>质量要求</w:t>
      </w:r>
    </w:p>
    <w:p w:rsidR="00821DB2" w:rsidRPr="00444460" w:rsidRDefault="00AC3874">
      <w:pPr>
        <w:spacing w:line="440" w:lineRule="exact"/>
        <w:ind w:firstLineChars="200" w:firstLine="420"/>
        <w:rPr>
          <w:szCs w:val="21"/>
        </w:rPr>
      </w:pPr>
      <w:r w:rsidRPr="00444460">
        <w:rPr>
          <w:szCs w:val="21"/>
        </w:rPr>
        <w:t>5</w:t>
      </w:r>
      <w:bookmarkStart w:id="173" w:name="_Toc304295527"/>
      <w:bookmarkStart w:id="174" w:name="_Toc297123496"/>
      <w:bookmarkStart w:id="175" w:name="_Toc297216155"/>
      <w:bookmarkStart w:id="176" w:name="_Toc300934949"/>
      <w:bookmarkStart w:id="177" w:name="_Toc312677997"/>
      <w:bookmarkStart w:id="178" w:name="_Toc318581164"/>
      <w:bookmarkStart w:id="179" w:name="_Toc303539106"/>
      <w:r w:rsidRPr="00444460">
        <w:rPr>
          <w:szCs w:val="21"/>
        </w:rPr>
        <w:t xml:space="preserve">.1.1 </w:t>
      </w:r>
      <w:r w:rsidRPr="00444460">
        <w:rPr>
          <w:rFonts w:hAnsi="宋体" w:hint="eastAsia"/>
          <w:szCs w:val="21"/>
        </w:rPr>
        <w:t>特殊质量标准和要求：</w:t>
      </w:r>
      <w:r w:rsidRPr="00444460">
        <w:rPr>
          <w:rFonts w:hAnsi="宋体" w:hint="eastAsia"/>
          <w:b/>
          <w:szCs w:val="21"/>
          <w:u w:val="single"/>
        </w:rPr>
        <w:t>工程质量必须达到国家施工质量验收规范合格标准</w:t>
      </w:r>
      <w:r w:rsidRPr="00444460">
        <w:rPr>
          <w:rFonts w:hAnsi="宋体" w:hint="eastAsia"/>
          <w:szCs w:val="21"/>
        </w:rPr>
        <w:t>。同时通过开发区综合执法局验收，控制系统需与开发区综合</w:t>
      </w:r>
      <w:proofErr w:type="gramStart"/>
      <w:r w:rsidRPr="00444460">
        <w:rPr>
          <w:rFonts w:hAnsi="宋体" w:hint="eastAsia"/>
          <w:szCs w:val="21"/>
        </w:rPr>
        <w:t>执法局亮化</w:t>
      </w:r>
      <w:proofErr w:type="gramEnd"/>
      <w:r w:rsidRPr="00444460">
        <w:rPr>
          <w:rFonts w:hAnsi="宋体" w:hint="eastAsia"/>
          <w:szCs w:val="21"/>
        </w:rPr>
        <w:t>总控系统兼容，需接入执法局总控系统整体联动控制。费用包含在投标报价中，后期不得提出费用增加。</w:t>
      </w:r>
    </w:p>
    <w:p w:rsidR="00821DB2" w:rsidRPr="00444460" w:rsidRDefault="00AC3874">
      <w:pPr>
        <w:tabs>
          <w:tab w:val="left" w:pos="2410"/>
        </w:tabs>
        <w:spacing w:line="440" w:lineRule="exact"/>
        <w:ind w:firstLineChars="200" w:firstLine="422"/>
        <w:rPr>
          <w:rFonts w:cs="宋体"/>
          <w:b/>
          <w:u w:val="single"/>
        </w:rPr>
      </w:pPr>
      <w:r w:rsidRPr="00444460">
        <w:rPr>
          <w:rFonts w:hAnsi="宋体" w:cs="宋体" w:hint="eastAsia"/>
          <w:b/>
          <w:u w:val="single"/>
        </w:rPr>
        <w:t>承包人必须严格按照施工图纸、工程技术要求及有关工程施工规范、规格和标准施工，并无条件的接受发包人委托的监理单位全方位、全过程的监督管理。无论监理工程师是否进行并通过了各项检验，均不解除承包人对自己承包的工程的质量所负的责任，除非质量问题是由非承包人原因引起的，而此类质量问题承包人须及时通知监理工程师。</w:t>
      </w:r>
    </w:p>
    <w:p w:rsidR="00821DB2" w:rsidRPr="00444460" w:rsidRDefault="00AC3874">
      <w:pPr>
        <w:tabs>
          <w:tab w:val="left" w:pos="2410"/>
        </w:tabs>
        <w:spacing w:line="440" w:lineRule="exact"/>
        <w:ind w:firstLineChars="200" w:firstLine="422"/>
        <w:rPr>
          <w:rFonts w:cs="宋体"/>
          <w:b/>
          <w:u w:val="single"/>
        </w:rPr>
      </w:pPr>
      <w:r w:rsidRPr="00444460">
        <w:rPr>
          <w:rFonts w:hAnsi="宋体" w:cs="宋体" w:hint="eastAsia"/>
          <w:b/>
          <w:u w:val="single"/>
        </w:rPr>
        <w:t>质量保证体系：承包人应按照合同规定，必须进行质量管理（</w:t>
      </w:r>
      <w:r w:rsidRPr="00444460">
        <w:rPr>
          <w:rFonts w:cs="宋体" w:hint="eastAsia"/>
          <w:b/>
          <w:u w:val="single"/>
        </w:rPr>
        <w:t>QC</w:t>
      </w:r>
      <w:r w:rsidRPr="00444460">
        <w:rPr>
          <w:rFonts w:hAnsi="宋体" w:cs="宋体" w:hint="eastAsia"/>
          <w:b/>
          <w:u w:val="single"/>
        </w:rPr>
        <w:t>），承包人应以</w:t>
      </w:r>
      <w:r w:rsidRPr="00444460">
        <w:rPr>
          <w:rFonts w:cs="宋体" w:hint="eastAsia"/>
          <w:b/>
          <w:u w:val="single"/>
        </w:rPr>
        <w:t>GB/T19000</w:t>
      </w:r>
      <w:r w:rsidRPr="00444460">
        <w:rPr>
          <w:rFonts w:hAnsi="宋体" w:cs="宋体" w:hint="eastAsia"/>
          <w:b/>
          <w:u w:val="single"/>
        </w:rPr>
        <w:t>《质量管理与质量保证》为标准，建立并保持一个健全的工程质量保证体系，完善质量管理制度，建立质量控制流</w:t>
      </w:r>
      <w:r w:rsidRPr="00444460">
        <w:rPr>
          <w:rFonts w:hAnsi="宋体" w:cs="宋体" w:hint="eastAsia"/>
          <w:b/>
          <w:u w:val="single"/>
        </w:rPr>
        <w:lastRenderedPageBreak/>
        <w:t>程。</w:t>
      </w:r>
    </w:p>
    <w:p w:rsidR="00821DB2" w:rsidRPr="00444460" w:rsidRDefault="00AC3874">
      <w:pPr>
        <w:tabs>
          <w:tab w:val="left" w:pos="2410"/>
        </w:tabs>
        <w:spacing w:line="440" w:lineRule="exact"/>
        <w:ind w:firstLineChars="200" w:firstLine="422"/>
        <w:rPr>
          <w:rFonts w:cs="宋体"/>
          <w:b/>
          <w:u w:val="single"/>
        </w:rPr>
      </w:pPr>
      <w:r w:rsidRPr="00444460">
        <w:rPr>
          <w:rFonts w:hAnsi="宋体" w:cs="宋体" w:hint="eastAsia"/>
          <w:b/>
          <w:u w:val="single"/>
        </w:rPr>
        <w:t>对造成质量未达到约定标准双方都有过错的，按各自责任大小承担损失。具体由双方友好协商，协商不成提交建设行政主管部门进行调解或向南通仲裁委提出仲裁。</w:t>
      </w:r>
    </w:p>
    <w:p w:rsidR="00821DB2" w:rsidRPr="00444460" w:rsidRDefault="00AC3874">
      <w:pPr>
        <w:tabs>
          <w:tab w:val="left" w:pos="2410"/>
        </w:tabs>
        <w:spacing w:line="440" w:lineRule="exact"/>
        <w:ind w:firstLineChars="200" w:firstLine="422"/>
        <w:rPr>
          <w:rFonts w:cs="宋体"/>
          <w:b/>
          <w:u w:val="single"/>
        </w:rPr>
      </w:pPr>
      <w:r w:rsidRPr="00444460">
        <w:rPr>
          <w:rFonts w:hAnsi="宋体" w:cs="宋体" w:hint="eastAsia"/>
          <w:b/>
          <w:u w:val="single"/>
        </w:rPr>
        <w:t>双方对质量评定意见不一致时，由质监站进行质量评定。</w:t>
      </w:r>
    </w:p>
    <w:p w:rsidR="00821DB2" w:rsidRPr="00444460" w:rsidRDefault="00AC3874">
      <w:pPr>
        <w:spacing w:line="440" w:lineRule="exact"/>
        <w:ind w:firstLineChars="200" w:firstLine="420"/>
        <w:rPr>
          <w:szCs w:val="21"/>
        </w:rPr>
      </w:pPr>
      <w:r w:rsidRPr="00444460">
        <w:rPr>
          <w:rFonts w:hAnsi="宋体" w:hint="eastAsia"/>
          <w:szCs w:val="21"/>
        </w:rPr>
        <w:t>关于工程奖项的约定：</w:t>
      </w:r>
      <w:r w:rsidRPr="00444460">
        <w:rPr>
          <w:rFonts w:hAnsi="宋体" w:hint="eastAsia"/>
          <w:b/>
          <w:szCs w:val="21"/>
          <w:u w:val="single"/>
        </w:rPr>
        <w:t>工程质量达不到协议书中约定的质量标准的</w:t>
      </w:r>
      <w:r w:rsidRPr="00444460">
        <w:rPr>
          <w:b/>
          <w:szCs w:val="21"/>
          <w:u w:val="single"/>
        </w:rPr>
        <w:t>,</w:t>
      </w:r>
      <w:r w:rsidRPr="00444460">
        <w:rPr>
          <w:rFonts w:hAnsi="宋体" w:hint="eastAsia"/>
          <w:b/>
          <w:szCs w:val="21"/>
          <w:u w:val="single"/>
        </w:rPr>
        <w:t>没收全部的质量保证金作为违约金</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int="eastAsia"/>
          <w:szCs w:val="21"/>
        </w:rPr>
        <w:t xml:space="preserve">5.1.2 </w:t>
      </w:r>
      <w:r w:rsidRPr="00444460">
        <w:rPr>
          <w:rFonts w:hAnsi="宋体" w:hint="eastAsia"/>
          <w:szCs w:val="21"/>
        </w:rPr>
        <w:t>因发包人原因造成工程质量未达到合同约定标准的，由发包人承担由此延误的工期，增加的费用由发包人和承包人协商解决。</w:t>
      </w:r>
    </w:p>
    <w:p w:rsidR="00821DB2" w:rsidRPr="00444460" w:rsidRDefault="00AC3874">
      <w:pPr>
        <w:spacing w:line="440" w:lineRule="exact"/>
        <w:ind w:firstLineChars="200" w:firstLine="420"/>
        <w:rPr>
          <w:szCs w:val="21"/>
        </w:rPr>
      </w:pPr>
      <w:r w:rsidRPr="00444460">
        <w:rPr>
          <w:rFonts w:hint="eastAsia"/>
          <w:szCs w:val="21"/>
        </w:rPr>
        <w:t xml:space="preserve">5.1.3 </w:t>
      </w:r>
      <w:r w:rsidRPr="00444460">
        <w:rPr>
          <w:rFonts w:hAnsi="宋体" w:hint="eastAsia"/>
          <w:szCs w:val="21"/>
        </w:rPr>
        <w:t>本条增加约定</w:t>
      </w:r>
      <w:r w:rsidRPr="00444460">
        <w:rPr>
          <w:rFonts w:hint="eastAsia"/>
          <w:szCs w:val="21"/>
        </w:rPr>
        <w:t>“</w:t>
      </w:r>
      <w:r w:rsidRPr="00444460">
        <w:rPr>
          <w:rFonts w:hAnsi="宋体" w:hint="eastAsia"/>
          <w:szCs w:val="21"/>
        </w:rPr>
        <w:t>承包人还需赔偿发包人因此遭受的全部损失。</w:t>
      </w:r>
      <w:r w:rsidRPr="00444460">
        <w:rPr>
          <w:rFonts w:hint="eastAsia"/>
          <w:szCs w:val="21"/>
        </w:rPr>
        <w:t>”</w:t>
      </w:r>
    </w:p>
    <w:p w:rsidR="00821DB2" w:rsidRPr="00444460" w:rsidRDefault="00AC3874">
      <w:pPr>
        <w:spacing w:line="440" w:lineRule="exact"/>
        <w:ind w:firstLineChars="200" w:firstLine="420"/>
        <w:rPr>
          <w:szCs w:val="21"/>
        </w:rPr>
      </w:pPr>
      <w:r w:rsidRPr="00444460">
        <w:rPr>
          <w:szCs w:val="21"/>
        </w:rPr>
        <w:t xml:space="preserve">5.3 </w:t>
      </w:r>
      <w:r w:rsidRPr="00444460">
        <w:rPr>
          <w:rFonts w:hAnsi="宋体" w:hint="eastAsia"/>
          <w:szCs w:val="21"/>
        </w:rPr>
        <w:t>隐蔽工程检查</w:t>
      </w:r>
    </w:p>
    <w:p w:rsidR="00821DB2" w:rsidRPr="00444460" w:rsidRDefault="00AC3874">
      <w:pPr>
        <w:spacing w:line="440" w:lineRule="exact"/>
        <w:ind w:firstLineChars="200" w:firstLine="420"/>
        <w:rPr>
          <w:szCs w:val="21"/>
        </w:rPr>
      </w:pPr>
      <w:r w:rsidRPr="00444460">
        <w:rPr>
          <w:szCs w:val="21"/>
        </w:rPr>
        <w:t>5.3.2</w:t>
      </w:r>
      <w:r w:rsidRPr="00444460">
        <w:rPr>
          <w:rFonts w:hAnsi="宋体" w:hint="eastAsia"/>
          <w:szCs w:val="21"/>
        </w:rPr>
        <w:t>承包人提前通知监理人隐蔽工程检查的期限的约定：</w:t>
      </w:r>
      <w:r w:rsidRPr="00444460">
        <w:rPr>
          <w:rFonts w:hAnsi="宋体" w:hint="eastAsia"/>
          <w:b/>
          <w:szCs w:val="21"/>
          <w:u w:val="single"/>
        </w:rPr>
        <w:t>共同检查前</w:t>
      </w:r>
      <w:r w:rsidRPr="00444460">
        <w:rPr>
          <w:b/>
          <w:szCs w:val="21"/>
          <w:u w:val="single"/>
        </w:rPr>
        <w:t>48</w:t>
      </w:r>
      <w:r w:rsidRPr="00444460">
        <w:rPr>
          <w:rFonts w:hAnsi="宋体" w:hint="eastAsia"/>
          <w:b/>
          <w:szCs w:val="21"/>
          <w:u w:val="single"/>
        </w:rPr>
        <w:t>小时书面通知监理人</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Ansi="宋体" w:hint="eastAsia"/>
          <w:szCs w:val="21"/>
        </w:rPr>
        <w:t>监理人不能按时进行检查时，应提前</w:t>
      </w:r>
      <w:r w:rsidRPr="00444460">
        <w:rPr>
          <w:rFonts w:hint="eastAsia"/>
          <w:szCs w:val="21"/>
          <w:u w:val="single"/>
        </w:rPr>
        <w:t>/</w:t>
      </w:r>
      <w:r w:rsidRPr="00444460">
        <w:rPr>
          <w:rFonts w:hAnsi="宋体" w:hint="eastAsia"/>
          <w:szCs w:val="21"/>
        </w:rPr>
        <w:t>小时提交书面延期要求。</w:t>
      </w:r>
    </w:p>
    <w:p w:rsidR="00821DB2" w:rsidRPr="00444460" w:rsidRDefault="00AC3874">
      <w:pPr>
        <w:spacing w:line="440" w:lineRule="exact"/>
        <w:ind w:firstLineChars="200" w:firstLine="420"/>
        <w:rPr>
          <w:szCs w:val="21"/>
        </w:rPr>
      </w:pPr>
      <w:r w:rsidRPr="00444460">
        <w:rPr>
          <w:rFonts w:hAnsi="宋体" w:hint="eastAsia"/>
          <w:szCs w:val="21"/>
        </w:rPr>
        <w:t>关于延期最长不得超过：</w:t>
      </w:r>
      <w:r w:rsidRPr="00444460">
        <w:rPr>
          <w:rFonts w:hint="eastAsia"/>
          <w:szCs w:val="21"/>
          <w:u w:val="single"/>
        </w:rPr>
        <w:t>72</w:t>
      </w:r>
      <w:r w:rsidRPr="00444460">
        <w:rPr>
          <w:rFonts w:hAnsi="宋体" w:hint="eastAsia"/>
          <w:szCs w:val="21"/>
        </w:rPr>
        <w:t>小时。</w:t>
      </w:r>
    </w:p>
    <w:p w:rsidR="00821DB2" w:rsidRPr="00444460" w:rsidRDefault="00AC3874">
      <w:pPr>
        <w:spacing w:line="440" w:lineRule="exact"/>
        <w:ind w:firstLineChars="200" w:firstLine="420"/>
        <w:rPr>
          <w:szCs w:val="21"/>
        </w:rPr>
      </w:pPr>
      <w:r w:rsidRPr="00444460">
        <w:rPr>
          <w:rFonts w:hint="eastAsia"/>
          <w:szCs w:val="21"/>
        </w:rPr>
        <w:t>5.4</w:t>
      </w:r>
      <w:r w:rsidRPr="00444460">
        <w:rPr>
          <w:rFonts w:hAnsi="宋体" w:hint="eastAsia"/>
          <w:szCs w:val="21"/>
        </w:rPr>
        <w:t>不合格工程的处理</w:t>
      </w:r>
      <w:r w:rsidRPr="00444460">
        <w:rPr>
          <w:rFonts w:hint="eastAsia"/>
          <w:szCs w:val="21"/>
        </w:rPr>
        <w:t xml:space="preserve"> </w:t>
      </w:r>
    </w:p>
    <w:p w:rsidR="00821DB2" w:rsidRPr="00444460" w:rsidRDefault="00AC3874">
      <w:pPr>
        <w:spacing w:line="440" w:lineRule="exact"/>
        <w:ind w:firstLineChars="200" w:firstLine="420"/>
        <w:rPr>
          <w:rFonts w:cs="宋体"/>
          <w:kern w:val="0"/>
          <w:sz w:val="24"/>
          <w:szCs w:val="22"/>
        </w:rPr>
      </w:pPr>
      <w:r w:rsidRPr="00444460">
        <w:rPr>
          <w:rFonts w:hint="eastAsia"/>
          <w:szCs w:val="21"/>
        </w:rPr>
        <w:t xml:space="preserve">5.4.2 </w:t>
      </w:r>
      <w:r w:rsidRPr="00444460">
        <w:rPr>
          <w:rFonts w:hAnsi="宋体" w:hint="eastAsia"/>
          <w:szCs w:val="21"/>
        </w:rPr>
        <w:t>因发包人原因造成工程不合格的，由此延误的工期由发包人承担，增加的费用由发包人和承包人协商解决。</w:t>
      </w:r>
    </w:p>
    <w:p w:rsidR="00821DB2" w:rsidRPr="00444460" w:rsidRDefault="00AC3874">
      <w:pPr>
        <w:keepNext/>
        <w:keepLines/>
        <w:spacing w:line="440" w:lineRule="exact"/>
        <w:ind w:firstLineChars="200" w:firstLine="420"/>
        <w:rPr>
          <w:bCs/>
          <w:szCs w:val="21"/>
        </w:rPr>
      </w:pPr>
      <w:bookmarkStart w:id="180" w:name="_Toc351203638"/>
      <w:r w:rsidRPr="00444460">
        <w:rPr>
          <w:bCs/>
          <w:szCs w:val="21"/>
        </w:rPr>
        <w:t xml:space="preserve">6. </w:t>
      </w:r>
      <w:r w:rsidRPr="00444460">
        <w:rPr>
          <w:rFonts w:hAnsi="宋体" w:hint="eastAsia"/>
          <w:bCs/>
          <w:szCs w:val="21"/>
        </w:rPr>
        <w:t>安全文明施工与环境保护</w:t>
      </w:r>
      <w:bookmarkEnd w:id="180"/>
    </w:p>
    <w:p w:rsidR="00821DB2" w:rsidRPr="00444460" w:rsidRDefault="00AC3874">
      <w:pPr>
        <w:spacing w:line="440" w:lineRule="exact"/>
        <w:ind w:firstLineChars="200" w:firstLine="420"/>
        <w:rPr>
          <w:szCs w:val="21"/>
        </w:rPr>
      </w:pPr>
      <w:r w:rsidRPr="00444460">
        <w:rPr>
          <w:szCs w:val="21"/>
        </w:rPr>
        <w:t>6.1</w:t>
      </w:r>
      <w:r w:rsidRPr="00444460">
        <w:rPr>
          <w:rFonts w:hAnsi="宋体" w:hint="eastAsia"/>
          <w:szCs w:val="21"/>
        </w:rPr>
        <w:t>安全文明施工</w:t>
      </w:r>
    </w:p>
    <w:p w:rsidR="00821DB2" w:rsidRPr="00444460" w:rsidRDefault="00AC3874">
      <w:pPr>
        <w:spacing w:line="440" w:lineRule="exact"/>
        <w:ind w:firstLineChars="200" w:firstLine="420"/>
        <w:rPr>
          <w:szCs w:val="21"/>
        </w:rPr>
      </w:pPr>
      <w:r w:rsidRPr="00444460">
        <w:rPr>
          <w:szCs w:val="21"/>
        </w:rPr>
        <w:t xml:space="preserve">6.1.1 </w:t>
      </w:r>
      <w:r w:rsidRPr="00444460">
        <w:rPr>
          <w:rFonts w:hAnsi="宋体" w:hint="eastAsia"/>
          <w:szCs w:val="21"/>
        </w:rPr>
        <w:t>项目安全生产的达标目标及相应事项的约定：</w:t>
      </w:r>
    </w:p>
    <w:p w:rsidR="00821DB2" w:rsidRPr="00444460" w:rsidRDefault="00AC3874">
      <w:pPr>
        <w:tabs>
          <w:tab w:val="left" w:pos="2410"/>
        </w:tabs>
        <w:spacing w:line="440" w:lineRule="exact"/>
        <w:ind w:firstLineChars="200" w:firstLine="422"/>
        <w:rPr>
          <w:b/>
          <w:szCs w:val="21"/>
          <w:u w:val="single"/>
        </w:rPr>
      </w:pPr>
      <w:r w:rsidRPr="00444460">
        <w:rPr>
          <w:rFonts w:hAnsi="宋体" w:hint="eastAsia"/>
          <w:b/>
          <w:bCs/>
          <w:szCs w:val="21"/>
          <w:u w:val="single"/>
        </w:rPr>
        <w:t>（</w:t>
      </w:r>
      <w:r w:rsidRPr="00444460">
        <w:rPr>
          <w:rFonts w:hint="eastAsia"/>
          <w:b/>
          <w:bCs/>
          <w:szCs w:val="21"/>
          <w:u w:val="single"/>
        </w:rPr>
        <w:t>1</w:t>
      </w:r>
      <w:r w:rsidRPr="00444460">
        <w:rPr>
          <w:rFonts w:hAnsi="宋体" w:hint="eastAsia"/>
          <w:b/>
          <w:bCs/>
          <w:szCs w:val="21"/>
          <w:u w:val="single"/>
        </w:rPr>
        <w:t>）</w:t>
      </w:r>
      <w:r w:rsidRPr="00444460">
        <w:rPr>
          <w:rFonts w:hAnsi="宋体" w:hint="eastAsia"/>
          <w:b/>
          <w:szCs w:val="21"/>
          <w:u w:val="single"/>
        </w:rPr>
        <w:t>承包人须对本合同范围内所有施工范围和施工人员负全部安全施工责任。承包人应严格按</w:t>
      </w:r>
      <w:r w:rsidRPr="00444460">
        <w:rPr>
          <w:rFonts w:hAnsi="宋体" w:hint="eastAsia"/>
          <w:b/>
          <w:bCs/>
          <w:szCs w:val="21"/>
          <w:u w:val="single"/>
        </w:rPr>
        <w:t>《建设工程安全生产管理条例》等法律、</w:t>
      </w:r>
      <w:r w:rsidRPr="00444460">
        <w:rPr>
          <w:rFonts w:hAnsi="宋体" w:hint="eastAsia"/>
          <w:b/>
          <w:szCs w:val="21"/>
          <w:u w:val="single"/>
        </w:rPr>
        <w:t>工程建设安全生产地有关管理规定，采取安全措施组织施工。若发生安全事故，一切责任由承包方承担，并视情节严重向承包方收取违约金，详见</w:t>
      </w:r>
      <w:r w:rsidRPr="00444460">
        <w:rPr>
          <w:rFonts w:hint="eastAsia"/>
          <w:b/>
          <w:szCs w:val="21"/>
          <w:u w:val="single"/>
        </w:rPr>
        <w:t>16.2.2</w:t>
      </w:r>
      <w:r w:rsidRPr="00444460">
        <w:rPr>
          <w:rFonts w:hAnsi="宋体" w:hint="eastAsia"/>
          <w:b/>
          <w:szCs w:val="21"/>
          <w:u w:val="single"/>
        </w:rPr>
        <w:t>承包人违约的责任。</w:t>
      </w:r>
    </w:p>
    <w:p w:rsidR="00821DB2" w:rsidRPr="00444460" w:rsidRDefault="00AC3874">
      <w:pPr>
        <w:tabs>
          <w:tab w:val="left" w:pos="2410"/>
        </w:tabs>
        <w:spacing w:line="440" w:lineRule="exact"/>
        <w:ind w:firstLineChars="200" w:firstLine="422"/>
        <w:rPr>
          <w:rFonts w:cs="宋体"/>
          <w:b/>
          <w:bCs/>
          <w:szCs w:val="21"/>
          <w:u w:val="single"/>
        </w:rPr>
      </w:pPr>
      <w:r w:rsidRPr="00444460">
        <w:rPr>
          <w:rFonts w:hAnsi="宋体" w:cs="宋体" w:hint="eastAsia"/>
          <w:b/>
          <w:szCs w:val="21"/>
          <w:u w:val="single"/>
        </w:rPr>
        <w:t>（</w:t>
      </w:r>
      <w:r w:rsidRPr="00444460">
        <w:rPr>
          <w:rFonts w:cs="宋体" w:hint="eastAsia"/>
          <w:b/>
          <w:szCs w:val="21"/>
          <w:u w:val="single"/>
        </w:rPr>
        <w:t>2</w:t>
      </w:r>
      <w:r w:rsidRPr="00444460">
        <w:rPr>
          <w:rFonts w:hAnsi="宋体" w:cs="宋体" w:hint="eastAsia"/>
          <w:b/>
          <w:szCs w:val="21"/>
          <w:u w:val="single"/>
        </w:rPr>
        <w:t>）</w:t>
      </w:r>
      <w:r w:rsidRPr="00444460">
        <w:rPr>
          <w:rFonts w:hAnsi="宋体" w:cs="宋体" w:hint="eastAsia"/>
          <w:b/>
          <w:bCs/>
          <w:szCs w:val="21"/>
          <w:u w:val="single"/>
        </w:rPr>
        <w:t>承包人对施工现场安全生产负总责，现场必须按要求配备安全员，安全员及特种作业人员应持证上岗，如发包人检查到承包人人员不到位的，则发包人有权收取违约金</w:t>
      </w:r>
      <w:r w:rsidRPr="00444460">
        <w:rPr>
          <w:rFonts w:hAnsi="宋体" w:cs="宋体" w:hint="eastAsia"/>
          <w:b/>
          <w:szCs w:val="21"/>
          <w:u w:val="single"/>
        </w:rPr>
        <w:t>，详见</w:t>
      </w:r>
      <w:r w:rsidRPr="00444460">
        <w:rPr>
          <w:rFonts w:cs="宋体" w:hint="eastAsia"/>
          <w:b/>
          <w:szCs w:val="21"/>
          <w:u w:val="single"/>
        </w:rPr>
        <w:t>16.2.2</w:t>
      </w:r>
      <w:r w:rsidRPr="00444460">
        <w:rPr>
          <w:rFonts w:hAnsi="宋体" w:cs="宋体" w:hint="eastAsia"/>
          <w:b/>
          <w:szCs w:val="21"/>
          <w:u w:val="single"/>
        </w:rPr>
        <w:t>承包人违约的责任。</w:t>
      </w:r>
    </w:p>
    <w:p w:rsidR="00821DB2" w:rsidRPr="00444460" w:rsidRDefault="00AC3874">
      <w:pPr>
        <w:tabs>
          <w:tab w:val="left" w:pos="2410"/>
        </w:tabs>
        <w:spacing w:line="440" w:lineRule="exact"/>
        <w:ind w:firstLineChars="200" w:firstLine="422"/>
        <w:rPr>
          <w:rFonts w:cs="宋体"/>
          <w:b/>
          <w:bCs/>
          <w:szCs w:val="21"/>
          <w:u w:val="single"/>
        </w:rPr>
      </w:pPr>
      <w:r w:rsidRPr="00444460">
        <w:rPr>
          <w:rFonts w:hAnsi="宋体" w:cs="宋体" w:hint="eastAsia"/>
          <w:b/>
          <w:bCs/>
          <w:szCs w:val="21"/>
          <w:u w:val="single"/>
        </w:rPr>
        <w:t>（</w:t>
      </w:r>
      <w:r w:rsidRPr="00444460">
        <w:rPr>
          <w:rFonts w:cs="宋体" w:hint="eastAsia"/>
          <w:b/>
          <w:bCs/>
          <w:szCs w:val="21"/>
          <w:u w:val="single"/>
        </w:rPr>
        <w:t>3</w:t>
      </w:r>
      <w:r w:rsidRPr="00444460">
        <w:rPr>
          <w:rFonts w:hAnsi="宋体" w:cs="宋体" w:hint="eastAsia"/>
          <w:b/>
          <w:bCs/>
          <w:szCs w:val="21"/>
          <w:u w:val="single"/>
        </w:rPr>
        <w:t>）工程施工前和施工中，承包人项目经理或技术负责人应当对有关安全施工技术进行交底；</w:t>
      </w:r>
      <w:r w:rsidRPr="00444460">
        <w:rPr>
          <w:rFonts w:cs="宋体" w:hint="eastAsia"/>
          <w:b/>
          <w:bCs/>
          <w:szCs w:val="21"/>
          <w:u w:val="single"/>
        </w:rPr>
        <w:t xml:space="preserve"> </w:t>
      </w:r>
      <w:r w:rsidRPr="00444460">
        <w:rPr>
          <w:rFonts w:hAnsi="宋体" w:cs="宋体" w:hint="eastAsia"/>
          <w:b/>
          <w:bCs/>
          <w:szCs w:val="21"/>
          <w:u w:val="single"/>
        </w:rPr>
        <w:t>承包人必须编制安全施工措施和施工现场临时用电、施工现场周边及主要通道的安全防护措施及其它有关法规要求的专项施工方案，专项施工方案必须经本单位技术负责人批准后，报发包人代表和现场监理批准后实施。</w:t>
      </w:r>
    </w:p>
    <w:p w:rsidR="00821DB2" w:rsidRPr="00444460" w:rsidRDefault="00AC3874">
      <w:pPr>
        <w:tabs>
          <w:tab w:val="left" w:pos="2410"/>
        </w:tabs>
        <w:spacing w:line="440" w:lineRule="exact"/>
        <w:ind w:firstLineChars="200" w:firstLine="422"/>
        <w:rPr>
          <w:rFonts w:cs="宋体"/>
          <w:b/>
          <w:bCs/>
          <w:szCs w:val="21"/>
          <w:u w:val="single"/>
        </w:rPr>
      </w:pPr>
      <w:r w:rsidRPr="00444460">
        <w:rPr>
          <w:rFonts w:hAnsi="宋体" w:cs="宋体" w:hint="eastAsia"/>
          <w:b/>
          <w:bCs/>
          <w:szCs w:val="21"/>
          <w:u w:val="single"/>
        </w:rPr>
        <w:t>工程施工前，承包人应根据法律、法规、规范、标准等要求，制定安全施工标准及要求，负责向施工作业班组、作业人员</w:t>
      </w:r>
      <w:proofErr w:type="gramStart"/>
      <w:r w:rsidRPr="00444460">
        <w:rPr>
          <w:rFonts w:hAnsi="宋体" w:cs="宋体" w:hint="eastAsia"/>
          <w:b/>
          <w:bCs/>
          <w:szCs w:val="21"/>
          <w:u w:val="single"/>
        </w:rPr>
        <w:t>作出</w:t>
      </w:r>
      <w:proofErr w:type="gramEnd"/>
      <w:r w:rsidRPr="00444460">
        <w:rPr>
          <w:rFonts w:hAnsi="宋体" w:cs="宋体" w:hint="eastAsia"/>
          <w:b/>
          <w:bCs/>
          <w:szCs w:val="21"/>
          <w:u w:val="single"/>
        </w:rPr>
        <w:t>详细的说明，并由双方签字确认。</w:t>
      </w:r>
    </w:p>
    <w:p w:rsidR="00821DB2" w:rsidRPr="00444460" w:rsidRDefault="00AC3874">
      <w:pPr>
        <w:tabs>
          <w:tab w:val="left" w:pos="2410"/>
        </w:tabs>
        <w:spacing w:line="440" w:lineRule="exact"/>
        <w:ind w:firstLineChars="200" w:firstLine="422"/>
        <w:rPr>
          <w:rFonts w:cs="宋体"/>
          <w:b/>
          <w:bCs/>
          <w:szCs w:val="21"/>
          <w:u w:val="single"/>
        </w:rPr>
      </w:pPr>
      <w:r w:rsidRPr="00444460">
        <w:rPr>
          <w:rFonts w:hAnsi="宋体" w:cs="宋体" w:hint="eastAsia"/>
          <w:b/>
          <w:bCs/>
          <w:szCs w:val="21"/>
          <w:u w:val="single"/>
        </w:rPr>
        <w:t>工程施工前，承包人使用的安全防护用具、机械设备、施工机具及配件，应当具有生产（制造）许可证、产品合格证，并在进入施工现场前进行查验，经监理工程师签字确认后方可使用。</w:t>
      </w:r>
    </w:p>
    <w:p w:rsidR="00821DB2" w:rsidRPr="00444460" w:rsidRDefault="00AC3874">
      <w:pPr>
        <w:tabs>
          <w:tab w:val="left" w:pos="2410"/>
        </w:tabs>
        <w:spacing w:line="440" w:lineRule="exact"/>
        <w:ind w:firstLineChars="200" w:firstLine="422"/>
        <w:rPr>
          <w:rFonts w:cs="宋体"/>
          <w:b/>
          <w:bCs/>
          <w:szCs w:val="21"/>
          <w:u w:val="single"/>
        </w:rPr>
      </w:pPr>
      <w:r w:rsidRPr="00444460">
        <w:rPr>
          <w:rFonts w:hAnsi="宋体" w:cs="宋体" w:hint="eastAsia"/>
          <w:b/>
          <w:bCs/>
          <w:szCs w:val="21"/>
          <w:u w:val="single"/>
        </w:rPr>
        <w:lastRenderedPageBreak/>
        <w:t>特种作业人员，必须按照国家有关规定经过专门的安全作业培训，并取得特种作业操作资格证书后，方可上岗作业。</w:t>
      </w:r>
    </w:p>
    <w:p w:rsidR="00821DB2" w:rsidRPr="00444460" w:rsidRDefault="00AC3874">
      <w:pPr>
        <w:tabs>
          <w:tab w:val="left" w:pos="2410"/>
        </w:tabs>
        <w:spacing w:line="440" w:lineRule="exact"/>
        <w:ind w:firstLineChars="200" w:firstLine="422"/>
        <w:rPr>
          <w:rFonts w:cs="宋体"/>
          <w:b/>
          <w:szCs w:val="21"/>
          <w:u w:val="single"/>
        </w:rPr>
      </w:pPr>
      <w:r w:rsidRPr="00444460">
        <w:rPr>
          <w:rFonts w:hAnsi="宋体" w:cs="宋体" w:hint="eastAsia"/>
          <w:b/>
          <w:bCs/>
          <w:szCs w:val="21"/>
          <w:u w:val="single"/>
        </w:rPr>
        <w:t>（</w:t>
      </w:r>
      <w:r w:rsidRPr="00444460">
        <w:rPr>
          <w:rFonts w:cs="宋体" w:hint="eastAsia"/>
          <w:b/>
          <w:bCs/>
          <w:szCs w:val="21"/>
          <w:u w:val="single"/>
        </w:rPr>
        <w:t>4</w:t>
      </w:r>
      <w:r w:rsidRPr="00444460">
        <w:rPr>
          <w:rFonts w:hAnsi="宋体" w:cs="宋体" w:hint="eastAsia"/>
          <w:b/>
          <w:bCs/>
          <w:szCs w:val="21"/>
          <w:u w:val="single"/>
        </w:rPr>
        <w:t>）承包人应严格按《建设工程安全生产管理条例》等法律、法规采取安全措施、组织施工，如发生事故，所造成的一切责任与后果均由承包人承担。</w:t>
      </w:r>
    </w:p>
    <w:p w:rsidR="00821DB2" w:rsidRPr="00444460" w:rsidRDefault="00AC3874">
      <w:pPr>
        <w:tabs>
          <w:tab w:val="left" w:pos="2410"/>
        </w:tabs>
        <w:spacing w:line="440" w:lineRule="exact"/>
        <w:ind w:firstLineChars="200" w:firstLine="422"/>
        <w:rPr>
          <w:rFonts w:cs="宋体"/>
          <w:b/>
          <w:bCs/>
          <w:szCs w:val="21"/>
          <w:u w:val="single"/>
        </w:rPr>
      </w:pPr>
      <w:r w:rsidRPr="00444460">
        <w:rPr>
          <w:rFonts w:hAnsi="宋体" w:cs="宋体" w:hint="eastAsia"/>
          <w:b/>
          <w:bCs/>
          <w:szCs w:val="21"/>
          <w:u w:val="single"/>
        </w:rPr>
        <w:t>（</w:t>
      </w:r>
      <w:r w:rsidRPr="00444460">
        <w:rPr>
          <w:rFonts w:cs="宋体" w:hint="eastAsia"/>
          <w:b/>
          <w:bCs/>
          <w:szCs w:val="21"/>
          <w:u w:val="single"/>
        </w:rPr>
        <w:t>5</w:t>
      </w:r>
      <w:r w:rsidRPr="00444460">
        <w:rPr>
          <w:rFonts w:hAnsi="宋体" w:cs="宋体" w:hint="eastAsia"/>
          <w:b/>
          <w:bCs/>
          <w:szCs w:val="21"/>
          <w:u w:val="single"/>
        </w:rPr>
        <w:t>）未能达到上述（</w:t>
      </w:r>
      <w:r w:rsidRPr="00444460">
        <w:rPr>
          <w:rFonts w:cs="宋体" w:hint="eastAsia"/>
          <w:b/>
          <w:bCs/>
          <w:szCs w:val="21"/>
          <w:u w:val="single"/>
        </w:rPr>
        <w:t>1</w:t>
      </w:r>
      <w:r w:rsidRPr="00444460">
        <w:rPr>
          <w:rFonts w:hAnsi="宋体" w:cs="宋体" w:hint="eastAsia"/>
          <w:b/>
          <w:bCs/>
          <w:szCs w:val="21"/>
          <w:u w:val="single"/>
        </w:rPr>
        <w:t>）</w:t>
      </w:r>
      <w:r w:rsidRPr="00444460">
        <w:rPr>
          <w:rFonts w:cs="宋体" w:hint="eastAsia"/>
          <w:b/>
          <w:bCs/>
          <w:szCs w:val="21"/>
          <w:u w:val="single"/>
        </w:rPr>
        <w:t>-</w:t>
      </w:r>
      <w:r w:rsidRPr="00444460">
        <w:rPr>
          <w:rFonts w:hAnsi="宋体" w:cs="宋体" w:hint="eastAsia"/>
          <w:b/>
          <w:bCs/>
          <w:szCs w:val="21"/>
          <w:u w:val="single"/>
        </w:rPr>
        <w:t>（</w:t>
      </w:r>
      <w:r w:rsidRPr="00444460">
        <w:rPr>
          <w:rFonts w:cs="宋体" w:hint="eastAsia"/>
          <w:b/>
          <w:bCs/>
          <w:szCs w:val="21"/>
          <w:u w:val="single"/>
        </w:rPr>
        <w:t>3</w:t>
      </w:r>
      <w:r w:rsidRPr="00444460">
        <w:rPr>
          <w:rFonts w:hAnsi="宋体" w:cs="宋体" w:hint="eastAsia"/>
          <w:b/>
          <w:bCs/>
          <w:szCs w:val="21"/>
          <w:u w:val="single"/>
        </w:rPr>
        <w:t>）条要求，发包人有权扣除承包人</w:t>
      </w:r>
      <w:r w:rsidRPr="00444460">
        <w:rPr>
          <w:rFonts w:cs="宋体" w:hint="eastAsia"/>
          <w:b/>
          <w:szCs w:val="21"/>
          <w:u w:val="single"/>
        </w:rPr>
        <w:t>10%-20%</w:t>
      </w:r>
      <w:r w:rsidRPr="00444460">
        <w:rPr>
          <w:rFonts w:hAnsi="宋体" w:cs="宋体" w:hint="eastAsia"/>
          <w:b/>
          <w:szCs w:val="21"/>
          <w:u w:val="single"/>
        </w:rPr>
        <w:t>的履约保证金金额</w:t>
      </w:r>
      <w:r w:rsidRPr="00444460">
        <w:rPr>
          <w:rFonts w:hAnsi="宋体" w:cs="宋体" w:hint="eastAsia"/>
          <w:b/>
          <w:bCs/>
          <w:szCs w:val="21"/>
          <w:u w:val="single"/>
        </w:rPr>
        <w:t>。</w:t>
      </w:r>
    </w:p>
    <w:p w:rsidR="00821DB2" w:rsidRPr="00444460" w:rsidRDefault="00AC3874">
      <w:pPr>
        <w:tabs>
          <w:tab w:val="left" w:pos="2410"/>
        </w:tabs>
        <w:spacing w:line="440" w:lineRule="exact"/>
        <w:ind w:firstLineChars="200" w:firstLine="422"/>
        <w:rPr>
          <w:rFonts w:cs="宋体"/>
          <w:b/>
          <w:bCs/>
          <w:szCs w:val="21"/>
          <w:u w:val="single"/>
        </w:rPr>
      </w:pPr>
      <w:r w:rsidRPr="00444460">
        <w:rPr>
          <w:rFonts w:hAnsi="宋体" w:cs="宋体" w:hint="eastAsia"/>
          <w:b/>
          <w:bCs/>
          <w:szCs w:val="21"/>
          <w:u w:val="single"/>
        </w:rPr>
        <w:t>（</w:t>
      </w:r>
      <w:r w:rsidRPr="00444460">
        <w:rPr>
          <w:rFonts w:cs="宋体" w:hint="eastAsia"/>
          <w:b/>
          <w:bCs/>
          <w:szCs w:val="21"/>
          <w:u w:val="single"/>
        </w:rPr>
        <w:t>6</w:t>
      </w:r>
      <w:r w:rsidRPr="00444460">
        <w:rPr>
          <w:rFonts w:hAnsi="宋体" w:cs="宋体" w:hint="eastAsia"/>
          <w:b/>
          <w:bCs/>
          <w:szCs w:val="21"/>
          <w:u w:val="single"/>
        </w:rPr>
        <w:t>）建立安全制度、安全检查制度、安全教育制度、工地班前活动制度、文明施工检查制度。满足江苏省、南通市等安监部门安全文明生产的要求，做好安全技术教育及交底，落实所有安全技术措施和人身防护用品。</w:t>
      </w:r>
    </w:p>
    <w:p w:rsidR="00821DB2" w:rsidRPr="00444460" w:rsidRDefault="00AC3874">
      <w:pPr>
        <w:tabs>
          <w:tab w:val="left" w:pos="2410"/>
        </w:tabs>
        <w:spacing w:line="440" w:lineRule="exact"/>
        <w:ind w:firstLineChars="200" w:firstLine="422"/>
        <w:rPr>
          <w:rFonts w:cs="宋体"/>
          <w:b/>
          <w:szCs w:val="21"/>
          <w:u w:val="single"/>
        </w:rPr>
      </w:pPr>
      <w:r w:rsidRPr="00444460">
        <w:rPr>
          <w:rFonts w:hAnsi="宋体" w:cs="宋体" w:hint="eastAsia"/>
          <w:b/>
          <w:bCs/>
          <w:szCs w:val="21"/>
          <w:u w:val="single"/>
        </w:rPr>
        <w:t>（</w:t>
      </w:r>
      <w:r w:rsidRPr="00444460">
        <w:rPr>
          <w:rFonts w:cs="宋体" w:hint="eastAsia"/>
          <w:b/>
          <w:bCs/>
          <w:szCs w:val="21"/>
          <w:u w:val="single"/>
        </w:rPr>
        <w:t>7</w:t>
      </w:r>
      <w:r w:rsidRPr="00444460">
        <w:rPr>
          <w:rFonts w:hAnsi="宋体" w:cs="宋体" w:hint="eastAsia"/>
          <w:b/>
          <w:bCs/>
          <w:szCs w:val="21"/>
          <w:u w:val="single"/>
        </w:rPr>
        <w:t>）凡在施工期间，由于承包人原因造成的事故，除根据事故的严重程度或等级扣除</w:t>
      </w:r>
      <w:r w:rsidRPr="00444460">
        <w:rPr>
          <w:rFonts w:cs="宋体" w:hint="eastAsia"/>
          <w:b/>
          <w:bCs/>
          <w:szCs w:val="21"/>
          <w:u w:val="single"/>
        </w:rPr>
        <w:t>20%</w:t>
      </w:r>
      <w:r w:rsidRPr="00444460">
        <w:rPr>
          <w:rFonts w:hAnsi="宋体" w:cs="宋体" w:hint="eastAsia"/>
          <w:b/>
          <w:bCs/>
          <w:szCs w:val="21"/>
          <w:u w:val="single"/>
        </w:rPr>
        <w:t>的履约保证金金额外，还需承担全部责任及由此引起的一切费用，发包人不承担任何责任，并视情节严重收取承包方违约金，详见</w:t>
      </w:r>
      <w:r w:rsidRPr="00444460">
        <w:rPr>
          <w:rFonts w:cs="宋体" w:hint="eastAsia"/>
          <w:b/>
          <w:bCs/>
          <w:szCs w:val="21"/>
          <w:u w:val="single"/>
        </w:rPr>
        <w:t>16.2.2</w:t>
      </w:r>
      <w:r w:rsidRPr="00444460">
        <w:rPr>
          <w:rFonts w:hAnsi="宋体" w:cs="宋体" w:hint="eastAsia"/>
          <w:b/>
          <w:bCs/>
          <w:szCs w:val="21"/>
          <w:u w:val="single"/>
        </w:rPr>
        <w:t>承包人违约的责</w:t>
      </w:r>
      <w:r w:rsidRPr="00444460">
        <w:rPr>
          <w:rFonts w:hAnsi="宋体" w:cs="宋体" w:hint="eastAsia"/>
          <w:b/>
          <w:szCs w:val="21"/>
          <w:u w:val="single"/>
        </w:rPr>
        <w:t>任</w:t>
      </w:r>
      <w:r w:rsidRPr="00444460">
        <w:rPr>
          <w:rFonts w:hAnsi="宋体" w:cs="宋体" w:hint="eastAsia"/>
          <w:b/>
          <w:bCs/>
          <w:szCs w:val="21"/>
          <w:u w:val="single"/>
        </w:rPr>
        <w:t>。</w:t>
      </w:r>
    </w:p>
    <w:p w:rsidR="00821DB2" w:rsidRPr="00444460" w:rsidRDefault="00AC3874">
      <w:pPr>
        <w:spacing w:line="440" w:lineRule="exact"/>
        <w:ind w:firstLineChars="200" w:firstLine="420"/>
        <w:rPr>
          <w:rFonts w:cs="宋体"/>
          <w:b/>
          <w:bCs/>
          <w:szCs w:val="21"/>
          <w:u w:val="single"/>
        </w:rPr>
      </w:pPr>
      <w:r w:rsidRPr="00444460">
        <w:rPr>
          <w:szCs w:val="21"/>
        </w:rPr>
        <w:t xml:space="preserve">6.1.4 </w:t>
      </w:r>
      <w:r w:rsidRPr="00444460">
        <w:rPr>
          <w:rFonts w:hAnsi="宋体" w:hint="eastAsia"/>
          <w:szCs w:val="21"/>
        </w:rPr>
        <w:t>关于治安保卫的特别约定：</w:t>
      </w:r>
      <w:r w:rsidRPr="00444460">
        <w:rPr>
          <w:rFonts w:hAnsi="宋体" w:cs="宋体" w:hint="eastAsia"/>
          <w:b/>
          <w:bCs/>
          <w:szCs w:val="21"/>
          <w:u w:val="single"/>
        </w:rPr>
        <w:t>承包人应落实安全保卫措施，对进场设备材料，已完成工作量进行实时治安保卫，因治安保卫措施不力导致承包人损失的，由承包人自行承担。</w:t>
      </w:r>
    </w:p>
    <w:p w:rsidR="00821DB2" w:rsidRPr="00444460" w:rsidRDefault="00AC3874">
      <w:pPr>
        <w:tabs>
          <w:tab w:val="left" w:pos="2410"/>
        </w:tabs>
        <w:spacing w:line="440" w:lineRule="exact"/>
        <w:ind w:firstLineChars="200" w:firstLine="420"/>
        <w:rPr>
          <w:rFonts w:cs="宋体"/>
          <w:szCs w:val="21"/>
        </w:rPr>
      </w:pPr>
      <w:r w:rsidRPr="00444460">
        <w:rPr>
          <w:rFonts w:hAnsi="宋体" w:hint="eastAsia"/>
          <w:szCs w:val="21"/>
        </w:rPr>
        <w:t>关于编制施工场地治安管理计划的约定：</w:t>
      </w:r>
      <w:r w:rsidRPr="00444460">
        <w:rPr>
          <w:rFonts w:hAnsi="宋体" w:cs="宋体" w:hint="eastAsia"/>
          <w:b/>
          <w:szCs w:val="21"/>
          <w:u w:val="single"/>
        </w:rPr>
        <w:t>开工前三天提供施工场地治安管理计划</w:t>
      </w:r>
      <w:r w:rsidRPr="00444460">
        <w:rPr>
          <w:rFonts w:cs="宋体" w:hint="eastAsia"/>
          <w:b/>
          <w:szCs w:val="21"/>
          <w:u w:val="single"/>
        </w:rPr>
        <w:t xml:space="preserve">  </w:t>
      </w:r>
      <w:r w:rsidRPr="00444460">
        <w:rPr>
          <w:rFonts w:hAnsi="宋体" w:cs="宋体" w:hint="eastAsia"/>
          <w:szCs w:val="21"/>
        </w:rPr>
        <w:t>。</w:t>
      </w:r>
    </w:p>
    <w:p w:rsidR="00821DB2" w:rsidRPr="00444460" w:rsidRDefault="00AC3874">
      <w:pPr>
        <w:spacing w:line="440" w:lineRule="exact"/>
        <w:ind w:firstLineChars="200" w:firstLine="420"/>
        <w:rPr>
          <w:szCs w:val="21"/>
        </w:rPr>
      </w:pPr>
      <w:r w:rsidRPr="00444460">
        <w:rPr>
          <w:szCs w:val="21"/>
        </w:rPr>
        <w:t xml:space="preserve">6.1.5 </w:t>
      </w:r>
      <w:r w:rsidRPr="00444460">
        <w:rPr>
          <w:rFonts w:hAnsi="宋体" w:hint="eastAsia"/>
          <w:szCs w:val="21"/>
        </w:rPr>
        <w:t>文明施工</w:t>
      </w:r>
    </w:p>
    <w:p w:rsidR="00821DB2" w:rsidRPr="00444460" w:rsidRDefault="00AC3874">
      <w:pPr>
        <w:spacing w:line="440" w:lineRule="exact"/>
        <w:ind w:firstLineChars="200" w:firstLine="420"/>
        <w:rPr>
          <w:szCs w:val="21"/>
        </w:rPr>
      </w:pPr>
      <w:r w:rsidRPr="00444460">
        <w:rPr>
          <w:rFonts w:hAnsi="宋体" w:hint="eastAsia"/>
          <w:szCs w:val="21"/>
        </w:rPr>
        <w:t>合同当事人对文明施工的要求：</w:t>
      </w:r>
      <w:r w:rsidRPr="00444460">
        <w:rPr>
          <w:rFonts w:hAnsi="宋体" w:cs="宋体" w:hint="eastAsia"/>
          <w:b/>
          <w:szCs w:val="21"/>
          <w:u w:val="single"/>
        </w:rPr>
        <w:t>承包人必须按照市级文明工地标准和要求，做好场地清理及相关工作，</w:t>
      </w:r>
      <w:r w:rsidRPr="00444460">
        <w:rPr>
          <w:rFonts w:hAnsi="宋体" w:cs="宋体" w:hint="eastAsia"/>
          <w:b/>
          <w:bCs/>
          <w:szCs w:val="21"/>
          <w:u w:val="single"/>
        </w:rPr>
        <w:t>施工现场要求保证施工场地清洁</w:t>
      </w:r>
      <w:r w:rsidRPr="00444460">
        <w:rPr>
          <w:rFonts w:hAnsi="宋体" w:cs="宋体" w:hint="eastAsia"/>
          <w:b/>
          <w:szCs w:val="21"/>
          <w:u w:val="single"/>
        </w:rPr>
        <w:t>；施工现场的材料堆放要整齐，机械停放有序，做到</w:t>
      </w:r>
      <w:proofErr w:type="gramStart"/>
      <w:r w:rsidRPr="00444460">
        <w:rPr>
          <w:rFonts w:hAnsi="宋体" w:cs="宋体" w:hint="eastAsia"/>
          <w:b/>
          <w:szCs w:val="21"/>
          <w:u w:val="single"/>
        </w:rPr>
        <w:t>工完料</w:t>
      </w:r>
      <w:proofErr w:type="gramEnd"/>
      <w:r w:rsidRPr="00444460">
        <w:rPr>
          <w:rFonts w:hAnsi="宋体" w:cs="宋体" w:hint="eastAsia"/>
          <w:b/>
          <w:szCs w:val="21"/>
          <w:u w:val="single"/>
        </w:rPr>
        <w:t>清；遵守环境卫生管理的有关规定，符合清洁卫生要求，</w:t>
      </w:r>
      <w:r w:rsidRPr="00444460">
        <w:rPr>
          <w:rFonts w:hAnsi="宋体" w:cs="宋体" w:hint="eastAsia"/>
          <w:b/>
          <w:bCs/>
          <w:szCs w:val="21"/>
          <w:u w:val="single"/>
        </w:rPr>
        <w:t>承担因自身原因违反有关规定造成的损失和损失赔偿；</w:t>
      </w:r>
      <w:r w:rsidRPr="00444460">
        <w:rPr>
          <w:rFonts w:hAnsi="宋体" w:cs="宋体" w:hint="eastAsia"/>
          <w:b/>
          <w:szCs w:val="21"/>
          <w:u w:val="single"/>
        </w:rPr>
        <w:t>定期地将所有建筑垃圾从施工场地清除，并运出场外；交工前，将所有剩余的建筑材料运走或运至指定地点堆放，将所有施工机械和设备从施工场地运走。上述费用包含在合同价中。未能达到上述要求发包人有权扣除承包人履约保证金的</w:t>
      </w:r>
      <w:r w:rsidRPr="00444460">
        <w:rPr>
          <w:rFonts w:cs="宋体" w:hint="eastAsia"/>
          <w:b/>
          <w:szCs w:val="21"/>
          <w:u w:val="single"/>
        </w:rPr>
        <w:t>10%</w:t>
      </w:r>
      <w:r w:rsidRPr="00444460">
        <w:rPr>
          <w:rFonts w:hAnsi="宋体" w:cs="宋体" w:hint="eastAsia"/>
          <w:b/>
          <w:szCs w:val="21"/>
          <w:u w:val="single"/>
        </w:rPr>
        <w:t>。若承包人现场施工作业面、办公区、生活区内清洁卫生满足不了文明施工要求，发包人有权安排其它单位或个人打扫，按具体发生的费用</w:t>
      </w:r>
      <w:r w:rsidRPr="00444460">
        <w:rPr>
          <w:rFonts w:cs="宋体" w:hint="eastAsia"/>
          <w:b/>
          <w:szCs w:val="21"/>
          <w:u w:val="single"/>
        </w:rPr>
        <w:t>2</w:t>
      </w:r>
      <w:r w:rsidRPr="00444460">
        <w:rPr>
          <w:rFonts w:hAnsi="宋体" w:cs="宋体" w:hint="eastAsia"/>
          <w:b/>
          <w:szCs w:val="21"/>
          <w:u w:val="single"/>
        </w:rPr>
        <w:t>倍及以上从进度款中扣除。承包人必须服从发包人现场的统一管理和协调，做到文明施工。施工现场要设立标语、标牌，做到文明施工，树立企业形象，主动接受社会监督和有关部门的管理</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szCs w:val="21"/>
        </w:rPr>
        <w:t xml:space="preserve">6.1.6 </w:t>
      </w:r>
      <w:r w:rsidRPr="00444460">
        <w:rPr>
          <w:rFonts w:hAnsi="宋体" w:hint="eastAsia"/>
          <w:szCs w:val="21"/>
        </w:rPr>
        <w:t>关于安全文明施工费支付比例和支付期限的约定：</w:t>
      </w:r>
      <w:r w:rsidRPr="00444460">
        <w:rPr>
          <w:rFonts w:hint="eastAsia"/>
          <w:szCs w:val="21"/>
          <w:u w:val="single"/>
        </w:rPr>
        <w:t xml:space="preserve"> </w:t>
      </w:r>
      <w:r w:rsidRPr="00444460">
        <w:rPr>
          <w:rFonts w:hAnsi="宋体" w:hint="eastAsia"/>
          <w:szCs w:val="21"/>
          <w:u w:val="single"/>
        </w:rPr>
        <w:t>无</w:t>
      </w:r>
      <w:r w:rsidRPr="00444460">
        <w:rPr>
          <w:rFonts w:hint="eastAsia"/>
          <w:szCs w:val="21"/>
          <w:u w:val="single"/>
        </w:rPr>
        <w:t xml:space="preserve">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Ansi="宋体" w:hint="eastAsia"/>
          <w:szCs w:val="21"/>
        </w:rPr>
        <w:t>通用合同本条删除</w:t>
      </w:r>
      <w:r w:rsidRPr="00444460">
        <w:rPr>
          <w:rFonts w:hint="eastAsia"/>
          <w:szCs w:val="21"/>
        </w:rPr>
        <w:t>“</w:t>
      </w:r>
      <w:r w:rsidRPr="00444460">
        <w:rPr>
          <w:rFonts w:hAnsi="宋体" w:hint="eastAsia"/>
          <w:szCs w:val="21"/>
        </w:rPr>
        <w:t>发包人收到通知后</w:t>
      </w:r>
      <w:r w:rsidRPr="00444460">
        <w:rPr>
          <w:rFonts w:hint="eastAsia"/>
          <w:szCs w:val="21"/>
        </w:rPr>
        <w:t>7</w:t>
      </w:r>
      <w:r w:rsidRPr="00444460">
        <w:rPr>
          <w:rFonts w:hAnsi="宋体" w:hint="eastAsia"/>
          <w:szCs w:val="21"/>
        </w:rPr>
        <w:t>天内仍未支付的，承包人有权暂停施工，并按第</w:t>
      </w:r>
      <w:r w:rsidRPr="00444460">
        <w:rPr>
          <w:rFonts w:hint="eastAsia"/>
          <w:szCs w:val="21"/>
        </w:rPr>
        <w:t>16.1.1</w:t>
      </w:r>
      <w:r w:rsidRPr="00444460">
        <w:rPr>
          <w:rFonts w:hAnsi="宋体" w:hint="eastAsia"/>
          <w:szCs w:val="21"/>
        </w:rPr>
        <w:t>项〔发包人违约的情形〕执行。</w:t>
      </w:r>
      <w:r w:rsidRPr="00444460">
        <w:rPr>
          <w:rFonts w:hint="eastAsia"/>
          <w:szCs w:val="21"/>
        </w:rPr>
        <w:t>”</w:t>
      </w:r>
    </w:p>
    <w:p w:rsidR="00821DB2" w:rsidRPr="00444460" w:rsidRDefault="00AC3874">
      <w:pPr>
        <w:keepNext/>
        <w:keepLines/>
        <w:spacing w:line="440" w:lineRule="exact"/>
        <w:ind w:firstLineChars="200" w:firstLine="420"/>
        <w:rPr>
          <w:bCs/>
          <w:szCs w:val="21"/>
        </w:rPr>
      </w:pPr>
      <w:bookmarkStart w:id="181" w:name="_Toc351203639"/>
      <w:bookmarkEnd w:id="173"/>
      <w:bookmarkEnd w:id="174"/>
      <w:bookmarkEnd w:id="175"/>
      <w:bookmarkEnd w:id="176"/>
      <w:bookmarkEnd w:id="177"/>
      <w:bookmarkEnd w:id="178"/>
      <w:bookmarkEnd w:id="179"/>
      <w:r w:rsidRPr="00444460">
        <w:rPr>
          <w:bCs/>
          <w:szCs w:val="21"/>
        </w:rPr>
        <w:t xml:space="preserve">7. </w:t>
      </w:r>
      <w:r w:rsidRPr="00444460">
        <w:rPr>
          <w:rFonts w:hAnsi="宋体" w:hint="eastAsia"/>
          <w:bCs/>
          <w:szCs w:val="21"/>
        </w:rPr>
        <w:t>工期和进度</w:t>
      </w:r>
      <w:bookmarkEnd w:id="181"/>
    </w:p>
    <w:p w:rsidR="00821DB2" w:rsidRPr="00444460" w:rsidRDefault="00AC3874">
      <w:pPr>
        <w:spacing w:line="440" w:lineRule="exact"/>
        <w:ind w:firstLineChars="200" w:firstLine="420"/>
        <w:rPr>
          <w:szCs w:val="21"/>
        </w:rPr>
      </w:pPr>
      <w:r w:rsidRPr="00444460">
        <w:rPr>
          <w:szCs w:val="21"/>
        </w:rPr>
        <w:t xml:space="preserve">7.1 </w:t>
      </w:r>
      <w:r w:rsidRPr="00444460">
        <w:rPr>
          <w:rFonts w:hAnsi="宋体" w:hint="eastAsia"/>
          <w:szCs w:val="21"/>
        </w:rPr>
        <w:t>施工组织设计</w:t>
      </w:r>
    </w:p>
    <w:p w:rsidR="00821DB2" w:rsidRPr="00444460" w:rsidRDefault="00AC3874">
      <w:pPr>
        <w:autoSpaceDE w:val="0"/>
        <w:autoSpaceDN w:val="0"/>
        <w:spacing w:line="440" w:lineRule="exact"/>
        <w:ind w:firstLineChars="200" w:firstLine="420"/>
        <w:rPr>
          <w:szCs w:val="21"/>
        </w:rPr>
      </w:pPr>
      <w:r w:rsidRPr="00444460">
        <w:rPr>
          <w:szCs w:val="21"/>
        </w:rPr>
        <w:t xml:space="preserve">7.1.1 </w:t>
      </w:r>
      <w:r w:rsidRPr="00444460">
        <w:rPr>
          <w:rFonts w:hAnsi="宋体" w:hint="eastAsia"/>
          <w:szCs w:val="21"/>
        </w:rPr>
        <w:t>合同当事人约定的施工组织设计应包括的其他内容：</w:t>
      </w:r>
      <w:r w:rsidRPr="00444460">
        <w:rPr>
          <w:rFonts w:hAnsi="宋体" w:cs="宋体" w:hint="eastAsia"/>
          <w:b/>
          <w:u w:val="single"/>
        </w:rPr>
        <w:t>承包人在开工前必须提交详细的施工组织设计，报发包人及总监审批，施工组织设计经发包人及监理认可后方可开工。施工组织设计将作为工程款支</w:t>
      </w:r>
      <w:r w:rsidRPr="00444460">
        <w:rPr>
          <w:rFonts w:hAnsi="宋体" w:cs="宋体" w:hint="eastAsia"/>
          <w:b/>
          <w:u w:val="single"/>
        </w:rPr>
        <w:lastRenderedPageBreak/>
        <w:t>付的参考依据之一</w:t>
      </w:r>
      <w:r w:rsidRPr="00444460">
        <w:rPr>
          <w:rFonts w:hAnsi="宋体" w:hint="eastAsia"/>
          <w:szCs w:val="21"/>
        </w:rPr>
        <w:t>。</w:t>
      </w:r>
    </w:p>
    <w:p w:rsidR="00821DB2" w:rsidRPr="00444460" w:rsidRDefault="00AC3874">
      <w:pPr>
        <w:autoSpaceDE w:val="0"/>
        <w:autoSpaceDN w:val="0"/>
        <w:spacing w:line="440" w:lineRule="exact"/>
        <w:ind w:firstLineChars="200" w:firstLine="420"/>
        <w:rPr>
          <w:szCs w:val="21"/>
        </w:rPr>
      </w:pPr>
      <w:r w:rsidRPr="00444460">
        <w:rPr>
          <w:szCs w:val="21"/>
        </w:rPr>
        <w:t xml:space="preserve">7.1.2 </w:t>
      </w:r>
      <w:r w:rsidRPr="00444460">
        <w:rPr>
          <w:rFonts w:hAnsi="宋体" w:hint="eastAsia"/>
          <w:szCs w:val="21"/>
        </w:rPr>
        <w:t>施工组织设计的提交和修改</w:t>
      </w:r>
    </w:p>
    <w:p w:rsidR="00821DB2" w:rsidRPr="00444460" w:rsidRDefault="00AC3874">
      <w:pPr>
        <w:autoSpaceDE w:val="0"/>
        <w:autoSpaceDN w:val="0"/>
        <w:spacing w:line="440" w:lineRule="exact"/>
        <w:ind w:firstLineChars="200" w:firstLine="420"/>
        <w:rPr>
          <w:szCs w:val="21"/>
        </w:rPr>
      </w:pPr>
      <w:r w:rsidRPr="00444460">
        <w:rPr>
          <w:rFonts w:hAnsi="宋体" w:hint="eastAsia"/>
          <w:szCs w:val="21"/>
        </w:rPr>
        <w:t>承包人提交详细施工组织设计的期限的约定：</w:t>
      </w:r>
      <w:r w:rsidRPr="00444460">
        <w:rPr>
          <w:rFonts w:hAnsi="宋体" w:cs="宋体" w:hint="eastAsia"/>
          <w:b/>
          <w:bCs/>
          <w:u w:val="single"/>
        </w:rPr>
        <w:t>包人在开工前</w:t>
      </w:r>
      <w:r w:rsidRPr="00444460">
        <w:rPr>
          <w:rFonts w:cs="宋体" w:hint="eastAsia"/>
          <w:b/>
          <w:bCs/>
          <w:u w:val="single"/>
        </w:rPr>
        <w:t>7</w:t>
      </w:r>
      <w:r w:rsidRPr="00444460">
        <w:rPr>
          <w:rFonts w:hAnsi="宋体" w:cs="宋体" w:hint="eastAsia"/>
          <w:b/>
          <w:bCs/>
          <w:u w:val="single"/>
        </w:rPr>
        <w:t>天内必须提交详细的施工组织设计，报发包人及总监审批，施工组织设计经发包人及监理认可后方可开工。施工组织设计将作为工程款支付的参考依据之一。月工程进度应在每月</w:t>
      </w:r>
      <w:r w:rsidRPr="00444460">
        <w:rPr>
          <w:rFonts w:cs="宋体" w:hint="eastAsia"/>
          <w:b/>
          <w:bCs/>
          <w:u w:val="single"/>
        </w:rPr>
        <w:t>25</w:t>
      </w:r>
      <w:r w:rsidRPr="00444460">
        <w:rPr>
          <w:rFonts w:hAnsi="宋体" w:cs="宋体" w:hint="eastAsia"/>
          <w:b/>
          <w:bCs/>
          <w:u w:val="single"/>
        </w:rPr>
        <w:t>号前报送监理和发包人。每周四向监理和发包人提供下一周进度计划</w:t>
      </w:r>
      <w:r w:rsidRPr="00444460">
        <w:rPr>
          <w:rFonts w:cs="宋体" w:hint="eastAsia"/>
          <w:b/>
          <w:bCs/>
          <w:u w:val="single"/>
        </w:rPr>
        <w:t xml:space="preserve">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Ansi="宋体" w:hint="eastAsia"/>
          <w:szCs w:val="21"/>
        </w:rPr>
        <w:t>发包人和监理人在收到详细的施工组织设计后确认或提出修改意见的期限：</w:t>
      </w:r>
      <w:r w:rsidRPr="00444460">
        <w:rPr>
          <w:rFonts w:hAnsi="宋体" w:cs="宋体" w:hint="eastAsia"/>
          <w:b/>
          <w:bCs/>
          <w:u w:val="single"/>
        </w:rPr>
        <w:t>收到上述完整的、符合要求的文件后</w:t>
      </w:r>
      <w:r w:rsidRPr="00444460">
        <w:rPr>
          <w:rFonts w:cs="宋体" w:hint="eastAsia"/>
          <w:b/>
          <w:bCs/>
          <w:u w:val="single"/>
        </w:rPr>
        <w:t>3</w:t>
      </w:r>
      <w:r w:rsidRPr="00444460">
        <w:rPr>
          <w:rFonts w:hAnsi="宋体" w:cs="宋体" w:hint="eastAsia"/>
          <w:b/>
          <w:bCs/>
          <w:u w:val="single"/>
        </w:rPr>
        <w:t>个工作日内予以确认或提出修改意见，逾期视为已确认</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szCs w:val="21"/>
        </w:rPr>
        <w:t>7</w:t>
      </w:r>
      <w:bookmarkStart w:id="182" w:name="_Toc304295541"/>
      <w:bookmarkStart w:id="183" w:name="_Toc300934966"/>
      <w:bookmarkStart w:id="184" w:name="_Toc297216173"/>
      <w:bookmarkStart w:id="185" w:name="_Toc312678005"/>
      <w:bookmarkStart w:id="186" w:name="_Toc303539123"/>
      <w:bookmarkStart w:id="187" w:name="_Toc312677479"/>
      <w:bookmarkStart w:id="188" w:name="_Toc297123514"/>
      <w:r w:rsidRPr="00444460">
        <w:rPr>
          <w:szCs w:val="21"/>
        </w:rPr>
        <w:t xml:space="preserve">.2 </w:t>
      </w:r>
      <w:r w:rsidRPr="00444460">
        <w:rPr>
          <w:rFonts w:hAnsi="宋体" w:hint="eastAsia"/>
          <w:szCs w:val="21"/>
        </w:rPr>
        <w:t>施工进度计划</w:t>
      </w:r>
    </w:p>
    <w:p w:rsidR="00821DB2" w:rsidRPr="00444460" w:rsidRDefault="00AC3874">
      <w:pPr>
        <w:spacing w:line="440" w:lineRule="exact"/>
        <w:ind w:firstLineChars="200" w:firstLine="420"/>
        <w:rPr>
          <w:szCs w:val="21"/>
        </w:rPr>
      </w:pPr>
      <w:r w:rsidRPr="00444460">
        <w:rPr>
          <w:szCs w:val="21"/>
        </w:rPr>
        <w:t xml:space="preserve">7.2.2 </w:t>
      </w:r>
      <w:r w:rsidRPr="00444460">
        <w:rPr>
          <w:rFonts w:hAnsi="宋体" w:hint="eastAsia"/>
          <w:szCs w:val="21"/>
        </w:rPr>
        <w:t>施工进度计划的修订</w:t>
      </w:r>
    </w:p>
    <w:p w:rsidR="00821DB2" w:rsidRPr="00444460" w:rsidRDefault="00AC3874">
      <w:pPr>
        <w:spacing w:line="440" w:lineRule="exact"/>
        <w:ind w:firstLineChars="200" w:firstLine="420"/>
        <w:rPr>
          <w:szCs w:val="21"/>
        </w:rPr>
      </w:pPr>
      <w:r w:rsidRPr="00444460">
        <w:rPr>
          <w:rFonts w:hAnsi="宋体" w:hint="eastAsia"/>
          <w:szCs w:val="21"/>
        </w:rPr>
        <w:t>发包人和监理人在收到修订的施工进度计划后确认或提出修改意见的期限：</w:t>
      </w:r>
      <w:r w:rsidRPr="00444460">
        <w:rPr>
          <w:rFonts w:hAnsi="宋体" w:cs="宋体" w:hint="eastAsia"/>
          <w:b/>
          <w:bCs/>
          <w:u w:val="single"/>
        </w:rPr>
        <w:t>收到施工组织设计（施工方案）和进度计划后</w:t>
      </w:r>
      <w:r w:rsidRPr="00444460">
        <w:rPr>
          <w:rFonts w:cs="宋体" w:hint="eastAsia"/>
          <w:b/>
          <w:bCs/>
          <w:u w:val="single"/>
        </w:rPr>
        <w:t>7</w:t>
      </w:r>
      <w:r w:rsidRPr="00444460">
        <w:rPr>
          <w:rFonts w:hAnsi="宋体" w:cs="宋体" w:hint="eastAsia"/>
          <w:b/>
          <w:bCs/>
          <w:u w:val="single"/>
        </w:rPr>
        <w:t>日内予以确认或提出修改意见，逾期视为已确认</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szCs w:val="21"/>
        </w:rPr>
        <w:t xml:space="preserve">7.3 </w:t>
      </w:r>
      <w:r w:rsidRPr="00444460">
        <w:rPr>
          <w:rFonts w:hAnsi="宋体" w:hint="eastAsia"/>
          <w:szCs w:val="21"/>
        </w:rPr>
        <w:t>开工</w:t>
      </w:r>
    </w:p>
    <w:p w:rsidR="00821DB2" w:rsidRPr="00444460" w:rsidRDefault="00AC3874">
      <w:pPr>
        <w:spacing w:line="440" w:lineRule="exact"/>
        <w:ind w:firstLineChars="200" w:firstLine="420"/>
        <w:rPr>
          <w:szCs w:val="21"/>
        </w:rPr>
      </w:pPr>
      <w:r w:rsidRPr="00444460">
        <w:rPr>
          <w:szCs w:val="21"/>
        </w:rPr>
        <w:t xml:space="preserve">7.3.1 </w:t>
      </w:r>
      <w:r w:rsidRPr="00444460">
        <w:rPr>
          <w:rFonts w:hAnsi="宋体" w:hint="eastAsia"/>
          <w:szCs w:val="21"/>
        </w:rPr>
        <w:t>开工准备</w:t>
      </w:r>
    </w:p>
    <w:p w:rsidR="00821DB2" w:rsidRPr="00444460" w:rsidRDefault="00AC3874">
      <w:pPr>
        <w:spacing w:line="440" w:lineRule="exact"/>
        <w:ind w:firstLineChars="200" w:firstLine="420"/>
        <w:rPr>
          <w:szCs w:val="21"/>
          <w:u w:val="single"/>
        </w:rPr>
      </w:pPr>
      <w:r w:rsidRPr="00444460">
        <w:rPr>
          <w:rFonts w:hAnsi="宋体" w:hint="eastAsia"/>
          <w:szCs w:val="21"/>
        </w:rPr>
        <w:t>关于承包人提交工程开工</w:t>
      </w:r>
      <w:proofErr w:type="gramStart"/>
      <w:r w:rsidRPr="00444460">
        <w:rPr>
          <w:rFonts w:hAnsi="宋体" w:hint="eastAsia"/>
          <w:szCs w:val="21"/>
        </w:rPr>
        <w:t>报审表</w:t>
      </w:r>
      <w:proofErr w:type="gramEnd"/>
      <w:r w:rsidRPr="00444460">
        <w:rPr>
          <w:rFonts w:hAnsi="宋体" w:hint="eastAsia"/>
          <w:szCs w:val="21"/>
        </w:rPr>
        <w:t>的期限：</w:t>
      </w:r>
      <w:r w:rsidRPr="00444460">
        <w:rPr>
          <w:rFonts w:hAnsi="宋体" w:hint="eastAsia"/>
          <w:b/>
          <w:szCs w:val="21"/>
          <w:u w:val="single"/>
        </w:rPr>
        <w:t>合同签订后</w:t>
      </w:r>
      <w:r w:rsidRPr="00444460">
        <w:rPr>
          <w:b/>
          <w:szCs w:val="21"/>
          <w:u w:val="single"/>
        </w:rPr>
        <w:t>3</w:t>
      </w:r>
      <w:r w:rsidRPr="00444460">
        <w:rPr>
          <w:rFonts w:hAnsi="宋体" w:hint="eastAsia"/>
          <w:b/>
          <w:szCs w:val="21"/>
          <w:u w:val="single"/>
        </w:rPr>
        <w:t>天内</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Ansi="宋体" w:hint="eastAsia"/>
          <w:szCs w:val="21"/>
        </w:rPr>
        <w:t>关于发包人应完成的其他开工准备工作及期限：</w:t>
      </w:r>
      <w:r w:rsidRPr="00444460">
        <w:rPr>
          <w:rFonts w:hAnsi="宋体" w:cs="宋体" w:hint="eastAsia"/>
          <w:b/>
          <w:bCs/>
          <w:u w:val="single"/>
        </w:rPr>
        <w:t>开工前组织图纸会审和设计交底</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Ansi="宋体" w:hint="eastAsia"/>
          <w:szCs w:val="21"/>
        </w:rPr>
        <w:t>关于承包人应完成的其他开工准备工作及期限：</w:t>
      </w:r>
      <w:r w:rsidRPr="00444460">
        <w:rPr>
          <w:rFonts w:hAnsi="宋体" w:cs="宋体" w:hint="eastAsia"/>
          <w:b/>
          <w:bCs/>
          <w:u w:val="single"/>
        </w:rPr>
        <w:t>遵守政府有关主管部门对施工场地交通、施工噪音、环境保护和安全生产等的管理规定，按规定办理有关手续，并以书面形式通知发包人。临时供配电、施工用水、用电由乙方负责、并承担费用</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szCs w:val="21"/>
        </w:rPr>
        <w:t>7.3.2</w:t>
      </w:r>
      <w:r w:rsidRPr="00444460">
        <w:rPr>
          <w:rFonts w:hAnsi="宋体" w:hint="eastAsia"/>
          <w:szCs w:val="21"/>
        </w:rPr>
        <w:t>开工通知</w:t>
      </w:r>
    </w:p>
    <w:p w:rsidR="00821DB2" w:rsidRPr="00444460" w:rsidRDefault="00AC3874">
      <w:pPr>
        <w:spacing w:line="440" w:lineRule="exact"/>
        <w:ind w:firstLineChars="200" w:firstLine="420"/>
        <w:rPr>
          <w:szCs w:val="21"/>
        </w:rPr>
      </w:pPr>
      <w:r w:rsidRPr="00444460">
        <w:rPr>
          <w:rFonts w:hAnsi="宋体" w:hint="eastAsia"/>
          <w:szCs w:val="21"/>
        </w:rPr>
        <w:t>因发包人原因造成监理人未能在计划开工日期之日起</w:t>
      </w:r>
      <w:r w:rsidRPr="00444460">
        <w:rPr>
          <w:rFonts w:hint="eastAsia"/>
          <w:szCs w:val="21"/>
          <w:u w:val="single"/>
        </w:rPr>
        <w:t>90</w:t>
      </w:r>
      <w:r w:rsidRPr="00444460">
        <w:rPr>
          <w:rFonts w:hAnsi="宋体" w:hint="eastAsia"/>
          <w:szCs w:val="21"/>
        </w:rPr>
        <w:t>天内发出开工通知的，承包人有权提出价格调整要求，或者解除合同。</w:t>
      </w:r>
    </w:p>
    <w:bookmarkEnd w:id="182"/>
    <w:bookmarkEnd w:id="183"/>
    <w:bookmarkEnd w:id="184"/>
    <w:bookmarkEnd w:id="185"/>
    <w:bookmarkEnd w:id="186"/>
    <w:bookmarkEnd w:id="187"/>
    <w:bookmarkEnd w:id="188"/>
    <w:p w:rsidR="00821DB2" w:rsidRPr="00444460" w:rsidRDefault="00AC3874">
      <w:pPr>
        <w:spacing w:line="440" w:lineRule="exact"/>
        <w:ind w:firstLineChars="200" w:firstLine="420"/>
        <w:rPr>
          <w:szCs w:val="21"/>
        </w:rPr>
      </w:pPr>
      <w:r w:rsidRPr="00444460">
        <w:rPr>
          <w:szCs w:val="21"/>
        </w:rPr>
        <w:t xml:space="preserve">7.4 </w:t>
      </w:r>
      <w:r w:rsidRPr="00444460">
        <w:rPr>
          <w:rFonts w:hAnsi="宋体" w:hint="eastAsia"/>
          <w:szCs w:val="21"/>
        </w:rPr>
        <w:t>测量放线</w:t>
      </w:r>
    </w:p>
    <w:p w:rsidR="00821DB2" w:rsidRPr="00444460" w:rsidRDefault="00AC3874">
      <w:pPr>
        <w:spacing w:line="440" w:lineRule="exact"/>
        <w:ind w:firstLineChars="200" w:firstLine="420"/>
        <w:rPr>
          <w:szCs w:val="21"/>
          <w:u w:val="single"/>
        </w:rPr>
      </w:pPr>
      <w:r w:rsidRPr="00444460">
        <w:rPr>
          <w:szCs w:val="21"/>
        </w:rPr>
        <w:t>7.4.1</w:t>
      </w:r>
      <w:r w:rsidRPr="00444460">
        <w:rPr>
          <w:rFonts w:hAnsi="宋体" w:hint="eastAsia"/>
          <w:szCs w:val="21"/>
        </w:rPr>
        <w:t>发包人通过监理人向承包人提供测量基准点、基准线和水准点及其书面资料的期限：</w:t>
      </w:r>
      <w:r w:rsidRPr="00444460">
        <w:rPr>
          <w:rFonts w:hAnsi="宋体" w:hint="eastAsia"/>
          <w:b/>
          <w:szCs w:val="21"/>
          <w:u w:val="single"/>
        </w:rPr>
        <w:t>以书面形式交给承包人，并于开工前进行现场交验</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szCs w:val="21"/>
        </w:rPr>
        <w:t>7</w:t>
      </w:r>
      <w:bookmarkStart w:id="189" w:name="_Toc297123516"/>
      <w:bookmarkStart w:id="190" w:name="_Toc297216175"/>
      <w:bookmarkStart w:id="191" w:name="_Toc303539125"/>
      <w:bookmarkStart w:id="192" w:name="_Toc312678010"/>
      <w:bookmarkStart w:id="193" w:name="_Toc312677484"/>
      <w:bookmarkStart w:id="194" w:name="_Toc304295546"/>
      <w:bookmarkStart w:id="195" w:name="_Toc300934968"/>
      <w:r w:rsidRPr="00444460">
        <w:rPr>
          <w:szCs w:val="21"/>
        </w:rPr>
        <w:t xml:space="preserve">.5 </w:t>
      </w:r>
      <w:r w:rsidRPr="00444460">
        <w:rPr>
          <w:rFonts w:hAnsi="宋体" w:hint="eastAsia"/>
          <w:szCs w:val="21"/>
        </w:rPr>
        <w:t>工期延误</w:t>
      </w:r>
    </w:p>
    <w:bookmarkEnd w:id="189"/>
    <w:bookmarkEnd w:id="190"/>
    <w:bookmarkEnd w:id="191"/>
    <w:bookmarkEnd w:id="192"/>
    <w:bookmarkEnd w:id="193"/>
    <w:bookmarkEnd w:id="194"/>
    <w:bookmarkEnd w:id="195"/>
    <w:p w:rsidR="00821DB2" w:rsidRPr="00444460" w:rsidRDefault="00AC3874">
      <w:pPr>
        <w:spacing w:line="440" w:lineRule="exact"/>
        <w:ind w:firstLineChars="200" w:firstLine="420"/>
        <w:rPr>
          <w:szCs w:val="21"/>
        </w:rPr>
      </w:pPr>
      <w:r w:rsidRPr="00444460">
        <w:rPr>
          <w:szCs w:val="21"/>
        </w:rPr>
        <w:t xml:space="preserve">7.5.1 </w:t>
      </w:r>
      <w:r w:rsidRPr="00444460">
        <w:rPr>
          <w:rFonts w:hAnsi="宋体" w:hint="eastAsia"/>
          <w:szCs w:val="21"/>
        </w:rPr>
        <w:t>因发包人原因导致工期延误</w:t>
      </w:r>
    </w:p>
    <w:p w:rsidR="00821DB2" w:rsidRPr="00444460" w:rsidRDefault="00AC3874">
      <w:pPr>
        <w:tabs>
          <w:tab w:val="left" w:pos="2410"/>
        </w:tabs>
        <w:spacing w:line="440" w:lineRule="exact"/>
        <w:ind w:firstLineChars="200" w:firstLine="420"/>
        <w:rPr>
          <w:szCs w:val="32"/>
        </w:rPr>
      </w:pPr>
      <w:bookmarkStart w:id="196" w:name="_Toc351203640"/>
      <w:r w:rsidRPr="00444460">
        <w:rPr>
          <w:rFonts w:hAnsi="宋体" w:hint="eastAsia"/>
          <w:szCs w:val="32"/>
        </w:rPr>
        <w:t>本条通用合同条款修改为</w:t>
      </w:r>
      <w:r w:rsidRPr="00444460">
        <w:rPr>
          <w:rFonts w:hint="eastAsia"/>
          <w:szCs w:val="32"/>
        </w:rPr>
        <w:t>“</w:t>
      </w:r>
      <w:r w:rsidRPr="00444460">
        <w:rPr>
          <w:rFonts w:hAnsi="宋体" w:hint="eastAsia"/>
          <w:szCs w:val="32"/>
        </w:rPr>
        <w:t>在合同履行过程中，有下列情况的：</w:t>
      </w:r>
      <w:r w:rsidRPr="00444460">
        <w:rPr>
          <w:rFonts w:hint="eastAsia"/>
          <w:szCs w:val="32"/>
        </w:rPr>
        <w:t xml:space="preserve"> </w:t>
      </w:r>
    </w:p>
    <w:p w:rsidR="00821DB2" w:rsidRPr="00444460" w:rsidRDefault="00AC3874">
      <w:pPr>
        <w:tabs>
          <w:tab w:val="left" w:pos="2410"/>
        </w:tabs>
        <w:spacing w:line="440" w:lineRule="exact"/>
        <w:ind w:firstLineChars="200" w:firstLine="420"/>
        <w:rPr>
          <w:szCs w:val="32"/>
        </w:rPr>
      </w:pPr>
      <w:r w:rsidRPr="00444460">
        <w:rPr>
          <w:rFonts w:hAnsi="宋体" w:hint="eastAsia"/>
          <w:szCs w:val="32"/>
        </w:rPr>
        <w:t>（</w:t>
      </w:r>
      <w:r w:rsidRPr="00444460">
        <w:rPr>
          <w:rFonts w:hint="eastAsia"/>
          <w:szCs w:val="32"/>
        </w:rPr>
        <w:t>1</w:t>
      </w:r>
      <w:r w:rsidRPr="00444460">
        <w:rPr>
          <w:rFonts w:hAnsi="宋体" w:hint="eastAsia"/>
          <w:szCs w:val="32"/>
        </w:rPr>
        <w:t>）发包人未能按合同约定提供图纸或所提供图纸不符合合同约定的；</w:t>
      </w:r>
    </w:p>
    <w:p w:rsidR="00821DB2" w:rsidRPr="00444460" w:rsidRDefault="00AC3874">
      <w:pPr>
        <w:tabs>
          <w:tab w:val="left" w:pos="2410"/>
        </w:tabs>
        <w:spacing w:line="440" w:lineRule="exact"/>
        <w:ind w:firstLineChars="200" w:firstLine="420"/>
        <w:rPr>
          <w:szCs w:val="32"/>
        </w:rPr>
      </w:pPr>
      <w:r w:rsidRPr="00444460">
        <w:rPr>
          <w:rFonts w:hAnsi="宋体" w:hint="eastAsia"/>
          <w:szCs w:val="32"/>
        </w:rPr>
        <w:t>（</w:t>
      </w:r>
      <w:r w:rsidRPr="00444460">
        <w:rPr>
          <w:rFonts w:hint="eastAsia"/>
          <w:szCs w:val="32"/>
        </w:rPr>
        <w:t>2</w:t>
      </w:r>
      <w:r w:rsidRPr="00444460">
        <w:rPr>
          <w:rFonts w:hAnsi="宋体" w:hint="eastAsia"/>
          <w:szCs w:val="32"/>
        </w:rPr>
        <w:t>）发包人未能按合同约定提供施工现场、施工条件、基础资料、许可、批准等开工条件的；</w:t>
      </w:r>
    </w:p>
    <w:p w:rsidR="00821DB2" w:rsidRPr="00444460" w:rsidRDefault="00AC3874">
      <w:pPr>
        <w:tabs>
          <w:tab w:val="left" w:pos="2410"/>
        </w:tabs>
        <w:spacing w:line="440" w:lineRule="exact"/>
        <w:ind w:firstLineChars="200" w:firstLine="420"/>
        <w:rPr>
          <w:szCs w:val="32"/>
        </w:rPr>
      </w:pPr>
      <w:r w:rsidRPr="00444460">
        <w:rPr>
          <w:rFonts w:hAnsi="宋体" w:hint="eastAsia"/>
          <w:szCs w:val="32"/>
        </w:rPr>
        <w:t>（</w:t>
      </w:r>
      <w:r w:rsidRPr="00444460">
        <w:rPr>
          <w:rFonts w:hint="eastAsia"/>
          <w:szCs w:val="32"/>
        </w:rPr>
        <w:t>3</w:t>
      </w:r>
      <w:r w:rsidRPr="00444460">
        <w:rPr>
          <w:rFonts w:hAnsi="宋体" w:hint="eastAsia"/>
          <w:szCs w:val="32"/>
        </w:rPr>
        <w:t>）发包人提供的测量基准点、基准线和水准点及其书面资料存在严重错误或疏漏的；</w:t>
      </w:r>
    </w:p>
    <w:p w:rsidR="00821DB2" w:rsidRPr="00444460" w:rsidRDefault="00AC3874">
      <w:pPr>
        <w:tabs>
          <w:tab w:val="left" w:pos="2410"/>
        </w:tabs>
        <w:spacing w:line="440" w:lineRule="exact"/>
        <w:ind w:firstLineChars="200" w:firstLine="420"/>
        <w:rPr>
          <w:szCs w:val="32"/>
        </w:rPr>
      </w:pPr>
      <w:r w:rsidRPr="00444460">
        <w:rPr>
          <w:rFonts w:hAnsi="宋体" w:hint="eastAsia"/>
          <w:szCs w:val="32"/>
        </w:rPr>
        <w:t>（</w:t>
      </w:r>
      <w:r w:rsidRPr="00444460">
        <w:rPr>
          <w:rFonts w:hint="eastAsia"/>
          <w:szCs w:val="32"/>
        </w:rPr>
        <w:t>4</w:t>
      </w:r>
      <w:r w:rsidRPr="00444460">
        <w:rPr>
          <w:rFonts w:hAnsi="宋体" w:hint="eastAsia"/>
          <w:szCs w:val="32"/>
        </w:rPr>
        <w:t>）发包人未能按合同约定日期支付工程预付款、进度款或竣工结算款的；</w:t>
      </w:r>
    </w:p>
    <w:p w:rsidR="00821DB2" w:rsidRPr="00444460" w:rsidRDefault="00AC3874">
      <w:pPr>
        <w:tabs>
          <w:tab w:val="left" w:pos="2410"/>
        </w:tabs>
        <w:spacing w:line="440" w:lineRule="exact"/>
        <w:ind w:firstLineChars="200" w:firstLine="420"/>
        <w:rPr>
          <w:szCs w:val="32"/>
        </w:rPr>
      </w:pPr>
      <w:r w:rsidRPr="00444460">
        <w:rPr>
          <w:rFonts w:hAnsi="宋体" w:hint="eastAsia"/>
          <w:szCs w:val="32"/>
        </w:rPr>
        <w:lastRenderedPageBreak/>
        <w:t>（</w:t>
      </w:r>
      <w:r w:rsidRPr="00444460">
        <w:rPr>
          <w:rFonts w:hint="eastAsia"/>
          <w:szCs w:val="32"/>
        </w:rPr>
        <w:t>5</w:t>
      </w:r>
      <w:r w:rsidRPr="00444460">
        <w:rPr>
          <w:rFonts w:hAnsi="宋体" w:hint="eastAsia"/>
          <w:szCs w:val="32"/>
        </w:rPr>
        <w:t>）监理人未按合同约定发出指示、批准等文件的；</w:t>
      </w:r>
    </w:p>
    <w:p w:rsidR="00821DB2" w:rsidRPr="00444460" w:rsidRDefault="00AC3874">
      <w:pPr>
        <w:tabs>
          <w:tab w:val="left" w:pos="2410"/>
        </w:tabs>
        <w:spacing w:line="440" w:lineRule="exact"/>
        <w:ind w:firstLineChars="200" w:firstLine="420"/>
        <w:rPr>
          <w:rFonts w:cs="宋体"/>
          <w:b/>
          <w:bCs/>
          <w:u w:val="single"/>
        </w:rPr>
      </w:pPr>
      <w:r w:rsidRPr="00444460">
        <w:rPr>
          <w:rFonts w:hAnsi="宋体" w:hint="eastAsia"/>
          <w:szCs w:val="32"/>
        </w:rPr>
        <w:t>（</w:t>
      </w:r>
      <w:r w:rsidRPr="00444460">
        <w:rPr>
          <w:rFonts w:hint="eastAsia"/>
          <w:szCs w:val="32"/>
        </w:rPr>
        <w:t>6</w:t>
      </w:r>
      <w:r w:rsidRPr="00444460">
        <w:rPr>
          <w:rFonts w:hAnsi="宋体" w:hint="eastAsia"/>
          <w:szCs w:val="32"/>
        </w:rPr>
        <w:t>）因发包人原因导致工期延误的其他情形：</w:t>
      </w:r>
      <w:r w:rsidRPr="00444460">
        <w:rPr>
          <w:rFonts w:hAnsi="宋体" w:cs="宋体" w:hint="eastAsia"/>
          <w:u w:val="single"/>
        </w:rPr>
        <w:t>①</w:t>
      </w:r>
      <w:r w:rsidRPr="00444460">
        <w:rPr>
          <w:rFonts w:hAnsi="宋体" w:cs="宋体" w:hint="eastAsia"/>
          <w:b/>
          <w:bCs/>
          <w:u w:val="single"/>
        </w:rPr>
        <w:t>因</w:t>
      </w:r>
      <w:r w:rsidRPr="00444460">
        <w:rPr>
          <w:rFonts w:hAnsi="宋体" w:cs="宋体" w:hint="eastAsia"/>
          <w:b/>
          <w:u w:val="single"/>
        </w:rPr>
        <w:t>发包人</w:t>
      </w:r>
      <w:r w:rsidRPr="00444460">
        <w:rPr>
          <w:rFonts w:hAnsi="宋体" w:cs="宋体" w:hint="eastAsia"/>
          <w:b/>
          <w:bCs/>
          <w:u w:val="single"/>
        </w:rPr>
        <w:t>未在开工前提供施工场地，提供图纸；②因</w:t>
      </w:r>
      <w:r w:rsidRPr="00444460">
        <w:rPr>
          <w:rFonts w:hAnsi="宋体" w:cs="宋体" w:hint="eastAsia"/>
          <w:b/>
          <w:u w:val="single"/>
        </w:rPr>
        <w:t>发包人</w:t>
      </w:r>
      <w:r w:rsidRPr="00444460">
        <w:rPr>
          <w:rFonts w:hAnsi="宋体" w:cs="宋体" w:hint="eastAsia"/>
          <w:b/>
          <w:bCs/>
          <w:u w:val="single"/>
        </w:rPr>
        <w:t>原因造成工程延期开工、停建、缓建、暂停施工（不含勒令停工）；③因</w:t>
      </w:r>
      <w:r w:rsidRPr="00444460">
        <w:rPr>
          <w:rFonts w:hAnsi="宋体" w:cs="宋体" w:hint="eastAsia"/>
          <w:b/>
          <w:u w:val="single"/>
        </w:rPr>
        <w:t>发包人</w:t>
      </w:r>
      <w:r w:rsidRPr="00444460">
        <w:rPr>
          <w:rFonts w:hAnsi="宋体" w:cs="宋体" w:hint="eastAsia"/>
          <w:b/>
          <w:bCs/>
          <w:u w:val="single"/>
        </w:rPr>
        <w:t>原因提出的单次设计变更导致工程量增加超过合同总价的</w:t>
      </w:r>
      <w:r w:rsidRPr="00444460">
        <w:rPr>
          <w:rFonts w:cs="宋体" w:hint="eastAsia"/>
          <w:b/>
          <w:bCs/>
          <w:u w:val="single"/>
        </w:rPr>
        <w:t>8%</w:t>
      </w:r>
      <w:r w:rsidRPr="00444460">
        <w:rPr>
          <w:rFonts w:hAnsi="宋体" w:cs="宋体" w:hint="eastAsia"/>
          <w:b/>
          <w:bCs/>
          <w:u w:val="single"/>
        </w:rPr>
        <w:t>以上的；④由市级以上有关部门正式发布和认定的自然灾害。</w:t>
      </w:r>
    </w:p>
    <w:p w:rsidR="00821DB2" w:rsidRPr="00444460" w:rsidRDefault="00AC3874">
      <w:pPr>
        <w:spacing w:line="440" w:lineRule="exact"/>
        <w:ind w:firstLineChars="200" w:firstLine="422"/>
        <w:rPr>
          <w:rFonts w:cs="宋体"/>
          <w:b/>
          <w:bCs/>
          <w:u w:val="single"/>
        </w:rPr>
      </w:pPr>
      <w:r w:rsidRPr="00444460">
        <w:rPr>
          <w:rFonts w:hAnsi="宋体" w:cs="宋体" w:hint="eastAsia"/>
          <w:b/>
          <w:bCs/>
          <w:u w:val="single"/>
        </w:rPr>
        <w:t>上述情况发生后</w:t>
      </w:r>
      <w:r w:rsidRPr="00444460">
        <w:rPr>
          <w:rFonts w:cs="宋体" w:hint="eastAsia"/>
          <w:b/>
          <w:bCs/>
          <w:u w:val="single"/>
        </w:rPr>
        <w:t>3</w:t>
      </w:r>
      <w:r w:rsidRPr="00444460">
        <w:rPr>
          <w:rFonts w:hAnsi="宋体" w:cs="宋体" w:hint="eastAsia"/>
          <w:b/>
          <w:bCs/>
          <w:u w:val="single"/>
        </w:rPr>
        <w:t>天内，承包人需就延误的内容对工程进度造成的影响，向发包人提交书面报告，办理延期手续（须得到甲方代表签字的书面认可），经发包人批准后方可顺延工期，否则工期不予顺延。</w:t>
      </w:r>
    </w:p>
    <w:p w:rsidR="00821DB2" w:rsidRPr="00444460" w:rsidRDefault="00AC3874">
      <w:pPr>
        <w:spacing w:line="440" w:lineRule="exact"/>
        <w:ind w:firstLineChars="200" w:firstLine="422"/>
        <w:rPr>
          <w:rFonts w:cs="宋体"/>
          <w:b/>
          <w:bCs/>
          <w:u w:val="single"/>
        </w:rPr>
      </w:pPr>
      <w:r w:rsidRPr="00444460">
        <w:rPr>
          <w:rFonts w:hAnsi="宋体" w:cs="宋体" w:hint="eastAsia"/>
          <w:b/>
          <w:bCs/>
          <w:u w:val="single"/>
        </w:rPr>
        <w:t>为体现承包人的合作诚意，承包人同意因发包人原因的工期顺延，且自愿放弃索赔的权利。</w:t>
      </w:r>
    </w:p>
    <w:p w:rsidR="00821DB2" w:rsidRPr="00444460" w:rsidRDefault="00AC3874">
      <w:pPr>
        <w:spacing w:line="440" w:lineRule="exact"/>
        <w:ind w:firstLineChars="200" w:firstLine="420"/>
        <w:rPr>
          <w:szCs w:val="32"/>
        </w:rPr>
      </w:pPr>
      <w:r w:rsidRPr="00444460">
        <w:rPr>
          <w:szCs w:val="32"/>
        </w:rPr>
        <w:t>7</w:t>
      </w:r>
      <w:bookmarkStart w:id="197" w:name="_Toc312678012"/>
      <w:bookmarkStart w:id="198" w:name="_Toc318581169"/>
      <w:bookmarkStart w:id="199" w:name="_Toc312677486"/>
      <w:bookmarkStart w:id="200" w:name="_Toc303539127"/>
      <w:bookmarkStart w:id="201" w:name="_Toc297216177"/>
      <w:bookmarkStart w:id="202" w:name="_Toc304295548"/>
      <w:bookmarkStart w:id="203" w:name="_Toc300934970"/>
      <w:bookmarkStart w:id="204" w:name="_Toc297123518"/>
      <w:r w:rsidRPr="00444460">
        <w:rPr>
          <w:szCs w:val="32"/>
        </w:rPr>
        <w:t xml:space="preserve">.5.2 </w:t>
      </w:r>
      <w:r w:rsidRPr="00444460">
        <w:rPr>
          <w:rFonts w:hAnsi="宋体" w:hint="eastAsia"/>
          <w:szCs w:val="32"/>
        </w:rPr>
        <w:t>因承包人原因导致工期延误</w:t>
      </w:r>
    </w:p>
    <w:bookmarkEnd w:id="197"/>
    <w:bookmarkEnd w:id="198"/>
    <w:bookmarkEnd w:id="199"/>
    <w:p w:rsidR="00821DB2" w:rsidRPr="00444460" w:rsidRDefault="00AC3874">
      <w:pPr>
        <w:tabs>
          <w:tab w:val="left" w:pos="2410"/>
        </w:tabs>
        <w:spacing w:line="440" w:lineRule="exact"/>
        <w:ind w:firstLineChars="200" w:firstLine="420"/>
        <w:rPr>
          <w:rFonts w:cs="宋体"/>
          <w:b/>
          <w:bCs/>
          <w:u w:val="single"/>
        </w:rPr>
      </w:pPr>
      <w:r w:rsidRPr="00444460">
        <w:rPr>
          <w:rFonts w:hAnsi="宋体" w:hint="eastAsia"/>
          <w:szCs w:val="32"/>
        </w:rPr>
        <w:t>因</w:t>
      </w:r>
      <w:bookmarkStart w:id="205" w:name="_Toc312677487"/>
      <w:bookmarkStart w:id="206" w:name="_Toc312678013"/>
      <w:bookmarkStart w:id="207" w:name="_Toc318581170"/>
      <w:r w:rsidRPr="00444460">
        <w:rPr>
          <w:rFonts w:hAnsi="宋体" w:hint="eastAsia"/>
          <w:szCs w:val="32"/>
        </w:rPr>
        <w:t>承包人原因造成工期延误，逾期竣工违约金的计算方法为：</w:t>
      </w:r>
      <w:bookmarkEnd w:id="200"/>
      <w:bookmarkEnd w:id="201"/>
      <w:bookmarkEnd w:id="202"/>
      <w:bookmarkEnd w:id="203"/>
      <w:bookmarkEnd w:id="204"/>
      <w:bookmarkEnd w:id="205"/>
      <w:bookmarkEnd w:id="206"/>
      <w:bookmarkEnd w:id="207"/>
      <w:r w:rsidRPr="00444460">
        <w:rPr>
          <w:rFonts w:hAnsi="宋体" w:cs="宋体" w:hint="eastAsia"/>
          <w:b/>
          <w:bCs/>
          <w:u w:val="single"/>
        </w:rPr>
        <w:t>因承包人原因延误工期，在规定的工期或阶段工期前未能完成，每拖延一天按合同价的万分之五计算违约金并在当期工程款支付中扣除，直至全部履约保证金被扣除。结算时若有人工调整的，延误期人工不予调整。若全部履约保证金被扣除外，发包人有权要求承包人清退出场，所完成的合格工程量按</w:t>
      </w:r>
      <w:r w:rsidRPr="00444460">
        <w:rPr>
          <w:rFonts w:cs="宋体" w:hint="eastAsia"/>
          <w:b/>
          <w:bCs/>
          <w:u w:val="single"/>
        </w:rPr>
        <w:t>60%</w:t>
      </w:r>
      <w:r w:rsidRPr="00444460">
        <w:rPr>
          <w:rFonts w:hAnsi="宋体" w:cs="宋体" w:hint="eastAsia"/>
          <w:b/>
          <w:bCs/>
          <w:u w:val="single"/>
        </w:rPr>
        <w:t>计算，其他按通用条款中约定内容执行。</w:t>
      </w:r>
    </w:p>
    <w:p w:rsidR="00821DB2" w:rsidRPr="00444460" w:rsidRDefault="00AC3874">
      <w:pPr>
        <w:tabs>
          <w:tab w:val="left" w:pos="2410"/>
        </w:tabs>
        <w:spacing w:line="440" w:lineRule="exact"/>
        <w:ind w:firstLineChars="200" w:firstLine="420"/>
        <w:rPr>
          <w:rFonts w:cs="宋体"/>
          <w:b/>
          <w:bCs/>
          <w:u w:val="single"/>
        </w:rPr>
      </w:pPr>
      <w:r w:rsidRPr="00444460">
        <w:rPr>
          <w:rFonts w:hAnsi="宋体" w:hint="eastAsia"/>
          <w:szCs w:val="32"/>
        </w:rPr>
        <w:t>因承包人原因造成工期延误，逾</w:t>
      </w:r>
      <w:bookmarkStart w:id="208" w:name="_Toc318581171"/>
      <w:bookmarkStart w:id="209" w:name="_Toc312678014"/>
      <w:r w:rsidRPr="00444460">
        <w:rPr>
          <w:rFonts w:hAnsi="宋体" w:hint="eastAsia"/>
          <w:szCs w:val="32"/>
        </w:rPr>
        <w:t>期竣工违约金的上限：</w:t>
      </w:r>
      <w:r w:rsidRPr="00444460">
        <w:rPr>
          <w:szCs w:val="32"/>
          <w:u w:val="single"/>
        </w:rPr>
        <w:t xml:space="preserve">    </w:t>
      </w:r>
      <w:r w:rsidRPr="00444460">
        <w:rPr>
          <w:rFonts w:cs="宋体" w:hint="eastAsia"/>
          <w:u w:val="single"/>
        </w:rPr>
        <w:t xml:space="preserve">  </w:t>
      </w:r>
      <w:r w:rsidRPr="00444460">
        <w:rPr>
          <w:szCs w:val="32"/>
          <w:u w:val="single"/>
        </w:rPr>
        <w:t xml:space="preserve">  </w:t>
      </w:r>
      <w:r w:rsidRPr="00444460">
        <w:rPr>
          <w:rFonts w:hAnsi="宋体" w:hint="eastAsia"/>
          <w:szCs w:val="32"/>
        </w:rPr>
        <w:t>。</w:t>
      </w:r>
      <w:bookmarkEnd w:id="208"/>
      <w:bookmarkEnd w:id="209"/>
    </w:p>
    <w:p w:rsidR="00821DB2" w:rsidRPr="00444460" w:rsidRDefault="00AC3874">
      <w:pPr>
        <w:spacing w:line="440" w:lineRule="exact"/>
        <w:ind w:firstLineChars="200" w:firstLine="420"/>
        <w:rPr>
          <w:szCs w:val="32"/>
        </w:rPr>
      </w:pPr>
      <w:r w:rsidRPr="00444460">
        <w:rPr>
          <w:szCs w:val="32"/>
        </w:rPr>
        <w:t>7</w:t>
      </w:r>
      <w:bookmarkStart w:id="210" w:name="_Toc312678015"/>
      <w:bookmarkStart w:id="211" w:name="_Toc297123519"/>
      <w:bookmarkStart w:id="212" w:name="_Toc297216178"/>
      <w:bookmarkStart w:id="213" w:name="_Toc300934971"/>
      <w:bookmarkStart w:id="214" w:name="_Toc303539128"/>
      <w:bookmarkStart w:id="215" w:name="_Toc304295549"/>
      <w:r w:rsidRPr="00444460">
        <w:rPr>
          <w:szCs w:val="32"/>
        </w:rPr>
        <w:t xml:space="preserve">.6 </w:t>
      </w:r>
      <w:r w:rsidRPr="00444460">
        <w:rPr>
          <w:rFonts w:hAnsi="宋体" w:hint="eastAsia"/>
          <w:szCs w:val="32"/>
        </w:rPr>
        <w:t>不</w:t>
      </w:r>
      <w:bookmarkEnd w:id="210"/>
      <w:bookmarkEnd w:id="211"/>
      <w:bookmarkEnd w:id="212"/>
      <w:bookmarkEnd w:id="213"/>
      <w:bookmarkEnd w:id="214"/>
      <w:bookmarkEnd w:id="215"/>
      <w:r w:rsidRPr="00444460">
        <w:rPr>
          <w:rFonts w:hAnsi="宋体" w:hint="eastAsia"/>
          <w:szCs w:val="32"/>
        </w:rPr>
        <w:t>利物质条件</w:t>
      </w:r>
    </w:p>
    <w:p w:rsidR="00821DB2" w:rsidRPr="00444460" w:rsidRDefault="00AC3874">
      <w:pPr>
        <w:spacing w:line="440" w:lineRule="exact"/>
        <w:ind w:firstLineChars="200" w:firstLine="420"/>
        <w:rPr>
          <w:rFonts w:cs="宋体"/>
          <w:b/>
          <w:bCs/>
          <w:u w:val="single"/>
        </w:rPr>
      </w:pPr>
      <w:bookmarkStart w:id="216" w:name="_Toc300934972"/>
      <w:bookmarkStart w:id="217" w:name="_Toc318581172"/>
      <w:bookmarkStart w:id="218" w:name="_Toc304295550"/>
      <w:bookmarkStart w:id="219" w:name="_Toc297123520"/>
      <w:bookmarkStart w:id="220" w:name="_Toc303539129"/>
      <w:bookmarkStart w:id="221" w:name="_Toc297216179"/>
      <w:bookmarkStart w:id="222" w:name="_Toc312678016"/>
      <w:r w:rsidRPr="00444460">
        <w:rPr>
          <w:rFonts w:hAnsi="宋体" w:hint="eastAsia"/>
          <w:szCs w:val="32"/>
        </w:rPr>
        <w:t>不利物质条件的其他情形和有关约定：</w:t>
      </w:r>
      <w:bookmarkEnd w:id="216"/>
      <w:bookmarkEnd w:id="217"/>
      <w:bookmarkEnd w:id="218"/>
      <w:bookmarkEnd w:id="219"/>
      <w:bookmarkEnd w:id="220"/>
      <w:bookmarkEnd w:id="221"/>
      <w:bookmarkEnd w:id="222"/>
      <w:r w:rsidRPr="00444460">
        <w:rPr>
          <w:rFonts w:hAnsi="宋体" w:cs="宋体" w:hint="eastAsia"/>
          <w:b/>
          <w:bCs/>
          <w:u w:val="single"/>
        </w:rPr>
        <w:t>双方在确定竣工日期、施工工期及各控制点工期时，已充分考虑可能出现的各种形式的雨雪、冰雹、台风、高温天气、低温天气、停水、停电、节假日、扰民和</w:t>
      </w:r>
      <w:proofErr w:type="gramStart"/>
      <w:r w:rsidRPr="00444460">
        <w:rPr>
          <w:rFonts w:hAnsi="宋体" w:cs="宋体" w:hint="eastAsia"/>
          <w:b/>
          <w:bCs/>
          <w:u w:val="single"/>
        </w:rPr>
        <w:t>民扰</w:t>
      </w:r>
      <w:proofErr w:type="gramEnd"/>
      <w:r w:rsidRPr="00444460">
        <w:rPr>
          <w:rFonts w:hAnsi="宋体" w:cs="宋体" w:hint="eastAsia"/>
          <w:b/>
          <w:bCs/>
          <w:u w:val="single"/>
        </w:rPr>
        <w:t>、市政影响等不利因素及发包人分包工程的影响，因此施工过程中除本合同</w:t>
      </w:r>
      <w:r w:rsidRPr="00444460">
        <w:rPr>
          <w:rFonts w:cs="宋体" w:hint="eastAsia"/>
          <w:b/>
          <w:bCs/>
          <w:u w:val="single"/>
        </w:rPr>
        <w:t>7.5.1</w:t>
      </w:r>
      <w:r w:rsidRPr="00444460">
        <w:rPr>
          <w:rFonts w:hAnsi="宋体" w:cs="宋体" w:hint="eastAsia"/>
          <w:b/>
          <w:bCs/>
          <w:u w:val="single"/>
        </w:rPr>
        <w:t>规定的情况外，不管发生任何情况，均不顺延工期。为体现承包人的合作诚意，承包人同意因发包人原因的工期顺延，承包人自愿放弃索赔的权利。</w:t>
      </w:r>
    </w:p>
    <w:p w:rsidR="00821DB2" w:rsidRPr="00444460" w:rsidRDefault="00AC3874">
      <w:pPr>
        <w:spacing w:line="440" w:lineRule="exact"/>
        <w:ind w:firstLineChars="200" w:firstLine="420"/>
        <w:rPr>
          <w:szCs w:val="32"/>
        </w:rPr>
      </w:pPr>
      <w:r w:rsidRPr="00444460">
        <w:rPr>
          <w:szCs w:val="32"/>
        </w:rPr>
        <w:t>7</w:t>
      </w:r>
      <w:bookmarkStart w:id="223" w:name="_Toc312678017"/>
      <w:bookmarkStart w:id="224" w:name="_Toc297216180"/>
      <w:bookmarkStart w:id="225" w:name="_Toc303539130"/>
      <w:bookmarkStart w:id="226" w:name="_Toc297123521"/>
      <w:bookmarkStart w:id="227" w:name="_Toc300934973"/>
      <w:bookmarkStart w:id="228" w:name="_Toc304295551"/>
      <w:r w:rsidRPr="00444460">
        <w:rPr>
          <w:szCs w:val="32"/>
        </w:rPr>
        <w:t>.7</w:t>
      </w:r>
      <w:r w:rsidRPr="00444460">
        <w:rPr>
          <w:rFonts w:hAnsi="宋体" w:hint="eastAsia"/>
          <w:szCs w:val="32"/>
        </w:rPr>
        <w:t>异常恶劣的气候条件</w:t>
      </w:r>
      <w:bookmarkEnd w:id="223"/>
      <w:bookmarkEnd w:id="224"/>
      <w:bookmarkEnd w:id="225"/>
      <w:bookmarkEnd w:id="226"/>
      <w:bookmarkEnd w:id="227"/>
      <w:bookmarkEnd w:id="228"/>
    </w:p>
    <w:p w:rsidR="00821DB2" w:rsidRPr="00444460" w:rsidRDefault="00AC3874">
      <w:pPr>
        <w:spacing w:line="440" w:lineRule="exact"/>
        <w:ind w:firstLineChars="200" w:firstLine="420"/>
        <w:rPr>
          <w:szCs w:val="32"/>
        </w:rPr>
      </w:pPr>
      <w:r w:rsidRPr="00444460">
        <w:rPr>
          <w:rFonts w:hAnsi="宋体" w:hint="eastAsia"/>
          <w:szCs w:val="32"/>
        </w:rPr>
        <w:t>发包人和承包人同意以下情形视为异常恶劣的气候条件：</w:t>
      </w:r>
    </w:p>
    <w:p w:rsidR="00821DB2" w:rsidRPr="00444460" w:rsidRDefault="00AC3874">
      <w:pPr>
        <w:spacing w:line="440" w:lineRule="exact"/>
        <w:ind w:firstLineChars="200" w:firstLine="420"/>
        <w:rPr>
          <w:szCs w:val="32"/>
        </w:rPr>
      </w:pPr>
      <w:r w:rsidRPr="00444460">
        <w:rPr>
          <w:rFonts w:hAnsi="宋体" w:hint="eastAsia"/>
          <w:szCs w:val="32"/>
        </w:rPr>
        <w:t>（</w:t>
      </w:r>
      <w:r w:rsidRPr="00444460">
        <w:rPr>
          <w:szCs w:val="32"/>
        </w:rPr>
        <w:t>1</w:t>
      </w:r>
      <w:r w:rsidRPr="00444460">
        <w:rPr>
          <w:rFonts w:hAnsi="宋体" w:hint="eastAsia"/>
          <w:szCs w:val="32"/>
        </w:rPr>
        <w:t>）</w:t>
      </w:r>
      <w:r w:rsidRPr="00444460">
        <w:rPr>
          <w:szCs w:val="32"/>
          <w:u w:val="single"/>
        </w:rPr>
        <w:t xml:space="preserve"> </w:t>
      </w:r>
      <w:r w:rsidRPr="00444460">
        <w:rPr>
          <w:rFonts w:hAnsi="宋体" w:hint="eastAsia"/>
          <w:szCs w:val="32"/>
          <w:u w:val="single"/>
        </w:rPr>
        <w:t>指项目所在地</w:t>
      </w:r>
      <w:r w:rsidRPr="00444460">
        <w:rPr>
          <w:rFonts w:hint="eastAsia"/>
          <w:szCs w:val="32"/>
          <w:u w:val="single"/>
        </w:rPr>
        <w:t>50</w:t>
      </w:r>
      <w:r w:rsidRPr="00444460">
        <w:rPr>
          <w:rFonts w:hAnsi="宋体" w:hint="eastAsia"/>
          <w:szCs w:val="32"/>
          <w:u w:val="single"/>
        </w:rPr>
        <w:t>年以上一遇的罕见气候现象</w:t>
      </w:r>
      <w:proofErr w:type="gramStart"/>
      <w:r w:rsidRPr="00444460">
        <w:rPr>
          <w:rFonts w:hAnsi="宋体" w:hint="eastAsia"/>
          <w:szCs w:val="32"/>
          <w:u w:val="single"/>
        </w:rPr>
        <w:t>【</w:t>
      </w:r>
      <w:proofErr w:type="gramEnd"/>
      <w:r w:rsidRPr="00444460">
        <w:rPr>
          <w:rFonts w:hAnsi="宋体" w:hint="eastAsia"/>
          <w:szCs w:val="32"/>
          <w:u w:val="single"/>
        </w:rPr>
        <w:t>包括发生烈度六度（含六度）以上地震、龙卷风、工地受淹超过桥梁设计洪水水位以及不利的降水等引起的延误的情况</w:t>
      </w:r>
      <w:r w:rsidRPr="00444460">
        <w:rPr>
          <w:rFonts w:hint="eastAsia"/>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w:t>
      </w:r>
      <w:r w:rsidRPr="00444460">
        <w:rPr>
          <w:szCs w:val="32"/>
        </w:rPr>
        <w:t>2</w:t>
      </w:r>
      <w:r w:rsidRPr="00444460">
        <w:rPr>
          <w:rFonts w:hAnsi="宋体" w:hint="eastAsia"/>
          <w:szCs w:val="32"/>
        </w:rPr>
        <w:t>）</w:t>
      </w:r>
      <w:r w:rsidRPr="00444460">
        <w:rPr>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w:t>
      </w:r>
      <w:r w:rsidRPr="00444460">
        <w:rPr>
          <w:szCs w:val="32"/>
        </w:rPr>
        <w:t>3</w:t>
      </w:r>
      <w:r w:rsidRPr="00444460">
        <w:rPr>
          <w:rFonts w:hAnsi="宋体" w:hint="eastAsia"/>
          <w:szCs w:val="32"/>
        </w:rPr>
        <w:t>）</w:t>
      </w:r>
      <w:r w:rsidRPr="00444460">
        <w:rPr>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int="eastAsia"/>
          <w:szCs w:val="32"/>
        </w:rPr>
        <w:t xml:space="preserve">7.8 </w:t>
      </w:r>
      <w:r w:rsidRPr="00444460">
        <w:rPr>
          <w:rFonts w:hAnsi="宋体" w:hint="eastAsia"/>
          <w:szCs w:val="32"/>
        </w:rPr>
        <w:t>暂停施工</w:t>
      </w:r>
    </w:p>
    <w:p w:rsidR="00821DB2" w:rsidRPr="00444460" w:rsidRDefault="00AC3874">
      <w:pPr>
        <w:spacing w:line="440" w:lineRule="exact"/>
        <w:ind w:firstLineChars="200" w:firstLine="420"/>
        <w:rPr>
          <w:szCs w:val="32"/>
        </w:rPr>
      </w:pPr>
      <w:r w:rsidRPr="00444460">
        <w:rPr>
          <w:rFonts w:hint="eastAsia"/>
          <w:szCs w:val="32"/>
        </w:rPr>
        <w:t>7.8.1</w:t>
      </w:r>
      <w:r w:rsidRPr="00444460">
        <w:rPr>
          <w:rFonts w:hAnsi="宋体" w:hint="eastAsia"/>
          <w:szCs w:val="32"/>
        </w:rPr>
        <w:t>发包人原因引起的暂停施工</w:t>
      </w:r>
    </w:p>
    <w:p w:rsidR="00821DB2" w:rsidRPr="00444460" w:rsidRDefault="00AC3874">
      <w:pPr>
        <w:spacing w:line="440" w:lineRule="exact"/>
        <w:ind w:firstLineChars="200" w:firstLine="420"/>
        <w:rPr>
          <w:szCs w:val="32"/>
        </w:rPr>
      </w:pPr>
      <w:r w:rsidRPr="00444460">
        <w:rPr>
          <w:rFonts w:hAnsi="宋体" w:hint="eastAsia"/>
          <w:szCs w:val="32"/>
        </w:rPr>
        <w:t>通用合同条款本条中</w:t>
      </w:r>
      <w:r w:rsidRPr="00444460">
        <w:rPr>
          <w:rFonts w:hint="eastAsia"/>
          <w:szCs w:val="32"/>
        </w:rPr>
        <w:t>“</w:t>
      </w:r>
      <w:r w:rsidRPr="00444460">
        <w:rPr>
          <w:rFonts w:hAnsi="宋体" w:hint="eastAsia"/>
          <w:szCs w:val="32"/>
        </w:rPr>
        <w:t>因发包人原因引起的暂停施工，发包人应承担由此增加的费用和（或）延误的工期，并支付承包人合理的利润。</w:t>
      </w:r>
      <w:r w:rsidRPr="00444460">
        <w:rPr>
          <w:rFonts w:hint="eastAsia"/>
          <w:szCs w:val="32"/>
        </w:rPr>
        <w:t>”</w:t>
      </w:r>
      <w:r w:rsidRPr="00444460">
        <w:rPr>
          <w:rFonts w:hAnsi="宋体" w:hint="eastAsia"/>
          <w:szCs w:val="32"/>
        </w:rPr>
        <w:t>修改为</w:t>
      </w:r>
      <w:r w:rsidRPr="00444460">
        <w:rPr>
          <w:rFonts w:hint="eastAsia"/>
          <w:szCs w:val="32"/>
        </w:rPr>
        <w:t>“</w:t>
      </w:r>
      <w:r w:rsidRPr="00444460">
        <w:rPr>
          <w:rFonts w:hAnsi="宋体" w:hint="eastAsia"/>
          <w:szCs w:val="32"/>
        </w:rPr>
        <w:t>因发包人原因引起的暂停施工，发包人应承担由此增加的费用和（或）延误的工期。</w:t>
      </w:r>
      <w:r w:rsidRPr="00444460">
        <w:rPr>
          <w:rFonts w:hint="eastAsia"/>
          <w:szCs w:val="32"/>
        </w:rPr>
        <w:t>”</w:t>
      </w:r>
    </w:p>
    <w:p w:rsidR="00821DB2" w:rsidRPr="00444460" w:rsidRDefault="00AC3874">
      <w:pPr>
        <w:spacing w:line="440" w:lineRule="exact"/>
        <w:ind w:firstLineChars="200" w:firstLine="420"/>
        <w:rPr>
          <w:szCs w:val="32"/>
        </w:rPr>
      </w:pPr>
      <w:r w:rsidRPr="00444460">
        <w:rPr>
          <w:rFonts w:hint="eastAsia"/>
          <w:szCs w:val="32"/>
        </w:rPr>
        <w:t xml:space="preserve">7.8.6 </w:t>
      </w:r>
      <w:r w:rsidRPr="00444460">
        <w:rPr>
          <w:rFonts w:hAnsi="宋体" w:hint="eastAsia"/>
          <w:szCs w:val="32"/>
        </w:rPr>
        <w:t>暂停施工持续</w:t>
      </w:r>
      <w:r w:rsidRPr="00444460">
        <w:rPr>
          <w:rFonts w:hint="eastAsia"/>
          <w:szCs w:val="32"/>
        </w:rPr>
        <w:t>56</w:t>
      </w:r>
      <w:r w:rsidRPr="00444460">
        <w:rPr>
          <w:rFonts w:hAnsi="宋体" w:hint="eastAsia"/>
          <w:szCs w:val="32"/>
        </w:rPr>
        <w:t>天以上</w:t>
      </w:r>
    </w:p>
    <w:p w:rsidR="00821DB2" w:rsidRPr="00444460" w:rsidRDefault="00AC3874">
      <w:pPr>
        <w:spacing w:line="440" w:lineRule="exact"/>
        <w:ind w:firstLineChars="200" w:firstLine="420"/>
        <w:rPr>
          <w:szCs w:val="32"/>
        </w:rPr>
      </w:pPr>
      <w:r w:rsidRPr="00444460">
        <w:rPr>
          <w:rFonts w:hAnsi="宋体" w:hint="eastAsia"/>
          <w:szCs w:val="32"/>
        </w:rPr>
        <w:lastRenderedPageBreak/>
        <w:t>通用条款本条中</w:t>
      </w:r>
      <w:r w:rsidRPr="00444460">
        <w:rPr>
          <w:rFonts w:hint="eastAsia"/>
          <w:szCs w:val="32"/>
        </w:rPr>
        <w:t>“</w:t>
      </w:r>
      <w:r w:rsidRPr="00444460">
        <w:rPr>
          <w:rFonts w:hAnsi="宋体" w:hint="eastAsia"/>
          <w:szCs w:val="32"/>
        </w:rPr>
        <w:t>暂停施工持续</w:t>
      </w:r>
      <w:r w:rsidRPr="00444460">
        <w:rPr>
          <w:rFonts w:hint="eastAsia"/>
          <w:szCs w:val="32"/>
        </w:rPr>
        <w:t>84</w:t>
      </w:r>
      <w:r w:rsidRPr="00444460">
        <w:rPr>
          <w:rFonts w:hAnsi="宋体" w:hint="eastAsia"/>
          <w:szCs w:val="32"/>
        </w:rPr>
        <w:t>天以上不复工的，且不属于第</w:t>
      </w:r>
      <w:r w:rsidRPr="00444460">
        <w:rPr>
          <w:rFonts w:hint="eastAsia"/>
          <w:szCs w:val="32"/>
        </w:rPr>
        <w:t>7.8.2</w:t>
      </w:r>
      <w:r w:rsidRPr="00444460">
        <w:rPr>
          <w:rFonts w:hAnsi="宋体" w:hint="eastAsia"/>
          <w:szCs w:val="32"/>
        </w:rPr>
        <w:t>项〔承包人原因引起的暂停施工〕及第</w:t>
      </w:r>
      <w:r w:rsidRPr="00444460">
        <w:rPr>
          <w:rFonts w:hint="eastAsia"/>
          <w:szCs w:val="32"/>
        </w:rPr>
        <w:t>17</w:t>
      </w:r>
      <w:r w:rsidRPr="00444460">
        <w:rPr>
          <w:rFonts w:hAnsi="宋体" w:hint="eastAsia"/>
          <w:szCs w:val="32"/>
        </w:rPr>
        <w:t>条〔不可抗力〕约定的情形，并影响到整个工程以及合同目的实现的，承包人有权提出价格调整要求，或者解除合同。解除合同的，按照第</w:t>
      </w:r>
      <w:r w:rsidRPr="00444460">
        <w:rPr>
          <w:rFonts w:hint="eastAsia"/>
          <w:szCs w:val="32"/>
        </w:rPr>
        <w:t>16.1.3</w:t>
      </w:r>
      <w:r w:rsidRPr="00444460">
        <w:rPr>
          <w:rFonts w:hAnsi="宋体" w:hint="eastAsia"/>
          <w:szCs w:val="32"/>
        </w:rPr>
        <w:t>项〔因发包人违约解除合同〕执行。</w:t>
      </w:r>
      <w:r w:rsidRPr="00444460">
        <w:rPr>
          <w:rFonts w:hint="eastAsia"/>
          <w:szCs w:val="32"/>
        </w:rPr>
        <w:t>”</w:t>
      </w:r>
      <w:r w:rsidRPr="00444460">
        <w:rPr>
          <w:rFonts w:hAnsi="宋体" w:hint="eastAsia"/>
          <w:szCs w:val="32"/>
        </w:rPr>
        <w:t>修改为</w:t>
      </w:r>
      <w:r w:rsidRPr="00444460">
        <w:rPr>
          <w:rFonts w:hint="eastAsia"/>
          <w:szCs w:val="32"/>
        </w:rPr>
        <w:t>“</w:t>
      </w:r>
      <w:r w:rsidRPr="00444460">
        <w:rPr>
          <w:rFonts w:hAnsi="宋体" w:hint="eastAsia"/>
          <w:szCs w:val="32"/>
        </w:rPr>
        <w:t>暂停施工持续</w:t>
      </w:r>
      <w:r w:rsidRPr="00444460">
        <w:rPr>
          <w:rFonts w:hint="eastAsia"/>
          <w:szCs w:val="32"/>
        </w:rPr>
        <w:t>84</w:t>
      </w:r>
      <w:r w:rsidRPr="00444460">
        <w:rPr>
          <w:rFonts w:hAnsi="宋体" w:hint="eastAsia"/>
          <w:szCs w:val="32"/>
        </w:rPr>
        <w:t>天以上不复工的，且不属于第</w:t>
      </w:r>
      <w:r w:rsidRPr="00444460">
        <w:rPr>
          <w:rFonts w:hint="eastAsia"/>
          <w:szCs w:val="32"/>
        </w:rPr>
        <w:t>7.8.2</w:t>
      </w:r>
      <w:r w:rsidRPr="00444460">
        <w:rPr>
          <w:rFonts w:hAnsi="宋体" w:hint="eastAsia"/>
          <w:szCs w:val="32"/>
        </w:rPr>
        <w:t>项〔承包人原因引起的暂停施工〕及第</w:t>
      </w:r>
      <w:r w:rsidRPr="00444460">
        <w:rPr>
          <w:rFonts w:hint="eastAsia"/>
          <w:szCs w:val="32"/>
        </w:rPr>
        <w:t>17</w:t>
      </w:r>
      <w:r w:rsidRPr="00444460">
        <w:rPr>
          <w:rFonts w:hAnsi="宋体" w:hint="eastAsia"/>
          <w:szCs w:val="32"/>
        </w:rPr>
        <w:t>条〔不可抗力〕约定的情形，并影响到整个工程以及合同目的实现的，承包人有权提出价格调整要求。</w:t>
      </w:r>
      <w:r w:rsidRPr="00444460">
        <w:rPr>
          <w:rFonts w:hint="eastAsia"/>
          <w:szCs w:val="32"/>
        </w:rPr>
        <w:t>”</w:t>
      </w:r>
    </w:p>
    <w:p w:rsidR="00821DB2" w:rsidRPr="00444460" w:rsidRDefault="00AC3874">
      <w:pPr>
        <w:spacing w:line="440" w:lineRule="exact"/>
        <w:ind w:firstLineChars="200" w:firstLine="420"/>
        <w:rPr>
          <w:szCs w:val="32"/>
        </w:rPr>
      </w:pPr>
      <w:r w:rsidRPr="00444460">
        <w:rPr>
          <w:szCs w:val="32"/>
        </w:rPr>
        <w:t xml:space="preserve">7.9 </w:t>
      </w:r>
      <w:r w:rsidRPr="00444460">
        <w:rPr>
          <w:rFonts w:hAnsi="宋体" w:hint="eastAsia"/>
          <w:szCs w:val="32"/>
        </w:rPr>
        <w:t>提前竣工的奖励</w:t>
      </w:r>
    </w:p>
    <w:p w:rsidR="00821DB2" w:rsidRPr="00444460" w:rsidRDefault="00AC3874">
      <w:pPr>
        <w:spacing w:line="440" w:lineRule="exact"/>
        <w:ind w:firstLineChars="200" w:firstLine="420"/>
        <w:rPr>
          <w:szCs w:val="32"/>
        </w:rPr>
      </w:pPr>
      <w:r w:rsidRPr="00444460">
        <w:rPr>
          <w:szCs w:val="32"/>
        </w:rPr>
        <w:t>7.9.2</w:t>
      </w:r>
      <w:r w:rsidRPr="00444460">
        <w:rPr>
          <w:rFonts w:hAnsi="宋体" w:hint="eastAsia"/>
          <w:szCs w:val="32"/>
        </w:rPr>
        <w:t>提前竣工的奖励：</w:t>
      </w:r>
      <w:r w:rsidRPr="00444460">
        <w:rPr>
          <w:rFonts w:hAnsi="宋体" w:cs="宋体" w:hint="eastAsia"/>
          <w:b/>
          <w:bCs/>
          <w:u w:val="single"/>
        </w:rPr>
        <w:t>退还进度因素产生的违约金及罚金（如有）</w:t>
      </w:r>
      <w:r w:rsidRPr="00444460">
        <w:rPr>
          <w:rFonts w:hAnsi="宋体" w:cs="宋体"/>
          <w:b/>
          <w:bCs/>
          <w:u w:val="single"/>
        </w:rPr>
        <w:t>。</w:t>
      </w:r>
    </w:p>
    <w:p w:rsidR="00821DB2" w:rsidRPr="00444460" w:rsidRDefault="00AC3874">
      <w:pPr>
        <w:spacing w:line="440" w:lineRule="exact"/>
        <w:ind w:firstLineChars="200" w:firstLine="420"/>
        <w:rPr>
          <w:szCs w:val="32"/>
        </w:rPr>
      </w:pPr>
      <w:bookmarkStart w:id="229" w:name="_Toc351203643"/>
      <w:bookmarkStart w:id="230" w:name="_Toc267251440"/>
      <w:bookmarkStart w:id="231" w:name="_Toc267251439"/>
      <w:bookmarkStart w:id="232" w:name="_Toc267251435"/>
      <w:bookmarkStart w:id="233" w:name="_Toc267251437"/>
      <w:bookmarkStart w:id="234" w:name="_Toc267251433"/>
      <w:bookmarkStart w:id="235" w:name="_Toc267251441"/>
      <w:bookmarkStart w:id="236" w:name="_Toc267251442"/>
      <w:bookmarkEnd w:id="163"/>
      <w:bookmarkEnd w:id="164"/>
      <w:bookmarkEnd w:id="165"/>
      <w:bookmarkEnd w:id="166"/>
      <w:bookmarkEnd w:id="167"/>
      <w:bookmarkEnd w:id="168"/>
      <w:bookmarkEnd w:id="169"/>
      <w:bookmarkEnd w:id="170"/>
      <w:bookmarkEnd w:id="171"/>
      <w:bookmarkEnd w:id="172"/>
      <w:bookmarkEnd w:id="196"/>
      <w:r w:rsidRPr="00444460">
        <w:rPr>
          <w:rFonts w:hint="eastAsia"/>
          <w:szCs w:val="32"/>
        </w:rPr>
        <w:t xml:space="preserve">8. </w:t>
      </w:r>
      <w:r w:rsidRPr="00444460">
        <w:rPr>
          <w:rFonts w:hAnsi="宋体" w:hint="eastAsia"/>
          <w:szCs w:val="32"/>
        </w:rPr>
        <w:t>材料与设备</w:t>
      </w:r>
    </w:p>
    <w:p w:rsidR="00821DB2" w:rsidRPr="00444460" w:rsidRDefault="00AC3874">
      <w:pPr>
        <w:spacing w:line="440" w:lineRule="exact"/>
        <w:ind w:firstLineChars="200" w:firstLine="420"/>
        <w:rPr>
          <w:szCs w:val="32"/>
        </w:rPr>
      </w:pPr>
      <w:r w:rsidRPr="00444460">
        <w:rPr>
          <w:rFonts w:hint="eastAsia"/>
          <w:szCs w:val="32"/>
        </w:rPr>
        <w:t>8.4</w:t>
      </w:r>
      <w:r w:rsidRPr="00444460">
        <w:rPr>
          <w:rFonts w:hAnsi="宋体" w:hint="eastAsia"/>
          <w:szCs w:val="32"/>
        </w:rPr>
        <w:t>材料与工程设备的保管与使用</w:t>
      </w:r>
    </w:p>
    <w:p w:rsidR="00821DB2" w:rsidRPr="00444460" w:rsidRDefault="00AC3874">
      <w:pPr>
        <w:spacing w:line="440" w:lineRule="exact"/>
        <w:ind w:firstLineChars="200" w:firstLine="420"/>
        <w:rPr>
          <w:rFonts w:cs="宋体"/>
          <w:b/>
          <w:u w:val="single"/>
        </w:rPr>
      </w:pPr>
      <w:r w:rsidRPr="00444460">
        <w:rPr>
          <w:szCs w:val="32"/>
        </w:rPr>
        <w:t>8</w:t>
      </w:r>
      <w:bookmarkStart w:id="237" w:name="_Toc292559878"/>
      <w:bookmarkStart w:id="238" w:name="_Toc292559373"/>
      <w:bookmarkStart w:id="239" w:name="_Toc297048354"/>
      <w:bookmarkStart w:id="240" w:name="_Toc300934980"/>
      <w:bookmarkStart w:id="241" w:name="_Toc312677494"/>
      <w:bookmarkStart w:id="242" w:name="_Toc296944507"/>
      <w:bookmarkStart w:id="243" w:name="_Toc303539137"/>
      <w:bookmarkStart w:id="244" w:name="_Toc297123528"/>
      <w:bookmarkStart w:id="245" w:name="_Toc297120468"/>
      <w:bookmarkStart w:id="246" w:name="_Toc296503168"/>
      <w:bookmarkStart w:id="247" w:name="_Toc296890996"/>
      <w:bookmarkStart w:id="248" w:name="_Toc312678020"/>
      <w:bookmarkStart w:id="249" w:name="_Toc296346669"/>
      <w:bookmarkStart w:id="250" w:name="_Toc318581173"/>
      <w:bookmarkStart w:id="251" w:name="_Toc304295557"/>
      <w:bookmarkStart w:id="252" w:name="_Toc296347167"/>
      <w:bookmarkStart w:id="253" w:name="_Toc297216187"/>
      <w:bookmarkStart w:id="254" w:name="_Toc296891208"/>
      <w:r w:rsidRPr="00444460">
        <w:rPr>
          <w:szCs w:val="32"/>
        </w:rPr>
        <w:t>.4.1</w:t>
      </w:r>
      <w:r w:rsidRPr="00444460">
        <w:rPr>
          <w:rFonts w:hAnsi="宋体" w:hint="eastAsia"/>
          <w:szCs w:val="32"/>
        </w:rPr>
        <w:t>发包人供应的材料设备的保管费用的承担：</w:t>
      </w:r>
      <w:bookmarkEnd w:id="237"/>
      <w:bookmarkEnd w:id="238"/>
      <w:r w:rsidRPr="00444460">
        <w:rPr>
          <w:rFonts w:hAnsi="宋体" w:cs="宋体" w:hint="eastAsia"/>
          <w:b/>
          <w:u w:val="single"/>
        </w:rPr>
        <w:t>承包人应编制材料供应计划。合同生效后一般材料承包人应提前</w:t>
      </w:r>
      <w:r w:rsidRPr="00444460">
        <w:rPr>
          <w:rFonts w:cs="宋体"/>
          <w:b/>
          <w:u w:val="single"/>
        </w:rPr>
        <w:t>15</w:t>
      </w:r>
      <w:r w:rsidRPr="00444460">
        <w:rPr>
          <w:rFonts w:hAnsi="宋体" w:cs="宋体" w:hint="eastAsia"/>
          <w:b/>
          <w:u w:val="single"/>
        </w:rPr>
        <w:t>天向发包人按实提交所需材料品种、数量、型号、规格、质量等级，如有误差造成的损失由承包人承担。</w:t>
      </w:r>
    </w:p>
    <w:p w:rsidR="00821DB2" w:rsidRPr="00444460" w:rsidRDefault="00AC3874">
      <w:pPr>
        <w:spacing w:line="440" w:lineRule="exact"/>
        <w:ind w:firstLineChars="200" w:firstLine="422"/>
        <w:rPr>
          <w:rFonts w:cs="宋体"/>
          <w:b/>
          <w:u w:val="single"/>
        </w:rPr>
      </w:pPr>
      <w:r w:rsidRPr="00444460">
        <w:rPr>
          <w:rFonts w:hAnsi="宋体" w:cs="宋体" w:hint="eastAsia"/>
          <w:b/>
          <w:u w:val="single"/>
        </w:rPr>
        <w:t>发包人供应材料设备的结算方法：按结算审计</w:t>
      </w:r>
      <w:proofErr w:type="gramStart"/>
      <w:r w:rsidRPr="00444460">
        <w:rPr>
          <w:rFonts w:hAnsi="宋体" w:cs="宋体" w:hint="eastAsia"/>
          <w:b/>
          <w:u w:val="single"/>
        </w:rPr>
        <w:t>的甲供材料</w:t>
      </w:r>
      <w:proofErr w:type="gramEnd"/>
      <w:r w:rsidRPr="00444460">
        <w:rPr>
          <w:rFonts w:hAnsi="宋体" w:cs="宋体" w:hint="eastAsia"/>
          <w:b/>
          <w:u w:val="single"/>
        </w:rPr>
        <w:t>数量乘以招标时规定的暂定价扣除工程款，承包人超领部分，按发包人采购</w:t>
      </w:r>
      <w:proofErr w:type="gramStart"/>
      <w:r w:rsidRPr="00444460">
        <w:rPr>
          <w:rFonts w:hAnsi="宋体" w:cs="宋体" w:hint="eastAsia"/>
          <w:b/>
          <w:u w:val="single"/>
        </w:rPr>
        <w:t>最</w:t>
      </w:r>
      <w:proofErr w:type="gramEnd"/>
      <w:r w:rsidRPr="00444460">
        <w:rPr>
          <w:rFonts w:hAnsi="宋体" w:cs="宋体" w:hint="eastAsia"/>
          <w:b/>
          <w:u w:val="single"/>
        </w:rPr>
        <w:t>高价结算，发包人在竣工决算时扣回；承包人领用不足部分，按发包人采购综合平均价结算，发包人在竣工决算时考虑对承包人予以一定增补。</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8.5</w:t>
      </w:r>
      <w:r w:rsidRPr="00444460">
        <w:rPr>
          <w:rFonts w:hAnsi="宋体" w:cs="宋体" w:hint="eastAsia"/>
          <w:b/>
          <w:bCs/>
          <w:u w:val="single"/>
        </w:rPr>
        <w:t>禁止使用不合格的材料和工程设备</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 xml:space="preserve">8.5.3 </w:t>
      </w:r>
      <w:r w:rsidRPr="00444460">
        <w:rPr>
          <w:rFonts w:hAnsi="宋体" w:cs="宋体" w:hint="eastAsia"/>
          <w:b/>
          <w:bCs/>
          <w:u w:val="single"/>
        </w:rPr>
        <w:t>通用条款本条中删除</w:t>
      </w:r>
      <w:r w:rsidRPr="00444460">
        <w:rPr>
          <w:rFonts w:cs="宋体" w:hint="eastAsia"/>
          <w:b/>
          <w:bCs/>
          <w:u w:val="single"/>
        </w:rPr>
        <w:t>“</w:t>
      </w:r>
      <w:r w:rsidRPr="00444460">
        <w:rPr>
          <w:rFonts w:hAnsi="宋体" w:cs="宋体" w:hint="eastAsia"/>
          <w:b/>
          <w:bCs/>
          <w:u w:val="single"/>
        </w:rPr>
        <w:t>并支付承包人合理的利润。</w:t>
      </w:r>
      <w:r w:rsidRPr="00444460">
        <w:rPr>
          <w:rFonts w:cs="宋体" w:hint="eastAsia"/>
          <w:b/>
          <w:bCs/>
          <w:u w:val="single"/>
        </w:rPr>
        <w:t>”</w:t>
      </w:r>
    </w:p>
    <w:p w:rsidR="00821DB2" w:rsidRPr="00444460" w:rsidRDefault="00AC3874">
      <w:pPr>
        <w:spacing w:line="440" w:lineRule="exact"/>
        <w:ind w:firstLineChars="200" w:firstLine="420"/>
        <w:rPr>
          <w:szCs w:val="32"/>
        </w:rPr>
      </w:pPr>
      <w:r w:rsidRPr="00444460">
        <w:rPr>
          <w:szCs w:val="32"/>
        </w:rPr>
        <w:t xml:space="preserve">8.6 </w:t>
      </w:r>
      <w:r w:rsidRPr="00444460">
        <w:rPr>
          <w:rFonts w:hAnsi="宋体" w:hint="eastAsia"/>
          <w:szCs w:val="32"/>
        </w:rPr>
        <w:t>样品</w:t>
      </w:r>
    </w:p>
    <w:p w:rsidR="00821DB2" w:rsidRPr="00444460" w:rsidRDefault="00AC3874">
      <w:pPr>
        <w:autoSpaceDE w:val="0"/>
        <w:autoSpaceDN w:val="0"/>
        <w:spacing w:line="440" w:lineRule="exact"/>
        <w:ind w:firstLineChars="200" w:firstLine="420"/>
        <w:rPr>
          <w:szCs w:val="32"/>
        </w:rPr>
      </w:pPr>
      <w:r w:rsidRPr="00444460">
        <w:rPr>
          <w:szCs w:val="32"/>
        </w:rPr>
        <w:t>8.6.1</w:t>
      </w:r>
      <w:r w:rsidRPr="00444460">
        <w:rPr>
          <w:szCs w:val="32"/>
        </w:rPr>
        <w:tab/>
      </w:r>
      <w:r w:rsidRPr="00444460">
        <w:rPr>
          <w:rFonts w:hAnsi="宋体" w:hint="eastAsia"/>
          <w:szCs w:val="32"/>
        </w:rPr>
        <w:t>样品的报送与封存</w:t>
      </w:r>
    </w:p>
    <w:p w:rsidR="00821DB2" w:rsidRPr="00444460" w:rsidRDefault="00AC3874">
      <w:pPr>
        <w:autoSpaceDE w:val="0"/>
        <w:autoSpaceDN w:val="0"/>
        <w:spacing w:line="440" w:lineRule="exact"/>
        <w:ind w:firstLineChars="200" w:firstLine="420"/>
        <w:rPr>
          <w:rFonts w:cs="宋体"/>
          <w:b/>
          <w:bCs/>
          <w:u w:val="single"/>
        </w:rPr>
      </w:pPr>
      <w:r w:rsidRPr="00444460">
        <w:rPr>
          <w:rFonts w:hAnsi="宋体" w:hint="eastAsia"/>
          <w:szCs w:val="32"/>
        </w:rPr>
        <w:t>需要承包人报送样品的材料或工程设备，样品的种类、名称、规格、数量要求：</w:t>
      </w:r>
      <w:r w:rsidRPr="00444460">
        <w:rPr>
          <w:rFonts w:hAnsi="宋体" w:cs="宋体" w:hint="eastAsia"/>
          <w:b/>
          <w:bCs/>
          <w:u w:val="single"/>
        </w:rPr>
        <w:t>按管理部门要求和</w:t>
      </w:r>
      <w:r w:rsidRPr="00444460">
        <w:rPr>
          <w:rFonts w:hAnsi="宋体" w:cs="宋体" w:hint="eastAsia"/>
          <w:b/>
          <w:u w:val="single"/>
        </w:rPr>
        <w:t>发包人</w:t>
      </w:r>
      <w:r w:rsidRPr="00444460">
        <w:rPr>
          <w:rFonts w:hAnsi="宋体" w:cs="宋体" w:hint="eastAsia"/>
          <w:b/>
          <w:bCs/>
          <w:u w:val="single"/>
        </w:rPr>
        <w:t>需求确定；</w:t>
      </w:r>
    </w:p>
    <w:p w:rsidR="00821DB2" w:rsidRPr="00444460" w:rsidRDefault="00AC3874">
      <w:pPr>
        <w:autoSpaceDE w:val="0"/>
        <w:autoSpaceDN w:val="0"/>
        <w:spacing w:line="440" w:lineRule="exact"/>
        <w:ind w:firstLineChars="200" w:firstLine="420"/>
        <w:rPr>
          <w:szCs w:val="32"/>
        </w:rPr>
      </w:pPr>
      <w:r w:rsidRPr="00444460">
        <w:rPr>
          <w:szCs w:val="32"/>
        </w:rPr>
        <w:t xml:space="preserve">8.8 </w:t>
      </w:r>
      <w:r w:rsidRPr="00444460">
        <w:rPr>
          <w:rFonts w:hAnsi="宋体" w:hint="eastAsia"/>
          <w:szCs w:val="32"/>
        </w:rPr>
        <w:t>施工设备和临时设施</w:t>
      </w:r>
    </w:p>
    <w:p w:rsidR="00821DB2" w:rsidRPr="00444460" w:rsidRDefault="00AC3874">
      <w:pPr>
        <w:autoSpaceDE w:val="0"/>
        <w:autoSpaceDN w:val="0"/>
        <w:spacing w:line="440" w:lineRule="exact"/>
        <w:ind w:firstLineChars="200" w:firstLine="420"/>
        <w:rPr>
          <w:szCs w:val="32"/>
        </w:rPr>
      </w:pPr>
      <w:r w:rsidRPr="00444460">
        <w:rPr>
          <w:szCs w:val="32"/>
        </w:rPr>
        <w:t xml:space="preserve">8.8.1 </w:t>
      </w:r>
      <w:r w:rsidRPr="00444460">
        <w:rPr>
          <w:rFonts w:hAnsi="宋体" w:hint="eastAsia"/>
          <w:szCs w:val="32"/>
        </w:rPr>
        <w:t>承包人提供的施工设备和临时设施</w:t>
      </w:r>
    </w:p>
    <w:p w:rsidR="00821DB2" w:rsidRPr="00444460" w:rsidRDefault="00AC3874">
      <w:pPr>
        <w:autoSpaceDE w:val="0"/>
        <w:autoSpaceDN w:val="0"/>
        <w:spacing w:line="440" w:lineRule="exact"/>
        <w:ind w:firstLineChars="200" w:firstLine="420"/>
        <w:rPr>
          <w:rFonts w:cs="宋体"/>
        </w:rPr>
      </w:pPr>
      <w:r w:rsidRPr="00444460">
        <w:rPr>
          <w:rFonts w:hAnsi="宋体" w:hint="eastAsia"/>
          <w:szCs w:val="32"/>
        </w:rPr>
        <w:t>关于修建临时设施费用承担的约定：</w:t>
      </w:r>
      <w:bookmarkStart w:id="255" w:name="_Toc351203641"/>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444460">
        <w:rPr>
          <w:rFonts w:cs="宋体" w:hint="eastAsia"/>
          <w:u w:val="single"/>
        </w:rPr>
        <w:t xml:space="preserve">  </w:t>
      </w:r>
      <w:r w:rsidRPr="00444460">
        <w:rPr>
          <w:rFonts w:hAnsi="宋体" w:cs="宋体" w:hint="eastAsia"/>
          <w:b/>
          <w:bCs/>
          <w:u w:val="single"/>
        </w:rPr>
        <w:t>由承包人承担</w:t>
      </w:r>
      <w:r w:rsidRPr="00444460">
        <w:rPr>
          <w:rFonts w:cs="宋体" w:hint="eastAsia"/>
          <w:u w:val="single"/>
        </w:rPr>
        <w:t xml:space="preserve">   </w:t>
      </w:r>
      <w:r w:rsidRPr="00444460">
        <w:rPr>
          <w:rFonts w:hAnsi="宋体" w:cs="宋体" w:hint="eastAsia"/>
        </w:rPr>
        <w:t>。</w:t>
      </w:r>
    </w:p>
    <w:p w:rsidR="00821DB2" w:rsidRPr="00444460" w:rsidRDefault="00AC3874">
      <w:pPr>
        <w:autoSpaceDE w:val="0"/>
        <w:autoSpaceDN w:val="0"/>
        <w:spacing w:line="440" w:lineRule="exact"/>
        <w:ind w:firstLineChars="200" w:firstLine="420"/>
        <w:rPr>
          <w:rFonts w:cs="宋体"/>
        </w:rPr>
      </w:pPr>
      <w:r w:rsidRPr="00444460">
        <w:rPr>
          <w:rFonts w:cs="宋体" w:hint="eastAsia"/>
        </w:rPr>
        <w:t>8.8.2</w:t>
      </w:r>
      <w:r w:rsidRPr="00444460">
        <w:rPr>
          <w:rFonts w:hAnsi="宋体" w:cs="宋体" w:hint="eastAsia"/>
        </w:rPr>
        <w:t>发包人提供的施工设备和临时设施</w:t>
      </w:r>
    </w:p>
    <w:p w:rsidR="00821DB2" w:rsidRPr="00444460" w:rsidRDefault="00AC3874">
      <w:pPr>
        <w:autoSpaceDE w:val="0"/>
        <w:autoSpaceDN w:val="0"/>
        <w:spacing w:line="440" w:lineRule="exact"/>
        <w:ind w:firstLineChars="200" w:firstLine="420"/>
        <w:rPr>
          <w:rFonts w:cs="宋体"/>
        </w:rPr>
      </w:pPr>
      <w:r w:rsidRPr="00444460">
        <w:rPr>
          <w:rFonts w:hAnsi="宋体" w:cs="宋体" w:hint="eastAsia"/>
        </w:rPr>
        <w:t>无。</w:t>
      </w:r>
    </w:p>
    <w:p w:rsidR="00821DB2" w:rsidRPr="00444460" w:rsidRDefault="00AC3874">
      <w:pPr>
        <w:autoSpaceDE w:val="0"/>
        <w:autoSpaceDN w:val="0"/>
        <w:spacing w:line="440" w:lineRule="exact"/>
        <w:ind w:firstLineChars="200" w:firstLine="422"/>
        <w:rPr>
          <w:rFonts w:cs="宋体"/>
        </w:rPr>
      </w:pPr>
      <w:r w:rsidRPr="00444460">
        <w:rPr>
          <w:b/>
          <w:szCs w:val="32"/>
        </w:rPr>
        <w:t>9</w:t>
      </w:r>
      <w:bookmarkStart w:id="256" w:name="_Toc297216192"/>
      <w:bookmarkStart w:id="257" w:name="_Toc297123533"/>
      <w:bookmarkStart w:id="258" w:name="_Toc312677495"/>
      <w:bookmarkStart w:id="259" w:name="_Toc303539139"/>
      <w:bookmarkStart w:id="260" w:name="_Toc312678021"/>
      <w:bookmarkStart w:id="261" w:name="_Toc300934982"/>
      <w:bookmarkStart w:id="262" w:name="_Toc304295559"/>
      <w:bookmarkStart w:id="263" w:name="_Toc296891001"/>
      <w:bookmarkStart w:id="264" w:name="_Toc267251428"/>
      <w:bookmarkStart w:id="265" w:name="_Toc292559883"/>
      <w:bookmarkStart w:id="266" w:name="_Toc297048359"/>
      <w:bookmarkStart w:id="267" w:name="_Toc267251427"/>
      <w:bookmarkStart w:id="268" w:name="_Toc297120473"/>
      <w:bookmarkStart w:id="269" w:name="_Toc296346674"/>
      <w:bookmarkStart w:id="270" w:name="_Toc296891213"/>
      <w:bookmarkStart w:id="271" w:name="_Toc296944512"/>
      <w:bookmarkStart w:id="272" w:name="_Toc296347172"/>
      <w:bookmarkStart w:id="273" w:name="_Toc292559378"/>
      <w:bookmarkStart w:id="274" w:name="_Toc296503173"/>
      <w:r w:rsidRPr="00444460">
        <w:rPr>
          <w:b/>
          <w:szCs w:val="32"/>
        </w:rPr>
        <w:t xml:space="preserve">. </w:t>
      </w:r>
      <w:r w:rsidRPr="00444460">
        <w:rPr>
          <w:rFonts w:hAnsi="宋体" w:hint="eastAsia"/>
          <w:b/>
          <w:szCs w:val="32"/>
        </w:rPr>
        <w:t>试验与检验</w:t>
      </w:r>
      <w:bookmarkEnd w:id="255"/>
      <w:bookmarkEnd w:id="256"/>
      <w:bookmarkEnd w:id="257"/>
      <w:bookmarkEnd w:id="258"/>
      <w:bookmarkEnd w:id="259"/>
      <w:bookmarkEnd w:id="260"/>
      <w:bookmarkEnd w:id="261"/>
      <w:bookmarkEnd w:id="262"/>
    </w:p>
    <w:p w:rsidR="00821DB2" w:rsidRPr="00444460" w:rsidRDefault="00AC3874">
      <w:pPr>
        <w:autoSpaceDE w:val="0"/>
        <w:autoSpaceDN w:val="0"/>
        <w:spacing w:line="440" w:lineRule="exact"/>
        <w:ind w:firstLineChars="200" w:firstLine="420"/>
        <w:rPr>
          <w:rFonts w:cs="宋体"/>
        </w:rPr>
      </w:pPr>
      <w:r w:rsidRPr="00444460">
        <w:rPr>
          <w:szCs w:val="32"/>
        </w:rPr>
        <w:t>9</w:t>
      </w:r>
      <w:bookmarkStart w:id="275" w:name="_Toc297123534"/>
      <w:bookmarkStart w:id="276" w:name="_Toc300934983"/>
      <w:bookmarkStart w:id="277" w:name="_Toc303539140"/>
      <w:bookmarkStart w:id="278" w:name="_Toc304295560"/>
      <w:bookmarkStart w:id="279" w:name="_Toc312678022"/>
      <w:bookmarkStart w:id="280" w:name="_Toc297216193"/>
      <w:bookmarkStart w:id="281" w:name="_Toc312677496"/>
      <w:r w:rsidRPr="00444460">
        <w:rPr>
          <w:szCs w:val="32"/>
        </w:rPr>
        <w:t>.1</w:t>
      </w:r>
      <w:r w:rsidRPr="00444460">
        <w:rPr>
          <w:rFonts w:hAnsi="宋体" w:hint="eastAsia"/>
          <w:szCs w:val="32"/>
        </w:rPr>
        <w:t>试验设备与试验人员</w:t>
      </w:r>
    </w:p>
    <w:bookmarkEnd w:id="275"/>
    <w:bookmarkEnd w:id="276"/>
    <w:bookmarkEnd w:id="277"/>
    <w:bookmarkEnd w:id="278"/>
    <w:bookmarkEnd w:id="279"/>
    <w:bookmarkEnd w:id="280"/>
    <w:bookmarkEnd w:id="281"/>
    <w:p w:rsidR="00821DB2" w:rsidRPr="00444460" w:rsidRDefault="00AC3874">
      <w:pPr>
        <w:spacing w:line="440" w:lineRule="exact"/>
        <w:ind w:firstLineChars="200" w:firstLine="420"/>
        <w:rPr>
          <w:szCs w:val="32"/>
        </w:rPr>
      </w:pPr>
      <w:r w:rsidRPr="00444460">
        <w:rPr>
          <w:szCs w:val="32"/>
        </w:rPr>
        <w:t>9</w:t>
      </w:r>
      <w:bookmarkStart w:id="282" w:name="_Toc297216194"/>
      <w:bookmarkStart w:id="283" w:name="_Toc312677497"/>
      <w:bookmarkStart w:id="284" w:name="_Toc304295561"/>
      <w:bookmarkStart w:id="285" w:name="_Toc303539141"/>
      <w:bookmarkStart w:id="286" w:name="_Toc312678023"/>
      <w:bookmarkStart w:id="287" w:name="_Toc300934984"/>
      <w:bookmarkStart w:id="288" w:name="_Toc297123535"/>
      <w:bookmarkStart w:id="289" w:name="_Toc318581174"/>
      <w:r w:rsidRPr="00444460">
        <w:rPr>
          <w:szCs w:val="32"/>
        </w:rPr>
        <w:t xml:space="preserve">.1.2 </w:t>
      </w:r>
      <w:r w:rsidRPr="00444460">
        <w:rPr>
          <w:rFonts w:hAnsi="宋体" w:hint="eastAsia"/>
          <w:szCs w:val="32"/>
        </w:rPr>
        <w:t>试验设备</w:t>
      </w:r>
    </w:p>
    <w:p w:rsidR="00821DB2" w:rsidRPr="00444460" w:rsidRDefault="00AC3874">
      <w:pPr>
        <w:tabs>
          <w:tab w:val="left" w:pos="2410"/>
        </w:tabs>
        <w:spacing w:line="440" w:lineRule="exact"/>
        <w:ind w:firstLineChars="200" w:firstLine="420"/>
        <w:rPr>
          <w:rFonts w:cs="宋体"/>
        </w:rPr>
      </w:pPr>
      <w:bookmarkStart w:id="290" w:name="_Toc297216195"/>
      <w:bookmarkStart w:id="291" w:name="_Toc312678024"/>
      <w:bookmarkStart w:id="292" w:name="_Toc303539142"/>
      <w:bookmarkStart w:id="293" w:name="_Toc297123536"/>
      <w:bookmarkStart w:id="294" w:name="_Toc304295562"/>
      <w:bookmarkStart w:id="295" w:name="_Toc300934985"/>
      <w:bookmarkStart w:id="296" w:name="_Toc312677498"/>
      <w:bookmarkEnd w:id="282"/>
      <w:bookmarkEnd w:id="283"/>
      <w:bookmarkEnd w:id="284"/>
      <w:bookmarkEnd w:id="285"/>
      <w:bookmarkEnd w:id="286"/>
      <w:bookmarkEnd w:id="287"/>
      <w:bookmarkEnd w:id="288"/>
      <w:r w:rsidRPr="00444460">
        <w:rPr>
          <w:rFonts w:hAnsi="宋体" w:cs="宋体" w:hint="eastAsia"/>
        </w:rPr>
        <w:t>施工现场需要配置的试验场所：</w:t>
      </w:r>
      <w:r w:rsidRPr="00444460">
        <w:rPr>
          <w:rFonts w:cs="宋体" w:hint="eastAsia"/>
          <w:u w:val="single"/>
        </w:rPr>
        <w:t xml:space="preserve">  </w:t>
      </w:r>
      <w:r w:rsidRPr="00444460">
        <w:rPr>
          <w:rFonts w:hAnsi="宋体" w:cs="宋体" w:hint="eastAsia"/>
          <w:b/>
          <w:bCs/>
          <w:u w:val="single"/>
        </w:rPr>
        <w:t>按有关规定执行</w:t>
      </w:r>
      <w:r w:rsidRPr="00444460">
        <w:rPr>
          <w:rFonts w:cs="宋体" w:hint="eastAsia"/>
          <w:b/>
          <w:bCs/>
          <w:u w:val="single"/>
        </w:rPr>
        <w:t xml:space="preserve">  </w:t>
      </w:r>
      <w:r w:rsidRPr="00444460">
        <w:rPr>
          <w:rFonts w:cs="宋体" w:hint="eastAsia"/>
          <w:u w:val="single"/>
        </w:rPr>
        <w:t xml:space="preserve"> </w:t>
      </w:r>
      <w:r w:rsidRPr="00444460">
        <w:rPr>
          <w:rFonts w:hAnsi="宋体" w:cs="宋体" w:hint="eastAsia"/>
        </w:rPr>
        <w:t>。</w:t>
      </w:r>
      <w:r w:rsidRPr="00444460">
        <w:rPr>
          <w:rFonts w:cs="宋体" w:hint="eastAsia"/>
        </w:rPr>
        <w:t xml:space="preserve"> </w:t>
      </w:r>
    </w:p>
    <w:p w:rsidR="00821DB2" w:rsidRPr="00444460" w:rsidRDefault="00AC3874">
      <w:pPr>
        <w:tabs>
          <w:tab w:val="left" w:pos="2410"/>
        </w:tabs>
        <w:spacing w:line="440" w:lineRule="exact"/>
        <w:ind w:firstLineChars="200" w:firstLine="420"/>
        <w:rPr>
          <w:rFonts w:cs="宋体"/>
        </w:rPr>
      </w:pPr>
      <w:r w:rsidRPr="00444460">
        <w:rPr>
          <w:rFonts w:hAnsi="宋体" w:cs="宋体" w:hint="eastAsia"/>
        </w:rPr>
        <w:t>施工现场需要配备的试验设备：</w:t>
      </w:r>
      <w:r w:rsidRPr="00444460">
        <w:rPr>
          <w:rFonts w:cs="宋体" w:hint="eastAsia"/>
          <w:u w:val="single"/>
        </w:rPr>
        <w:t xml:space="preserve">  </w:t>
      </w:r>
      <w:r w:rsidRPr="00444460">
        <w:rPr>
          <w:rFonts w:hAnsi="宋体" w:cs="宋体" w:hint="eastAsia"/>
          <w:b/>
          <w:bCs/>
          <w:u w:val="single"/>
        </w:rPr>
        <w:t>按有关规定执行</w:t>
      </w:r>
      <w:r w:rsidRPr="00444460">
        <w:rPr>
          <w:rFonts w:cs="宋体" w:hint="eastAsia"/>
          <w:u w:val="single"/>
        </w:rPr>
        <w:t xml:space="preserve">  </w:t>
      </w:r>
      <w:r w:rsidRPr="00444460">
        <w:rPr>
          <w:rFonts w:hAnsi="宋体" w:cs="宋体" w:hint="eastAsia"/>
        </w:rPr>
        <w:t>。</w:t>
      </w:r>
    </w:p>
    <w:p w:rsidR="00821DB2" w:rsidRPr="00444460" w:rsidRDefault="00AC3874">
      <w:pPr>
        <w:tabs>
          <w:tab w:val="left" w:pos="2410"/>
        </w:tabs>
        <w:spacing w:line="440" w:lineRule="exact"/>
        <w:ind w:firstLineChars="200" w:firstLine="420"/>
        <w:rPr>
          <w:rFonts w:cs="宋体"/>
          <w:u w:val="single"/>
        </w:rPr>
      </w:pPr>
      <w:r w:rsidRPr="00444460">
        <w:rPr>
          <w:rFonts w:hAnsi="宋体" w:cs="宋体" w:hint="eastAsia"/>
        </w:rPr>
        <w:lastRenderedPageBreak/>
        <w:t>施工现场需要具备的其他试验条件：</w:t>
      </w:r>
      <w:r w:rsidRPr="00444460">
        <w:rPr>
          <w:rFonts w:cs="宋体" w:hint="eastAsia"/>
          <w:u w:val="single"/>
        </w:rPr>
        <w:t xml:space="preserve">  </w:t>
      </w:r>
      <w:r w:rsidRPr="00444460">
        <w:rPr>
          <w:rFonts w:hAnsi="宋体" w:cs="宋体" w:hint="eastAsia"/>
          <w:b/>
          <w:bCs/>
          <w:u w:val="single"/>
        </w:rPr>
        <w:t>按有关规定执行</w:t>
      </w:r>
      <w:r w:rsidRPr="00444460">
        <w:rPr>
          <w:rFonts w:cs="宋体" w:hint="eastAsia"/>
          <w:u w:val="single"/>
        </w:rPr>
        <w:t xml:space="preserve"> </w:t>
      </w:r>
      <w:r w:rsidRPr="00444460">
        <w:rPr>
          <w:rFonts w:hAnsi="宋体" w:cs="宋体" w:hint="eastAsia"/>
          <w:u w:val="single"/>
        </w:rPr>
        <w:t>。</w:t>
      </w:r>
      <w:r w:rsidRPr="00444460">
        <w:rPr>
          <w:rFonts w:cs="宋体" w:hint="eastAsia"/>
          <w:u w:val="single"/>
        </w:rPr>
        <w:t xml:space="preserve">  </w:t>
      </w:r>
    </w:p>
    <w:p w:rsidR="00821DB2" w:rsidRPr="00444460" w:rsidRDefault="00AC3874">
      <w:pPr>
        <w:tabs>
          <w:tab w:val="left" w:pos="2410"/>
        </w:tabs>
        <w:spacing w:line="440" w:lineRule="exact"/>
        <w:ind w:firstLineChars="200" w:firstLine="420"/>
        <w:rPr>
          <w:rFonts w:cs="宋体"/>
          <w:u w:val="single"/>
        </w:rPr>
      </w:pPr>
      <w:r w:rsidRPr="00444460">
        <w:rPr>
          <w:szCs w:val="32"/>
        </w:rPr>
        <w:t xml:space="preserve">9.4 </w:t>
      </w:r>
      <w:r w:rsidRPr="00444460">
        <w:rPr>
          <w:rFonts w:hAnsi="宋体" w:hint="eastAsia"/>
          <w:szCs w:val="32"/>
        </w:rPr>
        <w:t>现场工艺试验</w:t>
      </w:r>
      <w:r w:rsidRPr="00444460">
        <w:rPr>
          <w:szCs w:val="32"/>
        </w:rPr>
        <w:t xml:space="preserve"> </w:t>
      </w:r>
    </w:p>
    <w:p w:rsidR="00821DB2" w:rsidRPr="00444460" w:rsidRDefault="00AC3874">
      <w:pPr>
        <w:tabs>
          <w:tab w:val="left" w:pos="2410"/>
        </w:tabs>
        <w:spacing w:line="440" w:lineRule="exact"/>
        <w:ind w:firstLineChars="200" w:firstLine="420"/>
        <w:rPr>
          <w:rFonts w:cs="宋体"/>
        </w:rPr>
      </w:pPr>
      <w:bookmarkStart w:id="297" w:name="_Toc351203642"/>
      <w:bookmarkEnd w:id="289"/>
      <w:bookmarkEnd w:id="290"/>
      <w:bookmarkEnd w:id="291"/>
      <w:bookmarkEnd w:id="292"/>
      <w:bookmarkEnd w:id="293"/>
      <w:bookmarkEnd w:id="294"/>
      <w:bookmarkEnd w:id="295"/>
      <w:bookmarkEnd w:id="296"/>
      <w:r w:rsidRPr="00444460">
        <w:rPr>
          <w:rFonts w:hAnsi="宋体" w:cs="宋体" w:hint="eastAsia"/>
        </w:rPr>
        <w:t>现场工艺试验的有关约定：</w:t>
      </w:r>
      <w:r w:rsidRPr="00444460">
        <w:rPr>
          <w:rFonts w:cs="宋体" w:hint="eastAsia"/>
          <w:u w:val="single"/>
        </w:rPr>
        <w:t xml:space="preserve">     </w:t>
      </w:r>
      <w:r w:rsidRPr="00444460">
        <w:rPr>
          <w:rFonts w:cs="宋体" w:hint="eastAsia"/>
          <w:b/>
          <w:u w:val="single"/>
        </w:rPr>
        <w:t xml:space="preserve"> / </w:t>
      </w:r>
      <w:r w:rsidRPr="00444460">
        <w:rPr>
          <w:rFonts w:cs="宋体" w:hint="eastAsia"/>
          <w:u w:val="single"/>
        </w:rPr>
        <w:t xml:space="preserve">       </w:t>
      </w:r>
      <w:r w:rsidRPr="00444460">
        <w:rPr>
          <w:rFonts w:hAnsi="宋体" w:cs="宋体" w:hint="eastAsia"/>
        </w:rPr>
        <w:t>。</w:t>
      </w:r>
    </w:p>
    <w:p w:rsidR="00821DB2" w:rsidRPr="00444460" w:rsidRDefault="00AC3874">
      <w:pPr>
        <w:keepNext/>
        <w:keepLines/>
        <w:spacing w:line="440" w:lineRule="exact"/>
        <w:ind w:firstLineChars="200" w:firstLine="420"/>
        <w:rPr>
          <w:bCs/>
          <w:szCs w:val="32"/>
        </w:rPr>
      </w:pPr>
      <w:r w:rsidRPr="00444460">
        <w:rPr>
          <w:bCs/>
          <w:szCs w:val="32"/>
        </w:rPr>
        <w:t>1</w:t>
      </w:r>
      <w:bookmarkStart w:id="298" w:name="_Toc292559903"/>
      <w:bookmarkStart w:id="299" w:name="_Toc296346694"/>
      <w:bookmarkStart w:id="300" w:name="_Toc300934989"/>
      <w:bookmarkStart w:id="301" w:name="_Toc297120493"/>
      <w:bookmarkStart w:id="302" w:name="_Toc296891021"/>
      <w:bookmarkStart w:id="303" w:name="_Toc303539146"/>
      <w:bookmarkStart w:id="304" w:name="_Toc304295566"/>
      <w:bookmarkStart w:id="305" w:name="_Toc296503193"/>
      <w:bookmarkStart w:id="306" w:name="_Toc296347192"/>
      <w:bookmarkStart w:id="307" w:name="_Toc296944532"/>
      <w:bookmarkStart w:id="308" w:name="_Toc297123540"/>
      <w:bookmarkStart w:id="309" w:name="_Toc296891233"/>
      <w:bookmarkStart w:id="310" w:name="_Toc297216199"/>
      <w:bookmarkStart w:id="311" w:name="_Toc292559398"/>
      <w:bookmarkStart w:id="312" w:name="_Toc297048379"/>
      <w:bookmarkStart w:id="313" w:name="_Toc312677499"/>
      <w:bookmarkStart w:id="314" w:name="_Toc312678025"/>
      <w:bookmarkEnd w:id="263"/>
      <w:bookmarkEnd w:id="264"/>
      <w:bookmarkEnd w:id="265"/>
      <w:bookmarkEnd w:id="266"/>
      <w:bookmarkEnd w:id="267"/>
      <w:bookmarkEnd w:id="268"/>
      <w:bookmarkEnd w:id="269"/>
      <w:bookmarkEnd w:id="270"/>
      <w:bookmarkEnd w:id="271"/>
      <w:bookmarkEnd w:id="272"/>
      <w:bookmarkEnd w:id="273"/>
      <w:bookmarkEnd w:id="274"/>
      <w:r w:rsidRPr="00444460">
        <w:rPr>
          <w:bCs/>
          <w:szCs w:val="32"/>
        </w:rPr>
        <w:t xml:space="preserve">0. </w:t>
      </w:r>
      <w:r w:rsidRPr="00444460">
        <w:rPr>
          <w:rFonts w:hAnsi="宋体" w:hint="eastAsia"/>
          <w:bCs/>
          <w:szCs w:val="32"/>
        </w:rPr>
        <w:t>变更</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bookmarkEnd w:id="313"/>
    <w:bookmarkEnd w:id="314"/>
    <w:p w:rsidR="00821DB2" w:rsidRPr="00444460" w:rsidRDefault="00AC3874">
      <w:pPr>
        <w:spacing w:line="440" w:lineRule="exact"/>
        <w:ind w:firstLineChars="200" w:firstLine="420"/>
        <w:rPr>
          <w:szCs w:val="32"/>
        </w:rPr>
      </w:pPr>
      <w:r w:rsidRPr="00444460">
        <w:rPr>
          <w:szCs w:val="32"/>
        </w:rPr>
        <w:t>1</w:t>
      </w:r>
      <w:bookmarkStart w:id="315" w:name="_Toc296503194"/>
      <w:bookmarkStart w:id="316" w:name="_Toc297048380"/>
      <w:bookmarkStart w:id="317" w:name="_Toc297120494"/>
      <w:bookmarkStart w:id="318" w:name="_Toc297216200"/>
      <w:bookmarkStart w:id="319" w:name="_Toc296891022"/>
      <w:bookmarkStart w:id="320" w:name="_Toc297123541"/>
      <w:bookmarkStart w:id="321" w:name="_Toc296346695"/>
      <w:bookmarkStart w:id="322" w:name="_Toc312678026"/>
      <w:bookmarkStart w:id="323" w:name="_Toc296891234"/>
      <w:bookmarkStart w:id="324" w:name="_Toc303539147"/>
      <w:bookmarkStart w:id="325" w:name="_Toc296347193"/>
      <w:bookmarkStart w:id="326" w:name="_Toc300934990"/>
      <w:bookmarkStart w:id="327" w:name="_Toc304295567"/>
      <w:bookmarkStart w:id="328" w:name="_Toc312677500"/>
      <w:bookmarkStart w:id="329" w:name="_Toc292559904"/>
      <w:bookmarkStart w:id="330" w:name="_Toc296944533"/>
      <w:bookmarkStart w:id="331" w:name="_Toc292559399"/>
      <w:r w:rsidRPr="00444460">
        <w:rPr>
          <w:szCs w:val="32"/>
        </w:rPr>
        <w:t>0.1</w:t>
      </w:r>
      <w:r w:rsidRPr="00444460">
        <w:rPr>
          <w:rFonts w:hAnsi="宋体" w:hint="eastAsia"/>
          <w:szCs w:val="32"/>
        </w:rPr>
        <w:t>变更的范围</w:t>
      </w:r>
    </w:p>
    <w:p w:rsidR="00821DB2" w:rsidRPr="00444460" w:rsidRDefault="00AC3874">
      <w:pPr>
        <w:spacing w:line="440" w:lineRule="exact"/>
        <w:ind w:firstLineChars="200" w:firstLine="420"/>
        <w:rPr>
          <w:b/>
          <w:sz w:val="24"/>
        </w:rPr>
      </w:pPr>
      <w:r w:rsidRPr="00444460">
        <w:rPr>
          <w:rFonts w:hAnsi="宋体" w:hint="eastAsia"/>
          <w:szCs w:val="32"/>
        </w:rPr>
        <w:t>关于变更的范围的约定：</w:t>
      </w:r>
      <w:r w:rsidRPr="00444460">
        <w:rPr>
          <w:rFonts w:hAnsi="宋体" w:cs="宋体" w:hint="eastAsia"/>
          <w:b/>
          <w:bCs/>
          <w:u w:val="single"/>
        </w:rPr>
        <w:t>按通用条款约定。监理单位、承包人、设计单位根据工程需要提出工程变更，需由发包人组织审核其必要性、技术性、可行性、经济性等。设计单位出具变更通知单或变更图纸应经发包人审核同意签字盖章后，方可按工程变更实施。承包人不得随意更改设计，因承包人自身原因导致的工程变更，承包人无权要求追加合同价款。如承包人擅自变更，发包人视情节严重情况向承包人收取违约金，承包人还需支付损失赔偿，详见</w:t>
      </w:r>
      <w:r w:rsidRPr="00444460">
        <w:rPr>
          <w:rFonts w:cs="宋体" w:hint="eastAsia"/>
          <w:b/>
          <w:bCs/>
          <w:u w:val="single"/>
        </w:rPr>
        <w:t>16.2.2</w:t>
      </w:r>
      <w:r w:rsidRPr="00444460">
        <w:rPr>
          <w:rFonts w:hAnsi="宋体" w:cs="宋体" w:hint="eastAsia"/>
          <w:b/>
          <w:bCs/>
          <w:u w:val="single"/>
        </w:rPr>
        <w:t>承包人违约的责任。</w:t>
      </w:r>
    </w:p>
    <w:p w:rsidR="00821DB2" w:rsidRPr="00444460" w:rsidRDefault="00AC3874">
      <w:pPr>
        <w:tabs>
          <w:tab w:val="left" w:pos="2410"/>
        </w:tabs>
        <w:spacing w:line="440" w:lineRule="exact"/>
        <w:ind w:firstLineChars="200" w:firstLine="420"/>
        <w:rPr>
          <w:szCs w:val="32"/>
        </w:rPr>
      </w:pPr>
      <w:r w:rsidRPr="00444460">
        <w:rPr>
          <w:szCs w:val="32"/>
        </w:rPr>
        <w:t xml:space="preserve">10.4 </w:t>
      </w:r>
      <w:r w:rsidRPr="00444460">
        <w:rPr>
          <w:rFonts w:hAnsi="宋体" w:hint="eastAsia"/>
          <w:szCs w:val="32"/>
        </w:rPr>
        <w:t>变更估价</w:t>
      </w:r>
    </w:p>
    <w:p w:rsidR="00821DB2" w:rsidRPr="00444460" w:rsidRDefault="00AC3874">
      <w:pPr>
        <w:spacing w:line="440" w:lineRule="exact"/>
        <w:ind w:firstLineChars="200" w:firstLine="420"/>
        <w:rPr>
          <w:szCs w:val="32"/>
        </w:rPr>
      </w:pPr>
      <w:r w:rsidRPr="00444460">
        <w:rPr>
          <w:szCs w:val="32"/>
        </w:rPr>
        <w:t xml:space="preserve">10.4.1 </w:t>
      </w:r>
      <w:r w:rsidRPr="00444460">
        <w:rPr>
          <w:rFonts w:hAnsi="宋体" w:hint="eastAsia"/>
          <w:szCs w:val="32"/>
        </w:rPr>
        <w:t>变更估价原则</w:t>
      </w:r>
      <w:r w:rsidRPr="00444460">
        <w:rPr>
          <w:rFonts w:hAnsi="宋体" w:cs="宋体" w:hint="eastAsia"/>
          <w:b/>
          <w:u w:val="single"/>
        </w:rPr>
        <w:t>详见本合同专业条款第</w:t>
      </w:r>
      <w:r w:rsidRPr="00444460">
        <w:rPr>
          <w:rFonts w:cs="宋体" w:hint="eastAsia"/>
          <w:b/>
          <w:u w:val="single"/>
        </w:rPr>
        <w:t>12.1</w:t>
      </w:r>
      <w:r w:rsidRPr="00444460">
        <w:rPr>
          <w:rFonts w:hAnsi="宋体" w:cs="宋体" w:hint="eastAsia"/>
          <w:b/>
          <w:u w:val="single"/>
        </w:rPr>
        <w:t>条。</w:t>
      </w:r>
    </w:p>
    <w:p w:rsidR="00821DB2" w:rsidRPr="00444460" w:rsidRDefault="00AC3874">
      <w:pPr>
        <w:spacing w:line="440" w:lineRule="exact"/>
        <w:ind w:firstLineChars="200" w:firstLine="420"/>
        <w:rPr>
          <w:szCs w:val="32"/>
        </w:rPr>
      </w:pPr>
      <w:r w:rsidRPr="00444460">
        <w:rPr>
          <w:szCs w:val="32"/>
        </w:rPr>
        <w:t>1</w:t>
      </w:r>
      <w:bookmarkStart w:id="332" w:name="_Toc292559907"/>
      <w:bookmarkStart w:id="333" w:name="_Toc296891237"/>
      <w:bookmarkStart w:id="334" w:name="_Toc303539150"/>
      <w:bookmarkStart w:id="335" w:name="_Toc297216203"/>
      <w:bookmarkStart w:id="336" w:name="_Toc292559402"/>
      <w:bookmarkStart w:id="337" w:name="_Toc296891025"/>
      <w:bookmarkStart w:id="338" w:name="_Toc296346698"/>
      <w:bookmarkStart w:id="339" w:name="_Toc297123544"/>
      <w:bookmarkStart w:id="340" w:name="_Toc296944536"/>
      <w:bookmarkStart w:id="341" w:name="_Toc297048383"/>
      <w:bookmarkStart w:id="342" w:name="_Toc300934993"/>
      <w:bookmarkStart w:id="343" w:name="_Toc297120497"/>
      <w:bookmarkStart w:id="344" w:name="_Toc296347196"/>
      <w:bookmarkStart w:id="345" w:name="_Toc296503197"/>
      <w:bookmarkStart w:id="346" w:name="_Toc312677503"/>
      <w:bookmarkStart w:id="347" w:name="_Toc312678029"/>
      <w:bookmarkStart w:id="348" w:name="_Toc304295570"/>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Pr="00444460">
        <w:rPr>
          <w:szCs w:val="32"/>
        </w:rPr>
        <w:t>0.5</w:t>
      </w:r>
      <w:r w:rsidRPr="00444460">
        <w:rPr>
          <w:rFonts w:hAnsi="宋体" w:hint="eastAsia"/>
          <w:szCs w:val="32"/>
        </w:rPr>
        <w:t>承</w:t>
      </w:r>
      <w:bookmarkStart w:id="349" w:name="_Toc300934994"/>
      <w:bookmarkStart w:id="350" w:name="_Toc297120503"/>
      <w:bookmarkStart w:id="351" w:name="_Toc303539151"/>
      <w:bookmarkStart w:id="352" w:name="_Toc297216204"/>
      <w:bookmarkStart w:id="353" w:name="_Toc297048389"/>
      <w:bookmarkStart w:id="354" w:name="_Toc296891031"/>
      <w:bookmarkStart w:id="355" w:name="_Toc296891243"/>
      <w:bookmarkStart w:id="356" w:name="_Toc297123545"/>
      <w:bookmarkStart w:id="357" w:name="_Toc296347202"/>
      <w:bookmarkStart w:id="358" w:name="_Toc296346704"/>
      <w:bookmarkStart w:id="359" w:name="_Toc292559408"/>
      <w:bookmarkStart w:id="360" w:name="_Toc292559913"/>
      <w:bookmarkStart w:id="361" w:name="_Toc296503203"/>
      <w:bookmarkStart w:id="362" w:name="_Toc296944542"/>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sidRPr="00444460">
        <w:rPr>
          <w:rFonts w:hAnsi="宋体" w:hint="eastAsia"/>
          <w:szCs w:val="32"/>
        </w:rPr>
        <w:t>包人的合理化建议</w:t>
      </w: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rsidR="00821DB2" w:rsidRPr="00444460" w:rsidRDefault="00AC3874">
      <w:pPr>
        <w:spacing w:line="440" w:lineRule="exact"/>
        <w:ind w:firstLineChars="200" w:firstLine="420"/>
        <w:rPr>
          <w:szCs w:val="32"/>
        </w:rPr>
      </w:pPr>
      <w:r w:rsidRPr="00444460">
        <w:rPr>
          <w:rFonts w:hAnsi="宋体" w:hint="eastAsia"/>
          <w:szCs w:val="32"/>
        </w:rPr>
        <w:t>监理人审查承包人合理化建议的期限：</w:t>
      </w:r>
      <w:r w:rsidRPr="00444460">
        <w:rPr>
          <w:szCs w:val="32"/>
          <w:u w:val="single"/>
        </w:rPr>
        <w:t xml:space="preserve">      </w:t>
      </w:r>
      <w:r w:rsidRPr="00444460">
        <w:rPr>
          <w:b/>
          <w:szCs w:val="32"/>
          <w:u w:val="single"/>
        </w:rPr>
        <w:t xml:space="preserve"> </w:t>
      </w:r>
      <w:r w:rsidRPr="00444460">
        <w:rPr>
          <w:rFonts w:hint="eastAsia"/>
          <w:b/>
          <w:szCs w:val="32"/>
          <w:u w:val="single"/>
        </w:rPr>
        <w:t>/</w:t>
      </w:r>
      <w:r w:rsidRPr="00444460">
        <w:rPr>
          <w:b/>
          <w:szCs w:val="32"/>
          <w:u w:val="single"/>
        </w:rPr>
        <w:t xml:space="preserve">  </w:t>
      </w:r>
      <w:r w:rsidRPr="00444460">
        <w:rPr>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发包人审批承包人合理化建议的期限：</w:t>
      </w:r>
      <w:r w:rsidRPr="00444460">
        <w:rPr>
          <w:szCs w:val="32"/>
          <w:u w:val="single"/>
        </w:rPr>
        <w:t xml:space="preserve">       </w:t>
      </w:r>
      <w:r w:rsidRPr="00444460">
        <w:rPr>
          <w:rFonts w:hint="eastAsia"/>
          <w:b/>
          <w:szCs w:val="32"/>
          <w:u w:val="single"/>
        </w:rPr>
        <w:t>/</w:t>
      </w:r>
      <w:r w:rsidRPr="00444460">
        <w:rPr>
          <w:b/>
          <w:szCs w:val="32"/>
          <w:u w:val="single"/>
        </w:rPr>
        <w:t xml:space="preserve">  </w:t>
      </w:r>
      <w:r w:rsidRPr="00444460">
        <w:rPr>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u w:val="single"/>
        </w:rPr>
      </w:pPr>
      <w:r w:rsidRPr="00444460">
        <w:rPr>
          <w:rFonts w:hAnsi="宋体" w:hint="eastAsia"/>
          <w:szCs w:val="32"/>
        </w:rPr>
        <w:t>承</w:t>
      </w:r>
      <w:bookmarkStart w:id="363" w:name="_Toc297123546"/>
      <w:bookmarkStart w:id="364" w:name="_Toc300934995"/>
      <w:bookmarkStart w:id="365" w:name="_Toc296944543"/>
      <w:bookmarkStart w:id="366" w:name="_Toc318581175"/>
      <w:bookmarkStart w:id="367" w:name="_Toc292559409"/>
      <w:bookmarkStart w:id="368" w:name="_Toc303539152"/>
      <w:bookmarkStart w:id="369" w:name="_Toc312677504"/>
      <w:bookmarkStart w:id="370" w:name="_Toc297216205"/>
      <w:bookmarkStart w:id="371" w:name="_Toc304295571"/>
      <w:bookmarkStart w:id="372" w:name="_Toc292559914"/>
      <w:bookmarkStart w:id="373" w:name="_Toc297120504"/>
      <w:bookmarkStart w:id="374" w:name="_Toc297048390"/>
      <w:bookmarkStart w:id="375" w:name="_Toc296891244"/>
      <w:bookmarkStart w:id="376" w:name="_Toc296346705"/>
      <w:bookmarkStart w:id="377" w:name="_Toc312678030"/>
      <w:bookmarkStart w:id="378" w:name="_Toc296891032"/>
      <w:bookmarkStart w:id="379" w:name="_Toc296503204"/>
      <w:bookmarkStart w:id="380" w:name="_Toc296347203"/>
      <w:r w:rsidRPr="00444460">
        <w:rPr>
          <w:rFonts w:hAnsi="宋体" w:hint="eastAsia"/>
          <w:szCs w:val="32"/>
        </w:rPr>
        <w:t>包人提出的合理化建议降低了合同价格或者提高了工程经济效益的奖励的方法和金额为：</w:t>
      </w:r>
      <w:r w:rsidRPr="00444460">
        <w:rPr>
          <w:szCs w:val="32"/>
          <w:u w:val="single"/>
        </w:rPr>
        <w:t xml:space="preserve">                                </w:t>
      </w:r>
    </w:p>
    <w:p w:rsidR="00821DB2" w:rsidRPr="00444460" w:rsidRDefault="00AC3874">
      <w:pPr>
        <w:spacing w:line="440" w:lineRule="exact"/>
        <w:ind w:firstLineChars="200" w:firstLine="420"/>
        <w:rPr>
          <w:szCs w:val="32"/>
          <w:u w:val="single"/>
        </w:rPr>
      </w:pPr>
      <w:r w:rsidRPr="00444460">
        <w:rPr>
          <w:szCs w:val="32"/>
          <w:u w:val="single"/>
        </w:rPr>
        <w:t xml:space="preserve">     </w:t>
      </w:r>
      <w:r w:rsidRPr="00444460">
        <w:rPr>
          <w:b/>
          <w:szCs w:val="32"/>
          <w:u w:val="single"/>
        </w:rPr>
        <w:t xml:space="preserve"> </w:t>
      </w:r>
      <w:r w:rsidRPr="00444460">
        <w:rPr>
          <w:rFonts w:hint="eastAsia"/>
          <w:b/>
          <w:szCs w:val="32"/>
          <w:u w:val="single"/>
        </w:rPr>
        <w:t>/</w:t>
      </w:r>
      <w:r w:rsidRPr="00444460">
        <w:rPr>
          <w:b/>
          <w:szCs w:val="32"/>
          <w:u w:val="single"/>
        </w:rPr>
        <w:t xml:space="preserve">  </w:t>
      </w:r>
      <w:r w:rsidRPr="00444460">
        <w:rPr>
          <w:szCs w:val="32"/>
          <w:u w:val="single"/>
        </w:rPr>
        <w:t xml:space="preserve">                 </w:t>
      </w:r>
      <w:r w:rsidRPr="00444460">
        <w:rPr>
          <w:rFonts w:hAnsi="宋体" w:hint="eastAsia"/>
          <w:szCs w:val="32"/>
        </w:rPr>
        <w:t>。</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rsidR="00821DB2" w:rsidRPr="00444460" w:rsidRDefault="00AC3874">
      <w:pPr>
        <w:spacing w:line="440" w:lineRule="exact"/>
        <w:ind w:firstLineChars="200" w:firstLine="420"/>
        <w:rPr>
          <w:szCs w:val="32"/>
          <w:u w:val="single"/>
        </w:rPr>
      </w:pPr>
      <w:r w:rsidRPr="00444460">
        <w:rPr>
          <w:szCs w:val="32"/>
        </w:rPr>
        <w:t>1</w:t>
      </w:r>
      <w:bookmarkStart w:id="381" w:name="_Toc296503199"/>
      <w:bookmarkStart w:id="382" w:name="_Toc297123548"/>
      <w:bookmarkStart w:id="383" w:name="_Toc292559404"/>
      <w:bookmarkStart w:id="384" w:name="_Toc296346700"/>
      <w:bookmarkStart w:id="385" w:name="_Toc296891027"/>
      <w:bookmarkStart w:id="386" w:name="_Toc296944538"/>
      <w:bookmarkStart w:id="387" w:name="_Toc296891239"/>
      <w:bookmarkStart w:id="388" w:name="_Toc296347198"/>
      <w:bookmarkStart w:id="389" w:name="_Toc312677507"/>
      <w:bookmarkStart w:id="390" w:name="_Toc297048385"/>
      <w:bookmarkStart w:id="391" w:name="_Toc304295574"/>
      <w:bookmarkStart w:id="392" w:name="_Toc312678033"/>
      <w:bookmarkStart w:id="393" w:name="_Toc303539154"/>
      <w:bookmarkStart w:id="394" w:name="_Toc297216207"/>
      <w:bookmarkStart w:id="395" w:name="_Toc297120499"/>
      <w:bookmarkStart w:id="396" w:name="_Toc292559909"/>
      <w:bookmarkStart w:id="397" w:name="_Toc300934997"/>
      <w:r w:rsidRPr="00444460">
        <w:rPr>
          <w:szCs w:val="32"/>
        </w:rPr>
        <w:t xml:space="preserve">0.7 </w:t>
      </w:r>
      <w:r w:rsidRPr="00444460">
        <w:rPr>
          <w:rFonts w:hAnsi="宋体" w:hint="eastAsia"/>
          <w:szCs w:val="32"/>
        </w:rPr>
        <w:t>暂估价</w:t>
      </w:r>
    </w:p>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rsidR="00821DB2" w:rsidRPr="00444460" w:rsidRDefault="00AC3874">
      <w:pPr>
        <w:spacing w:line="440" w:lineRule="exact"/>
        <w:ind w:firstLineChars="200" w:firstLine="420"/>
        <w:rPr>
          <w:szCs w:val="32"/>
        </w:rPr>
      </w:pPr>
      <w:r w:rsidRPr="00444460">
        <w:rPr>
          <w:rFonts w:hAnsi="宋体" w:hint="eastAsia"/>
          <w:szCs w:val="32"/>
        </w:rPr>
        <w:t>暂</w:t>
      </w:r>
      <w:bookmarkStart w:id="398" w:name="_Toc312677508"/>
      <w:bookmarkStart w:id="399" w:name="_Toc312678034"/>
      <w:bookmarkStart w:id="400" w:name="_Toc318581176"/>
      <w:r w:rsidRPr="00444460">
        <w:rPr>
          <w:rFonts w:hAnsi="宋体" w:hint="eastAsia"/>
          <w:szCs w:val="32"/>
        </w:rPr>
        <w:t>估价材料和工程设备的明细详见附件</w:t>
      </w:r>
      <w:r w:rsidRPr="00444460">
        <w:rPr>
          <w:szCs w:val="32"/>
        </w:rPr>
        <w:t>11</w:t>
      </w:r>
      <w:r w:rsidRPr="00444460">
        <w:rPr>
          <w:rFonts w:hAnsi="宋体" w:hint="eastAsia"/>
          <w:szCs w:val="32"/>
        </w:rPr>
        <w:t>：《暂估价一览表》。</w:t>
      </w:r>
    </w:p>
    <w:bookmarkEnd w:id="398"/>
    <w:bookmarkEnd w:id="399"/>
    <w:bookmarkEnd w:id="400"/>
    <w:p w:rsidR="00821DB2" w:rsidRPr="00444460" w:rsidRDefault="00AC3874">
      <w:pPr>
        <w:spacing w:line="440" w:lineRule="exact"/>
        <w:ind w:firstLineChars="200" w:firstLine="420"/>
        <w:rPr>
          <w:szCs w:val="32"/>
        </w:rPr>
      </w:pPr>
      <w:r w:rsidRPr="00444460">
        <w:rPr>
          <w:szCs w:val="32"/>
        </w:rPr>
        <w:t>1</w:t>
      </w:r>
      <w:bookmarkStart w:id="401" w:name="_Toc318581177"/>
      <w:bookmarkStart w:id="402" w:name="_Toc312678035"/>
      <w:bookmarkStart w:id="403" w:name="_Toc312677509"/>
      <w:r w:rsidRPr="00444460">
        <w:rPr>
          <w:szCs w:val="32"/>
        </w:rPr>
        <w:t xml:space="preserve">0.7.1 </w:t>
      </w:r>
      <w:r w:rsidRPr="00444460">
        <w:rPr>
          <w:rFonts w:hAnsi="宋体" w:hint="eastAsia"/>
          <w:szCs w:val="32"/>
        </w:rPr>
        <w:t>依法必须招标的暂估价项目</w:t>
      </w:r>
    </w:p>
    <w:bookmarkEnd w:id="401"/>
    <w:bookmarkEnd w:id="402"/>
    <w:bookmarkEnd w:id="403"/>
    <w:p w:rsidR="00821DB2" w:rsidRPr="00444460" w:rsidRDefault="00AC3874">
      <w:pPr>
        <w:spacing w:line="440" w:lineRule="exact"/>
        <w:ind w:firstLineChars="200" w:firstLine="420"/>
        <w:rPr>
          <w:szCs w:val="32"/>
        </w:rPr>
      </w:pPr>
      <w:r w:rsidRPr="00444460">
        <w:rPr>
          <w:rFonts w:hAnsi="宋体" w:hint="eastAsia"/>
          <w:szCs w:val="32"/>
        </w:rPr>
        <w:t>对于依法必须招标的暂估价项目的确认和批准</w:t>
      </w:r>
      <w:proofErr w:type="gramStart"/>
      <w:r w:rsidRPr="00444460">
        <w:rPr>
          <w:rFonts w:hAnsi="宋体" w:hint="eastAsia"/>
          <w:szCs w:val="32"/>
        </w:rPr>
        <w:t>采取第</w:t>
      </w:r>
      <w:proofErr w:type="gramEnd"/>
      <w:r w:rsidRPr="00444460">
        <w:rPr>
          <w:szCs w:val="32"/>
          <w:u w:val="single"/>
        </w:rPr>
        <w:t xml:space="preserve">    </w:t>
      </w:r>
      <w:r w:rsidRPr="00444460">
        <w:rPr>
          <w:rFonts w:hAnsi="宋体" w:hint="eastAsia"/>
          <w:szCs w:val="32"/>
        </w:rPr>
        <w:t>种方式确定。</w:t>
      </w:r>
    </w:p>
    <w:p w:rsidR="00821DB2" w:rsidRPr="00444460" w:rsidRDefault="00AC3874">
      <w:pPr>
        <w:spacing w:line="440" w:lineRule="exact"/>
        <w:ind w:firstLineChars="200" w:firstLine="420"/>
        <w:rPr>
          <w:szCs w:val="32"/>
        </w:rPr>
      </w:pPr>
      <w:r w:rsidRPr="00444460">
        <w:rPr>
          <w:szCs w:val="32"/>
        </w:rPr>
        <w:t xml:space="preserve">10.7.2 </w:t>
      </w:r>
      <w:r w:rsidRPr="00444460">
        <w:rPr>
          <w:rFonts w:hAnsi="宋体" w:hint="eastAsia"/>
          <w:szCs w:val="32"/>
        </w:rPr>
        <w:t>不属于依法必须招标的暂估价项目</w:t>
      </w:r>
    </w:p>
    <w:p w:rsidR="00821DB2" w:rsidRPr="00444460" w:rsidRDefault="00AC3874">
      <w:pPr>
        <w:spacing w:line="440" w:lineRule="exact"/>
        <w:ind w:firstLineChars="200" w:firstLine="420"/>
        <w:rPr>
          <w:szCs w:val="32"/>
        </w:rPr>
      </w:pPr>
      <w:r w:rsidRPr="00444460">
        <w:rPr>
          <w:rFonts w:hAnsi="宋体" w:hint="eastAsia"/>
          <w:szCs w:val="32"/>
        </w:rPr>
        <w:t>对于不属于依法必须招标的暂估价项目的确认和批准</w:t>
      </w:r>
      <w:proofErr w:type="gramStart"/>
      <w:r w:rsidRPr="00444460">
        <w:rPr>
          <w:rFonts w:hAnsi="宋体" w:hint="eastAsia"/>
          <w:szCs w:val="32"/>
        </w:rPr>
        <w:t>采取第</w:t>
      </w:r>
      <w:proofErr w:type="gramEnd"/>
      <w:r w:rsidRPr="00444460">
        <w:rPr>
          <w:szCs w:val="32"/>
          <w:u w:val="single"/>
        </w:rPr>
        <w:t xml:space="preserve">   </w:t>
      </w:r>
      <w:r w:rsidRPr="00444460">
        <w:rPr>
          <w:szCs w:val="32"/>
        </w:rPr>
        <w:t xml:space="preserve"> </w:t>
      </w:r>
      <w:r w:rsidRPr="00444460">
        <w:rPr>
          <w:rFonts w:hAnsi="宋体" w:hint="eastAsia"/>
          <w:szCs w:val="32"/>
        </w:rPr>
        <w:t>种方式确定。</w:t>
      </w:r>
    </w:p>
    <w:p w:rsidR="00821DB2" w:rsidRPr="00444460" w:rsidRDefault="00AC3874">
      <w:pPr>
        <w:spacing w:line="440" w:lineRule="exact"/>
        <w:ind w:firstLineChars="200" w:firstLine="420"/>
        <w:rPr>
          <w:szCs w:val="32"/>
        </w:rPr>
      </w:pPr>
      <w:r w:rsidRPr="00444460">
        <w:rPr>
          <w:rFonts w:hAnsi="宋体" w:hint="eastAsia"/>
          <w:szCs w:val="32"/>
        </w:rPr>
        <w:t>第</w:t>
      </w:r>
      <w:r w:rsidRPr="00444460">
        <w:rPr>
          <w:szCs w:val="32"/>
        </w:rPr>
        <w:t>3</w:t>
      </w:r>
      <w:r w:rsidRPr="00444460">
        <w:rPr>
          <w:rFonts w:hAnsi="宋体" w:hint="eastAsia"/>
          <w:szCs w:val="32"/>
        </w:rPr>
        <w:t>种方式：承包人直接实施的暂估价项目</w:t>
      </w:r>
    </w:p>
    <w:p w:rsidR="00821DB2" w:rsidRPr="00444460" w:rsidRDefault="00AC3874">
      <w:pPr>
        <w:spacing w:line="440" w:lineRule="exact"/>
        <w:ind w:firstLineChars="200" w:firstLine="420"/>
        <w:rPr>
          <w:szCs w:val="32"/>
        </w:rPr>
      </w:pPr>
      <w:r w:rsidRPr="00444460">
        <w:rPr>
          <w:rFonts w:hAnsi="宋体" w:hint="eastAsia"/>
          <w:szCs w:val="32"/>
        </w:rPr>
        <w:t>承包人直接实施的暂估价项目的约定：</w:t>
      </w:r>
      <w:r w:rsidRPr="00444460">
        <w:rPr>
          <w:szCs w:val="32"/>
          <w:u w:val="single"/>
        </w:rPr>
        <w:t xml:space="preserve">       </w:t>
      </w:r>
      <w:r w:rsidRPr="00444460">
        <w:rPr>
          <w:rFonts w:hint="eastAsia"/>
          <w:szCs w:val="32"/>
          <w:u w:val="single"/>
        </w:rPr>
        <w:t>/</w:t>
      </w:r>
      <w:r w:rsidRPr="00444460">
        <w:rPr>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u w:val="single"/>
        </w:rPr>
      </w:pPr>
      <w:r w:rsidRPr="00444460">
        <w:rPr>
          <w:rFonts w:hint="eastAsia"/>
          <w:szCs w:val="32"/>
          <w:u w:val="single"/>
        </w:rPr>
        <w:t>10.7.3</w:t>
      </w:r>
      <w:r w:rsidRPr="00444460">
        <w:rPr>
          <w:rFonts w:hAnsi="宋体" w:hint="eastAsia"/>
          <w:szCs w:val="32"/>
          <w:u w:val="single"/>
        </w:rPr>
        <w:t>通用合同本条中删除</w:t>
      </w:r>
      <w:r w:rsidRPr="00444460">
        <w:rPr>
          <w:rFonts w:hint="eastAsia"/>
          <w:szCs w:val="32"/>
          <w:u w:val="single"/>
        </w:rPr>
        <w:t>“</w:t>
      </w:r>
      <w:r w:rsidRPr="00444460">
        <w:rPr>
          <w:rFonts w:hAnsi="宋体" w:hint="eastAsia"/>
          <w:szCs w:val="32"/>
          <w:u w:val="single"/>
        </w:rPr>
        <w:t>并支付承包人合理的利润</w:t>
      </w:r>
      <w:r w:rsidRPr="00444460">
        <w:rPr>
          <w:rFonts w:hint="eastAsia"/>
          <w:szCs w:val="32"/>
          <w:u w:val="single"/>
        </w:rPr>
        <w:t>”</w:t>
      </w:r>
      <w:r w:rsidRPr="00444460">
        <w:rPr>
          <w:rFonts w:hAnsi="宋体" w:hint="eastAsia"/>
          <w:szCs w:val="32"/>
          <w:u w:val="single"/>
        </w:rPr>
        <w:t>。</w:t>
      </w:r>
    </w:p>
    <w:p w:rsidR="00821DB2" w:rsidRPr="00444460" w:rsidRDefault="00AC3874">
      <w:pPr>
        <w:spacing w:line="440" w:lineRule="exact"/>
        <w:ind w:firstLineChars="200" w:firstLine="420"/>
        <w:rPr>
          <w:szCs w:val="32"/>
          <w:u w:val="single"/>
        </w:rPr>
      </w:pPr>
      <w:r w:rsidRPr="00444460">
        <w:rPr>
          <w:szCs w:val="32"/>
        </w:rPr>
        <w:t xml:space="preserve">10.8 </w:t>
      </w:r>
      <w:r w:rsidRPr="00444460">
        <w:rPr>
          <w:rFonts w:hAnsi="宋体" w:hint="eastAsia"/>
          <w:szCs w:val="32"/>
        </w:rPr>
        <w:t>暂列金额</w:t>
      </w:r>
    </w:p>
    <w:p w:rsidR="00821DB2" w:rsidRPr="00444460" w:rsidRDefault="00AC3874">
      <w:pPr>
        <w:tabs>
          <w:tab w:val="left" w:pos="2410"/>
        </w:tabs>
        <w:spacing w:line="440" w:lineRule="exact"/>
        <w:ind w:firstLineChars="200" w:firstLine="420"/>
        <w:rPr>
          <w:rFonts w:cs="宋体"/>
          <w:b/>
          <w:bCs/>
          <w:u w:val="single"/>
        </w:rPr>
      </w:pPr>
      <w:r w:rsidRPr="00444460">
        <w:rPr>
          <w:rFonts w:hAnsi="宋体" w:hint="eastAsia"/>
          <w:szCs w:val="32"/>
        </w:rPr>
        <w:t>合同当事人关于暂列金额使用的约定：</w:t>
      </w:r>
      <w:r w:rsidRPr="00444460">
        <w:rPr>
          <w:rFonts w:hAnsi="宋体" w:cs="宋体" w:hint="eastAsia"/>
          <w:b/>
          <w:bCs/>
          <w:u w:val="single"/>
        </w:rPr>
        <w:t>暂列金是指发包人为可能发生工程变更而暂列的金额，包括因发包人提供的工程量清单漏项、清单有误引起的工程数量增加和施工过程中设计变更引起新的清单项目或工程数量增加等需要增加的金额。暂列金是</w:t>
      </w:r>
      <w:r w:rsidRPr="00444460">
        <w:rPr>
          <w:rFonts w:hAnsi="宋体" w:cs="宋体" w:hint="eastAsia"/>
          <w:b/>
          <w:u w:val="single"/>
        </w:rPr>
        <w:t>发包人</w:t>
      </w:r>
      <w:r w:rsidRPr="00444460">
        <w:rPr>
          <w:rFonts w:hAnsi="宋体" w:cs="宋体" w:hint="eastAsia"/>
          <w:b/>
          <w:bCs/>
          <w:u w:val="single"/>
        </w:rPr>
        <w:t>自行确定设立的，承包人无权使用此笔费用。此费用按实际发生经发包人签证后确定全部使用、部分使用或不使用。暂列金不计</w:t>
      </w:r>
      <w:proofErr w:type="gramStart"/>
      <w:r w:rsidRPr="00444460">
        <w:rPr>
          <w:rFonts w:hAnsi="宋体" w:cs="宋体" w:hint="eastAsia"/>
          <w:b/>
          <w:bCs/>
          <w:u w:val="single"/>
        </w:rPr>
        <w:t>入工程</w:t>
      </w:r>
      <w:proofErr w:type="gramEnd"/>
      <w:r w:rsidRPr="00444460">
        <w:rPr>
          <w:rFonts w:hAnsi="宋体" w:cs="宋体" w:hint="eastAsia"/>
          <w:b/>
          <w:bCs/>
          <w:u w:val="single"/>
        </w:rPr>
        <w:t>款付款的基数。</w:t>
      </w:r>
    </w:p>
    <w:p w:rsidR="00821DB2" w:rsidRPr="00444460" w:rsidRDefault="00AC3874">
      <w:pPr>
        <w:keepNext/>
        <w:keepLines/>
        <w:spacing w:line="440" w:lineRule="exact"/>
        <w:ind w:firstLineChars="200" w:firstLine="420"/>
        <w:rPr>
          <w:bCs/>
          <w:szCs w:val="21"/>
        </w:rPr>
      </w:pPr>
      <w:r w:rsidRPr="00444460">
        <w:rPr>
          <w:bCs/>
          <w:szCs w:val="21"/>
        </w:rPr>
        <w:lastRenderedPageBreak/>
        <w:t xml:space="preserve">11. </w:t>
      </w:r>
      <w:r w:rsidRPr="00444460">
        <w:rPr>
          <w:rFonts w:hAnsi="宋体" w:hint="eastAsia"/>
          <w:bCs/>
          <w:szCs w:val="21"/>
        </w:rPr>
        <w:t>价格调整</w:t>
      </w:r>
      <w:bookmarkEnd w:id="229"/>
    </w:p>
    <w:p w:rsidR="00821DB2" w:rsidRPr="00444460" w:rsidRDefault="00AC3874">
      <w:pPr>
        <w:spacing w:line="440" w:lineRule="exact"/>
        <w:ind w:firstLineChars="200" w:firstLine="420"/>
        <w:rPr>
          <w:szCs w:val="21"/>
        </w:rPr>
      </w:pPr>
      <w:bookmarkStart w:id="404" w:name="_Toc296944540"/>
      <w:bookmarkStart w:id="405" w:name="_Toc297216209"/>
      <w:bookmarkStart w:id="406" w:name="_Toc297123550"/>
      <w:bookmarkStart w:id="407" w:name="_Toc296891241"/>
      <w:bookmarkStart w:id="408" w:name="_Toc312678039"/>
      <w:bookmarkStart w:id="409" w:name="_Toc300935000"/>
      <w:bookmarkStart w:id="410" w:name="_Toc296891029"/>
      <w:bookmarkStart w:id="411" w:name="_Toc297048387"/>
      <w:bookmarkStart w:id="412" w:name="_Toc292559406"/>
      <w:bookmarkStart w:id="413" w:name="_Toc296347200"/>
      <w:bookmarkStart w:id="414" w:name="_Toc297120501"/>
      <w:bookmarkStart w:id="415" w:name="_Toc304295577"/>
      <w:bookmarkStart w:id="416" w:name="_Toc303539157"/>
      <w:bookmarkStart w:id="417" w:name="_Toc296346702"/>
      <w:bookmarkStart w:id="418" w:name="_Toc296503201"/>
      <w:bookmarkStart w:id="419" w:name="_Toc292559911"/>
      <w:r w:rsidRPr="00444460">
        <w:rPr>
          <w:szCs w:val="21"/>
        </w:rPr>
        <w:t xml:space="preserve">11.1 </w:t>
      </w:r>
      <w:r w:rsidRPr="00444460">
        <w:rPr>
          <w:rFonts w:hAnsi="宋体" w:hint="eastAsia"/>
          <w:szCs w:val="21"/>
        </w:rPr>
        <w:t>市场价格波动引起的调整</w:t>
      </w:r>
    </w:p>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rsidR="00821DB2" w:rsidRPr="00444460" w:rsidRDefault="00AC3874">
      <w:pPr>
        <w:spacing w:line="440" w:lineRule="exact"/>
        <w:ind w:firstLineChars="200" w:firstLine="420"/>
        <w:rPr>
          <w:szCs w:val="21"/>
        </w:rPr>
      </w:pPr>
      <w:r w:rsidRPr="00444460">
        <w:rPr>
          <w:rFonts w:hAnsi="宋体" w:hint="eastAsia"/>
          <w:szCs w:val="21"/>
        </w:rPr>
        <w:t>市场价格波动是否调整合同价格的约定：</w:t>
      </w:r>
      <w:r w:rsidRPr="00444460">
        <w:rPr>
          <w:rFonts w:hAnsi="宋体" w:hint="eastAsia"/>
          <w:szCs w:val="21"/>
          <w:u w:val="single"/>
        </w:rPr>
        <w:t>按合同执行</w:t>
      </w:r>
      <w:r w:rsidRPr="00444460">
        <w:rPr>
          <w:rFonts w:hAnsi="宋体" w:hint="eastAsia"/>
          <w:szCs w:val="21"/>
        </w:rPr>
        <w:t>。</w:t>
      </w:r>
    </w:p>
    <w:p w:rsidR="00821DB2" w:rsidRPr="00444460" w:rsidRDefault="00AC3874">
      <w:pPr>
        <w:keepNext/>
        <w:keepLines/>
        <w:spacing w:line="440" w:lineRule="exact"/>
        <w:ind w:firstLineChars="200" w:firstLine="420"/>
        <w:rPr>
          <w:bCs/>
          <w:szCs w:val="21"/>
        </w:rPr>
      </w:pPr>
      <w:bookmarkStart w:id="420" w:name="_Toc297048391"/>
      <w:bookmarkStart w:id="421" w:name="_Toc296944544"/>
      <w:bookmarkStart w:id="422" w:name="_Toc292559410"/>
      <w:bookmarkStart w:id="423" w:name="_Toc296347204"/>
      <w:bookmarkStart w:id="424" w:name="_Toc296891245"/>
      <w:bookmarkStart w:id="425" w:name="_Toc296346706"/>
      <w:bookmarkStart w:id="426" w:name="_Toc297120505"/>
      <w:bookmarkStart w:id="427" w:name="_Toc292559915"/>
      <w:bookmarkStart w:id="428" w:name="_Toc296891033"/>
      <w:bookmarkStart w:id="429" w:name="_Toc296503205"/>
      <w:bookmarkStart w:id="430" w:name="_Toc351203644"/>
      <w:bookmarkStart w:id="431" w:name="_Toc300935002"/>
      <w:bookmarkStart w:id="432" w:name="_Toc312678040"/>
      <w:bookmarkStart w:id="433" w:name="_Toc303539159"/>
      <w:bookmarkStart w:id="434" w:name="_Toc297216211"/>
      <w:bookmarkStart w:id="435" w:name="_Toc297123552"/>
      <w:bookmarkStart w:id="436" w:name="_Toc304295579"/>
      <w:bookmarkEnd w:id="230"/>
      <w:bookmarkEnd w:id="231"/>
      <w:bookmarkEnd w:id="232"/>
      <w:bookmarkEnd w:id="233"/>
      <w:bookmarkEnd w:id="234"/>
      <w:bookmarkEnd w:id="235"/>
      <w:r w:rsidRPr="00444460">
        <w:rPr>
          <w:bCs/>
          <w:szCs w:val="21"/>
        </w:rPr>
        <w:t xml:space="preserve">12. </w:t>
      </w:r>
      <w:bookmarkEnd w:id="420"/>
      <w:bookmarkEnd w:id="421"/>
      <w:bookmarkEnd w:id="422"/>
      <w:bookmarkEnd w:id="423"/>
      <w:bookmarkEnd w:id="424"/>
      <w:bookmarkEnd w:id="425"/>
      <w:bookmarkEnd w:id="426"/>
      <w:bookmarkEnd w:id="427"/>
      <w:bookmarkEnd w:id="428"/>
      <w:bookmarkEnd w:id="429"/>
      <w:r w:rsidRPr="00444460">
        <w:rPr>
          <w:rFonts w:hAnsi="宋体" w:hint="eastAsia"/>
          <w:bCs/>
          <w:szCs w:val="21"/>
        </w:rPr>
        <w:t>合同价格、计量与支付</w:t>
      </w:r>
      <w:bookmarkEnd w:id="430"/>
    </w:p>
    <w:p w:rsidR="00821DB2" w:rsidRPr="00444460" w:rsidRDefault="00AC3874">
      <w:pPr>
        <w:spacing w:line="440" w:lineRule="exact"/>
        <w:ind w:firstLineChars="200" w:firstLine="420"/>
        <w:rPr>
          <w:szCs w:val="21"/>
        </w:rPr>
      </w:pPr>
      <w:bookmarkStart w:id="437" w:name="_Toc267251461"/>
      <w:bookmarkStart w:id="438" w:name="_Toc292559411"/>
      <w:bookmarkStart w:id="439" w:name="_Toc292559916"/>
      <w:bookmarkStart w:id="440" w:name="_Toc296891034"/>
      <w:bookmarkStart w:id="441" w:name="_Toc296891246"/>
      <w:bookmarkStart w:id="442" w:name="_Toc296346707"/>
      <w:bookmarkStart w:id="443" w:name="_Toc296944545"/>
      <w:bookmarkStart w:id="444" w:name="_Toc297120506"/>
      <w:bookmarkStart w:id="445" w:name="_Toc296347205"/>
      <w:bookmarkStart w:id="446" w:name="_Toc296503206"/>
      <w:bookmarkStart w:id="447" w:name="_Toc297048392"/>
      <w:bookmarkStart w:id="448" w:name="_Toc312678041"/>
      <w:bookmarkStart w:id="449" w:name="_Toc300935003"/>
      <w:bookmarkStart w:id="450" w:name="_Toc303539160"/>
      <w:bookmarkStart w:id="451" w:name="_Toc304295580"/>
      <w:bookmarkStart w:id="452" w:name="_Toc297123553"/>
      <w:bookmarkStart w:id="453" w:name="_Toc297216212"/>
      <w:bookmarkEnd w:id="431"/>
      <w:bookmarkEnd w:id="432"/>
      <w:bookmarkEnd w:id="433"/>
      <w:bookmarkEnd w:id="434"/>
      <w:bookmarkEnd w:id="435"/>
      <w:bookmarkEnd w:id="436"/>
      <w:r w:rsidRPr="00444460">
        <w:rPr>
          <w:szCs w:val="21"/>
        </w:rPr>
        <w:t xml:space="preserve">12.1 </w:t>
      </w:r>
      <w:r w:rsidRPr="00444460">
        <w:rPr>
          <w:rFonts w:hAnsi="宋体" w:hint="eastAsia"/>
          <w:szCs w:val="21"/>
        </w:rPr>
        <w:t>合</w:t>
      </w:r>
      <w:bookmarkEnd w:id="437"/>
      <w:bookmarkEnd w:id="438"/>
      <w:bookmarkEnd w:id="439"/>
      <w:r w:rsidRPr="00444460">
        <w:rPr>
          <w:rFonts w:hAnsi="宋体" w:hint="eastAsia"/>
          <w:szCs w:val="21"/>
        </w:rPr>
        <w:t>同价</w:t>
      </w:r>
      <w:bookmarkEnd w:id="440"/>
      <w:bookmarkEnd w:id="441"/>
      <w:bookmarkEnd w:id="442"/>
      <w:bookmarkEnd w:id="443"/>
      <w:bookmarkEnd w:id="444"/>
      <w:bookmarkEnd w:id="445"/>
      <w:bookmarkEnd w:id="446"/>
      <w:bookmarkEnd w:id="447"/>
      <w:r w:rsidRPr="00444460">
        <w:rPr>
          <w:rFonts w:hAnsi="宋体" w:hint="eastAsia"/>
          <w:szCs w:val="21"/>
        </w:rPr>
        <w:t>格形式</w:t>
      </w:r>
    </w:p>
    <w:bookmarkEnd w:id="448"/>
    <w:bookmarkEnd w:id="449"/>
    <w:bookmarkEnd w:id="450"/>
    <w:bookmarkEnd w:id="451"/>
    <w:bookmarkEnd w:id="452"/>
    <w:bookmarkEnd w:id="453"/>
    <w:p w:rsidR="00821DB2" w:rsidRPr="00444460" w:rsidRDefault="00AC3874">
      <w:pPr>
        <w:spacing w:line="440" w:lineRule="exact"/>
        <w:ind w:firstLineChars="200" w:firstLine="420"/>
        <w:rPr>
          <w:szCs w:val="32"/>
        </w:rPr>
      </w:pPr>
      <w:r w:rsidRPr="00444460">
        <w:rPr>
          <w:szCs w:val="32"/>
        </w:rPr>
        <w:t>1</w:t>
      </w:r>
      <w:r w:rsidRPr="00444460">
        <w:rPr>
          <w:rFonts w:hAnsi="宋体" w:hint="eastAsia"/>
          <w:szCs w:val="32"/>
        </w:rPr>
        <w:t>、单价合同。</w:t>
      </w:r>
    </w:p>
    <w:p w:rsidR="00821DB2" w:rsidRPr="00444460" w:rsidRDefault="00AC3874">
      <w:pPr>
        <w:autoSpaceDE w:val="0"/>
        <w:autoSpaceDN w:val="0"/>
        <w:spacing w:line="440" w:lineRule="exact"/>
        <w:ind w:firstLineChars="200" w:firstLine="420"/>
        <w:rPr>
          <w:rFonts w:cs="宋体"/>
          <w:b/>
          <w:bCs/>
          <w:u w:val="single"/>
        </w:rPr>
      </w:pPr>
      <w:r w:rsidRPr="00444460">
        <w:rPr>
          <w:rFonts w:hAnsi="宋体" w:hint="eastAsia"/>
          <w:szCs w:val="32"/>
        </w:rPr>
        <w:t>综合单价包含的风险范围</w:t>
      </w:r>
      <w:r w:rsidRPr="00444460">
        <w:rPr>
          <w:rFonts w:hAnsi="宋体" w:hint="eastAsia"/>
          <w:szCs w:val="21"/>
        </w:rPr>
        <w:t>：</w:t>
      </w:r>
      <w:r w:rsidRPr="00444460">
        <w:rPr>
          <w:rFonts w:hAnsi="宋体" w:cs="宋体" w:hint="eastAsia"/>
          <w:b/>
          <w:bCs/>
          <w:u w:val="single"/>
        </w:rPr>
        <w:t>除下述风险范围内容可调整外，其余不可调整。</w:t>
      </w:r>
    </w:p>
    <w:p w:rsidR="00821DB2" w:rsidRPr="00444460" w:rsidRDefault="00AC3874">
      <w:pPr>
        <w:spacing w:line="440" w:lineRule="exact"/>
        <w:ind w:firstLineChars="200" w:firstLine="422"/>
        <w:rPr>
          <w:rFonts w:cs="宋体"/>
          <w:b/>
          <w:bCs/>
          <w:u w:val="single"/>
        </w:rPr>
      </w:pPr>
      <w:r w:rsidRPr="00444460">
        <w:rPr>
          <w:rFonts w:hAnsi="宋体" w:cs="宋体" w:hint="eastAsia"/>
          <w:b/>
          <w:bCs/>
          <w:u w:val="single"/>
        </w:rPr>
        <w:t>（</w:t>
      </w:r>
      <w:r w:rsidRPr="00444460">
        <w:rPr>
          <w:rFonts w:cs="宋体" w:hint="eastAsia"/>
          <w:b/>
          <w:bCs/>
          <w:u w:val="single"/>
        </w:rPr>
        <w:t>1</w:t>
      </w:r>
      <w:r w:rsidRPr="00444460">
        <w:rPr>
          <w:rFonts w:hAnsi="宋体" w:cs="宋体" w:hint="eastAsia"/>
          <w:b/>
          <w:bCs/>
          <w:u w:val="single"/>
        </w:rPr>
        <w:t>）工程量偏差；</w:t>
      </w:r>
    </w:p>
    <w:p w:rsidR="00821DB2" w:rsidRPr="00444460" w:rsidRDefault="00AC3874">
      <w:pPr>
        <w:spacing w:line="440" w:lineRule="exact"/>
        <w:ind w:firstLineChars="200" w:firstLine="422"/>
        <w:rPr>
          <w:rFonts w:cs="宋体"/>
          <w:b/>
          <w:bCs/>
          <w:u w:val="single"/>
        </w:rPr>
      </w:pPr>
      <w:r w:rsidRPr="00444460">
        <w:rPr>
          <w:rFonts w:hAnsi="宋体" w:cs="宋体" w:hint="eastAsia"/>
          <w:b/>
          <w:bCs/>
          <w:u w:val="single"/>
        </w:rPr>
        <w:t>（</w:t>
      </w:r>
      <w:r w:rsidRPr="00444460">
        <w:rPr>
          <w:rFonts w:cs="宋体" w:hint="eastAsia"/>
          <w:b/>
          <w:bCs/>
          <w:u w:val="single"/>
        </w:rPr>
        <w:t>2</w:t>
      </w:r>
      <w:r w:rsidRPr="00444460">
        <w:rPr>
          <w:rFonts w:hAnsi="宋体" w:cs="宋体" w:hint="eastAsia"/>
          <w:b/>
          <w:bCs/>
          <w:u w:val="single"/>
        </w:rPr>
        <w:t>）与招标清单项目特征描述不符；</w:t>
      </w:r>
    </w:p>
    <w:p w:rsidR="00821DB2" w:rsidRPr="00444460" w:rsidRDefault="00AC3874">
      <w:pPr>
        <w:spacing w:line="440" w:lineRule="exact"/>
        <w:ind w:firstLineChars="200" w:firstLine="422"/>
        <w:rPr>
          <w:rFonts w:cs="宋体"/>
          <w:b/>
          <w:bCs/>
          <w:u w:val="single"/>
        </w:rPr>
      </w:pPr>
      <w:r w:rsidRPr="00444460">
        <w:rPr>
          <w:rFonts w:hAnsi="宋体" w:cs="宋体" w:hint="eastAsia"/>
          <w:b/>
          <w:bCs/>
          <w:u w:val="single"/>
        </w:rPr>
        <w:t>（</w:t>
      </w:r>
      <w:r w:rsidRPr="00444460">
        <w:rPr>
          <w:rFonts w:cs="宋体" w:hint="eastAsia"/>
          <w:b/>
          <w:bCs/>
          <w:u w:val="single"/>
        </w:rPr>
        <w:t>3</w:t>
      </w:r>
      <w:r w:rsidRPr="00444460">
        <w:rPr>
          <w:rFonts w:hAnsi="宋体" w:cs="宋体" w:hint="eastAsia"/>
          <w:b/>
          <w:bCs/>
          <w:u w:val="single"/>
        </w:rPr>
        <w:t>）工程量清单缺、漏项；</w:t>
      </w:r>
      <w:r w:rsidRPr="00444460">
        <w:rPr>
          <w:rFonts w:cs="宋体" w:hint="eastAsia"/>
          <w:b/>
          <w:bCs/>
          <w:u w:val="single"/>
        </w:rPr>
        <w:t xml:space="preserve"> </w:t>
      </w:r>
    </w:p>
    <w:p w:rsidR="00821DB2" w:rsidRPr="00444460" w:rsidRDefault="00AC3874">
      <w:pPr>
        <w:spacing w:line="440" w:lineRule="exact"/>
        <w:ind w:firstLineChars="200" w:firstLine="422"/>
        <w:rPr>
          <w:rFonts w:cs="宋体"/>
          <w:b/>
          <w:bCs/>
          <w:u w:val="single"/>
        </w:rPr>
      </w:pPr>
      <w:r w:rsidRPr="00444460">
        <w:rPr>
          <w:rFonts w:hAnsi="宋体" w:cs="宋体" w:hint="eastAsia"/>
          <w:b/>
          <w:bCs/>
          <w:u w:val="single"/>
        </w:rPr>
        <w:t>（</w:t>
      </w:r>
      <w:r w:rsidRPr="00444460">
        <w:rPr>
          <w:rFonts w:cs="宋体" w:hint="eastAsia"/>
          <w:b/>
          <w:bCs/>
          <w:u w:val="single"/>
        </w:rPr>
        <w:t>4</w:t>
      </w:r>
      <w:r w:rsidRPr="00444460">
        <w:rPr>
          <w:rFonts w:hAnsi="宋体" w:cs="宋体" w:hint="eastAsia"/>
          <w:b/>
          <w:bCs/>
          <w:u w:val="single"/>
        </w:rPr>
        <w:t>）工程变更；</w:t>
      </w:r>
    </w:p>
    <w:p w:rsidR="00821DB2" w:rsidRPr="00444460" w:rsidRDefault="00AC3874">
      <w:pPr>
        <w:spacing w:line="440" w:lineRule="exact"/>
        <w:ind w:firstLineChars="200" w:firstLine="422"/>
        <w:rPr>
          <w:rFonts w:cs="宋体"/>
          <w:b/>
          <w:bCs/>
          <w:u w:val="single"/>
        </w:rPr>
      </w:pPr>
      <w:r w:rsidRPr="00444460">
        <w:rPr>
          <w:rFonts w:hAnsi="宋体" w:cs="宋体" w:hint="eastAsia"/>
          <w:b/>
          <w:bCs/>
          <w:u w:val="single"/>
        </w:rPr>
        <w:t>（</w:t>
      </w:r>
      <w:r w:rsidRPr="00444460">
        <w:rPr>
          <w:rFonts w:cs="宋体" w:hint="eastAsia"/>
          <w:b/>
          <w:bCs/>
          <w:u w:val="single"/>
        </w:rPr>
        <w:t>5</w:t>
      </w:r>
      <w:r w:rsidRPr="00444460">
        <w:rPr>
          <w:rFonts w:hAnsi="宋体" w:cs="宋体" w:hint="eastAsia"/>
          <w:b/>
          <w:bCs/>
          <w:u w:val="single"/>
        </w:rPr>
        <w:t>）现场签证；</w:t>
      </w:r>
    </w:p>
    <w:p w:rsidR="00821DB2" w:rsidRPr="00444460" w:rsidRDefault="00AC3874">
      <w:pPr>
        <w:spacing w:line="440" w:lineRule="exact"/>
        <w:ind w:firstLineChars="200" w:firstLine="422"/>
        <w:rPr>
          <w:rFonts w:cs="宋体"/>
          <w:b/>
          <w:bCs/>
          <w:u w:val="single"/>
        </w:rPr>
      </w:pPr>
      <w:r w:rsidRPr="00444460">
        <w:rPr>
          <w:rFonts w:hAnsi="宋体" w:cs="宋体" w:hint="eastAsia"/>
          <w:b/>
          <w:bCs/>
          <w:u w:val="single"/>
        </w:rPr>
        <w:t>（</w:t>
      </w:r>
      <w:r w:rsidRPr="00444460">
        <w:rPr>
          <w:rFonts w:cs="宋体" w:hint="eastAsia"/>
          <w:b/>
          <w:bCs/>
          <w:u w:val="single"/>
        </w:rPr>
        <w:t>6</w:t>
      </w:r>
      <w:r w:rsidRPr="00444460">
        <w:rPr>
          <w:rFonts w:hAnsi="宋体" w:cs="宋体" w:hint="eastAsia"/>
          <w:b/>
          <w:bCs/>
          <w:u w:val="single"/>
        </w:rPr>
        <w:t>）暂列金额及暂估价；</w:t>
      </w:r>
    </w:p>
    <w:p w:rsidR="00821DB2" w:rsidRPr="00444460" w:rsidRDefault="00AC3874">
      <w:pPr>
        <w:spacing w:line="440" w:lineRule="exact"/>
        <w:ind w:firstLineChars="200" w:firstLine="422"/>
        <w:rPr>
          <w:rFonts w:cs="宋体"/>
          <w:b/>
          <w:bCs/>
          <w:u w:val="single"/>
        </w:rPr>
      </w:pPr>
      <w:r w:rsidRPr="00444460">
        <w:rPr>
          <w:rFonts w:hAnsi="宋体" w:cs="宋体" w:hint="eastAsia"/>
          <w:b/>
          <w:bCs/>
          <w:u w:val="single"/>
        </w:rPr>
        <w:t>（</w:t>
      </w:r>
      <w:r w:rsidRPr="00444460">
        <w:rPr>
          <w:rFonts w:cs="宋体" w:hint="eastAsia"/>
          <w:b/>
          <w:bCs/>
          <w:u w:val="single"/>
        </w:rPr>
        <w:t>7</w:t>
      </w:r>
      <w:r w:rsidRPr="00444460">
        <w:rPr>
          <w:rFonts w:hAnsi="宋体" w:cs="宋体" w:hint="eastAsia"/>
          <w:b/>
          <w:bCs/>
          <w:u w:val="single"/>
        </w:rPr>
        <w:t>）发承包人双方约定的其他调整事项。</w:t>
      </w:r>
    </w:p>
    <w:p w:rsidR="00821DB2" w:rsidRPr="00444460" w:rsidRDefault="00AC3874">
      <w:pPr>
        <w:spacing w:line="440" w:lineRule="exact"/>
        <w:ind w:firstLineChars="200" w:firstLine="420"/>
        <w:rPr>
          <w:rFonts w:cs="宋体"/>
          <w:b/>
          <w:bCs/>
          <w:u w:val="single"/>
        </w:rPr>
      </w:pPr>
      <w:r w:rsidRPr="00444460">
        <w:rPr>
          <w:rFonts w:hAnsi="宋体" w:hint="eastAsia"/>
          <w:szCs w:val="32"/>
        </w:rPr>
        <w:t>风险费用的计算方法：</w:t>
      </w:r>
      <w:r w:rsidRPr="00444460">
        <w:rPr>
          <w:rFonts w:hAnsi="宋体" w:cs="宋体" w:hint="eastAsia"/>
          <w:b/>
          <w:bCs/>
          <w:u w:val="single"/>
        </w:rPr>
        <w:t>承包人在投标报价时已经充分考虑，竣工结算时不作任何调整。</w:t>
      </w:r>
    </w:p>
    <w:p w:rsidR="00821DB2" w:rsidRPr="00444460" w:rsidRDefault="00AC3874">
      <w:pPr>
        <w:tabs>
          <w:tab w:val="left" w:pos="2410"/>
        </w:tabs>
        <w:spacing w:line="440" w:lineRule="exact"/>
        <w:ind w:firstLineChars="200" w:firstLine="420"/>
        <w:rPr>
          <w:szCs w:val="32"/>
        </w:rPr>
      </w:pPr>
      <w:r w:rsidRPr="00444460">
        <w:rPr>
          <w:rFonts w:hAnsi="宋体" w:hint="eastAsia"/>
          <w:szCs w:val="32"/>
        </w:rPr>
        <w:t>风险范围以外合同价格的调整方法：</w:t>
      </w:r>
    </w:p>
    <w:p w:rsidR="00821DB2" w:rsidRPr="00444460" w:rsidRDefault="00AC3874">
      <w:pPr>
        <w:tabs>
          <w:tab w:val="left" w:pos="2410"/>
        </w:tabs>
        <w:spacing w:line="440" w:lineRule="exact"/>
        <w:ind w:firstLineChars="200" w:firstLine="422"/>
        <w:rPr>
          <w:rFonts w:cs="宋体"/>
          <w:b/>
          <w:u w:val="single"/>
        </w:rPr>
      </w:pPr>
      <w:r w:rsidRPr="00444460">
        <w:rPr>
          <w:rFonts w:hAnsi="宋体" w:cs="宋体" w:hint="eastAsia"/>
          <w:b/>
          <w:u w:val="single"/>
        </w:rPr>
        <w:t>（</w:t>
      </w:r>
      <w:r w:rsidRPr="00444460">
        <w:rPr>
          <w:rFonts w:cs="宋体" w:hint="eastAsia"/>
          <w:b/>
          <w:u w:val="single"/>
        </w:rPr>
        <w:t>1</w:t>
      </w:r>
      <w:r w:rsidRPr="00444460">
        <w:rPr>
          <w:rFonts w:hAnsi="宋体" w:cs="宋体" w:hint="eastAsia"/>
          <w:b/>
          <w:u w:val="single"/>
        </w:rPr>
        <w:t>）本工程以投标截止日前</w:t>
      </w:r>
      <w:r w:rsidRPr="00444460">
        <w:rPr>
          <w:rFonts w:cs="宋体" w:hint="eastAsia"/>
          <w:b/>
          <w:u w:val="single"/>
        </w:rPr>
        <w:t>28</w:t>
      </w:r>
      <w:r w:rsidRPr="00444460">
        <w:rPr>
          <w:rFonts w:hAnsi="宋体" w:cs="宋体" w:hint="eastAsia"/>
          <w:b/>
          <w:u w:val="single"/>
        </w:rPr>
        <w:t>天为基准，其后国家的法律、法规、规章和政策发生变化影响工程造价，按照省级或行业建设主管部门或其授权的工程造价管理机构发布的规定及合同的约定调整合同价格。</w:t>
      </w:r>
    </w:p>
    <w:p w:rsidR="00821DB2" w:rsidRPr="00444460" w:rsidRDefault="00AC3874">
      <w:pPr>
        <w:tabs>
          <w:tab w:val="left" w:pos="2410"/>
        </w:tabs>
        <w:spacing w:line="440" w:lineRule="exact"/>
        <w:ind w:firstLineChars="200" w:firstLine="422"/>
        <w:rPr>
          <w:rFonts w:cs="宋体"/>
          <w:b/>
          <w:u w:val="single"/>
        </w:rPr>
      </w:pPr>
      <w:r w:rsidRPr="00444460">
        <w:rPr>
          <w:rFonts w:hAnsi="宋体" w:cs="宋体" w:hint="eastAsia"/>
          <w:b/>
          <w:u w:val="single"/>
        </w:rPr>
        <w:t>（</w:t>
      </w:r>
      <w:r w:rsidRPr="00444460">
        <w:rPr>
          <w:rFonts w:cs="宋体" w:hint="eastAsia"/>
          <w:b/>
          <w:u w:val="single"/>
        </w:rPr>
        <w:t>2</w:t>
      </w:r>
      <w:r w:rsidRPr="00444460">
        <w:rPr>
          <w:rFonts w:hAnsi="宋体" w:cs="宋体" w:hint="eastAsia"/>
          <w:b/>
          <w:u w:val="single"/>
        </w:rPr>
        <w:t>）</w:t>
      </w:r>
      <w:r w:rsidRPr="00444460">
        <w:rPr>
          <w:rFonts w:hAnsi="宋体" w:cs="宋体"/>
          <w:b/>
          <w:u w:val="single"/>
        </w:rPr>
        <w:t>因非承包人原因引起原有工程量清单项目的工程量增减，即招标人提供的工程量清单漏项或缺项，或因设计变更及招标人要求变动的按照以下的计价办法结算：</w:t>
      </w:r>
    </w:p>
    <w:p w:rsidR="00821DB2" w:rsidRPr="00444460" w:rsidRDefault="00AC3874">
      <w:pPr>
        <w:tabs>
          <w:tab w:val="left" w:pos="2410"/>
        </w:tabs>
        <w:spacing w:line="440" w:lineRule="exact"/>
        <w:ind w:firstLineChars="200" w:firstLine="422"/>
        <w:rPr>
          <w:rFonts w:cs="宋体"/>
          <w:b/>
          <w:u w:val="single"/>
        </w:rPr>
      </w:pPr>
      <w:r w:rsidRPr="00444460">
        <w:rPr>
          <w:rFonts w:cs="宋体"/>
          <w:b/>
          <w:u w:val="single"/>
        </w:rPr>
        <w:t>A</w:t>
      </w:r>
      <w:r w:rsidRPr="00444460">
        <w:rPr>
          <w:rFonts w:hAnsi="宋体" w:cs="宋体"/>
          <w:b/>
          <w:u w:val="single"/>
        </w:rPr>
        <w:t>、工程量清单漏项或缺项、变更（或新增项目）引起新的工程量清单项目，其相应综合单价由承包人按本招标文件招标控制价的计价方法提出，并按投标报价相对招标控制价的</w:t>
      </w:r>
      <w:proofErr w:type="gramStart"/>
      <w:r w:rsidRPr="00444460">
        <w:rPr>
          <w:rFonts w:hAnsi="宋体" w:cs="宋体"/>
          <w:b/>
          <w:u w:val="single"/>
        </w:rPr>
        <w:t>下浮率下浮</w:t>
      </w:r>
      <w:proofErr w:type="gramEnd"/>
      <w:r w:rsidRPr="00444460">
        <w:rPr>
          <w:rFonts w:hAnsi="宋体" w:cs="宋体"/>
          <w:b/>
          <w:u w:val="single"/>
        </w:rPr>
        <w:t>（承包人报价浮动率</w:t>
      </w:r>
      <w:r w:rsidRPr="00444460">
        <w:rPr>
          <w:rFonts w:cs="宋体"/>
          <w:b/>
          <w:u w:val="single"/>
        </w:rPr>
        <w:t>=</w:t>
      </w:r>
      <w:r w:rsidRPr="00444460">
        <w:rPr>
          <w:rFonts w:hAnsi="宋体" w:cs="宋体"/>
          <w:b/>
          <w:u w:val="single"/>
        </w:rPr>
        <w:t>（</w:t>
      </w:r>
      <w:r w:rsidRPr="00444460">
        <w:rPr>
          <w:rFonts w:cs="宋体"/>
          <w:b/>
          <w:u w:val="single"/>
        </w:rPr>
        <w:t>1-</w:t>
      </w:r>
      <w:r w:rsidRPr="00444460">
        <w:rPr>
          <w:rFonts w:hAnsi="宋体" w:cs="宋体"/>
          <w:b/>
          <w:u w:val="single"/>
        </w:rPr>
        <w:t>中标价</w:t>
      </w:r>
      <w:r w:rsidRPr="00444460">
        <w:rPr>
          <w:rFonts w:cs="宋体"/>
          <w:b/>
          <w:u w:val="single"/>
        </w:rPr>
        <w:t>/</w:t>
      </w:r>
      <w:r w:rsidRPr="00444460">
        <w:rPr>
          <w:rFonts w:hAnsi="宋体" w:cs="宋体"/>
          <w:b/>
          <w:u w:val="single"/>
        </w:rPr>
        <w:t>招标控制价）</w:t>
      </w:r>
      <w:r w:rsidRPr="00444460">
        <w:rPr>
          <w:rFonts w:cs="宋体"/>
          <w:b/>
          <w:u w:val="single"/>
        </w:rPr>
        <w:t>×100%</w:t>
      </w:r>
      <w:r w:rsidRPr="00444460">
        <w:rPr>
          <w:rFonts w:hAnsi="宋体" w:cs="宋体" w:hint="eastAsia"/>
          <w:b/>
          <w:u w:val="single"/>
        </w:rPr>
        <w:t>，</w:t>
      </w:r>
      <w:r w:rsidRPr="00444460">
        <w:rPr>
          <w:rFonts w:hAnsi="宋体" w:cs="宋体"/>
          <w:b/>
          <w:u w:val="single"/>
        </w:rPr>
        <w:t>中标价、招标控制价须扣除暂估价、暂列金额及相应的</w:t>
      </w:r>
      <w:proofErr w:type="gramStart"/>
      <w:r w:rsidRPr="00444460">
        <w:rPr>
          <w:rFonts w:hAnsi="宋体" w:cs="宋体"/>
          <w:b/>
          <w:u w:val="single"/>
        </w:rPr>
        <w:t>规</w:t>
      </w:r>
      <w:proofErr w:type="gramEnd"/>
      <w:r w:rsidRPr="00444460">
        <w:rPr>
          <w:rFonts w:hAnsi="宋体" w:cs="宋体"/>
          <w:b/>
          <w:u w:val="single"/>
        </w:rPr>
        <w:t>费税金），经监理方、发包人确认后作为结算依据。</w:t>
      </w:r>
    </w:p>
    <w:p w:rsidR="00821DB2" w:rsidRPr="00444460" w:rsidRDefault="00AC3874">
      <w:pPr>
        <w:tabs>
          <w:tab w:val="left" w:pos="2410"/>
        </w:tabs>
        <w:spacing w:line="440" w:lineRule="exact"/>
        <w:ind w:firstLineChars="200" w:firstLine="422"/>
        <w:rPr>
          <w:rFonts w:cs="宋体"/>
          <w:b/>
          <w:u w:val="single"/>
        </w:rPr>
      </w:pPr>
      <w:r w:rsidRPr="00444460">
        <w:rPr>
          <w:rFonts w:cs="宋体"/>
          <w:b/>
          <w:u w:val="single"/>
        </w:rPr>
        <w:t>B</w:t>
      </w:r>
      <w:r w:rsidRPr="00444460">
        <w:rPr>
          <w:rFonts w:hAnsi="宋体" w:cs="宋体"/>
          <w:b/>
          <w:u w:val="single"/>
        </w:rPr>
        <w:t>、变更引起工程量增减</w:t>
      </w:r>
    </w:p>
    <w:p w:rsidR="00821DB2" w:rsidRPr="00444460" w:rsidRDefault="00AC3874">
      <w:pPr>
        <w:tabs>
          <w:tab w:val="left" w:pos="2410"/>
        </w:tabs>
        <w:spacing w:line="440" w:lineRule="exact"/>
        <w:ind w:firstLineChars="200" w:firstLine="422"/>
        <w:rPr>
          <w:rFonts w:cs="宋体"/>
          <w:b/>
          <w:u w:val="single"/>
        </w:rPr>
      </w:pPr>
      <w:r w:rsidRPr="00444460">
        <w:rPr>
          <w:rFonts w:hAnsi="宋体" w:cs="宋体" w:hint="eastAsia"/>
          <w:b/>
          <w:u w:val="single"/>
        </w:rPr>
        <w:t>①</w:t>
      </w:r>
      <w:r w:rsidRPr="00444460">
        <w:rPr>
          <w:rFonts w:hAnsi="宋体" w:cs="宋体"/>
          <w:b/>
          <w:u w:val="single"/>
        </w:rPr>
        <w:t>当变更引起工程量增减在</w:t>
      </w:r>
      <w:r w:rsidRPr="00444460">
        <w:rPr>
          <w:rFonts w:cs="宋体"/>
          <w:b/>
          <w:u w:val="single"/>
        </w:rPr>
        <w:t>15%</w:t>
      </w:r>
      <w:r w:rsidRPr="00444460">
        <w:rPr>
          <w:rFonts w:hAnsi="宋体" w:cs="宋体"/>
          <w:b/>
          <w:u w:val="single"/>
        </w:rPr>
        <w:t>以内（含</w:t>
      </w:r>
      <w:r w:rsidRPr="00444460">
        <w:rPr>
          <w:rFonts w:cs="宋体"/>
          <w:b/>
          <w:u w:val="single"/>
        </w:rPr>
        <w:t>15%</w:t>
      </w:r>
      <w:r w:rsidRPr="00444460">
        <w:rPr>
          <w:rFonts w:hAnsi="宋体" w:cs="宋体"/>
          <w:b/>
          <w:u w:val="single"/>
        </w:rPr>
        <w:t>），</w:t>
      </w:r>
      <w:r w:rsidRPr="00444460">
        <w:rPr>
          <w:rFonts w:cs="宋体" w:hint="eastAsia"/>
          <w:b/>
          <w:u w:val="single"/>
        </w:rPr>
        <w:t>S= N2* Q1</w:t>
      </w:r>
      <w:r w:rsidRPr="00444460">
        <w:rPr>
          <w:rFonts w:hAnsi="宋体" w:cs="宋体" w:hint="eastAsia"/>
          <w:b/>
          <w:u w:val="single"/>
        </w:rPr>
        <w:t>；</w:t>
      </w:r>
    </w:p>
    <w:p w:rsidR="00821DB2" w:rsidRPr="00444460" w:rsidRDefault="00AC3874">
      <w:pPr>
        <w:tabs>
          <w:tab w:val="left" w:pos="2410"/>
        </w:tabs>
        <w:spacing w:line="440" w:lineRule="exact"/>
        <w:ind w:firstLineChars="200" w:firstLine="422"/>
        <w:rPr>
          <w:rFonts w:cs="宋体"/>
          <w:b/>
          <w:u w:val="single"/>
        </w:rPr>
      </w:pPr>
      <w:r w:rsidRPr="00444460">
        <w:rPr>
          <w:rFonts w:hAnsi="宋体" w:cs="宋体" w:hint="eastAsia"/>
          <w:b/>
          <w:u w:val="single"/>
        </w:rPr>
        <w:t>②</w:t>
      </w:r>
      <w:r w:rsidRPr="00444460">
        <w:rPr>
          <w:rFonts w:hAnsi="宋体" w:cs="宋体"/>
          <w:b/>
          <w:u w:val="single"/>
        </w:rPr>
        <w:t>工程量增加在</w:t>
      </w:r>
      <w:r w:rsidRPr="00444460">
        <w:rPr>
          <w:rFonts w:cs="宋体"/>
          <w:b/>
          <w:u w:val="single"/>
        </w:rPr>
        <w:t>15%</w:t>
      </w:r>
      <w:r w:rsidRPr="00444460">
        <w:rPr>
          <w:rFonts w:hAnsi="宋体" w:cs="宋体"/>
          <w:b/>
          <w:u w:val="single"/>
        </w:rPr>
        <w:t>以上时，</w:t>
      </w:r>
      <w:r w:rsidRPr="00444460">
        <w:rPr>
          <w:rFonts w:cs="宋体"/>
          <w:b/>
          <w:u w:val="single"/>
        </w:rPr>
        <w:t xml:space="preserve"> </w:t>
      </w:r>
    </w:p>
    <w:p w:rsidR="00821DB2" w:rsidRPr="00444460" w:rsidRDefault="00AC3874">
      <w:pPr>
        <w:tabs>
          <w:tab w:val="left" w:pos="2410"/>
        </w:tabs>
        <w:spacing w:line="440" w:lineRule="exact"/>
        <w:ind w:firstLineChars="200" w:firstLine="422"/>
        <w:rPr>
          <w:rFonts w:cs="宋体"/>
          <w:b/>
          <w:u w:val="single"/>
        </w:rPr>
      </w:pPr>
      <w:r w:rsidRPr="00444460">
        <w:rPr>
          <w:rFonts w:hAnsi="宋体" w:cs="宋体" w:hint="eastAsia"/>
          <w:b/>
          <w:u w:val="single"/>
        </w:rPr>
        <w:t>当</w:t>
      </w:r>
      <w:r w:rsidRPr="00444460">
        <w:rPr>
          <w:rFonts w:cs="宋体" w:hint="eastAsia"/>
          <w:b/>
          <w:u w:val="single"/>
        </w:rPr>
        <w:t>Q1&lt;Q2</w:t>
      </w:r>
      <w:r w:rsidRPr="00444460">
        <w:rPr>
          <w:rFonts w:hAnsi="宋体" w:cs="宋体" w:hint="eastAsia"/>
          <w:b/>
          <w:u w:val="single"/>
        </w:rPr>
        <w:t>，</w:t>
      </w:r>
      <w:r w:rsidRPr="00444460">
        <w:rPr>
          <w:rFonts w:cs="宋体" w:hint="eastAsia"/>
          <w:b/>
          <w:u w:val="single"/>
        </w:rPr>
        <w:t>S= N2* Q1</w:t>
      </w:r>
      <w:r w:rsidRPr="00444460">
        <w:rPr>
          <w:rFonts w:hAnsi="宋体" w:cs="宋体" w:hint="eastAsia"/>
          <w:b/>
          <w:u w:val="single"/>
        </w:rPr>
        <w:t>；</w:t>
      </w:r>
    </w:p>
    <w:p w:rsidR="00821DB2" w:rsidRPr="00444460" w:rsidRDefault="00AC3874">
      <w:pPr>
        <w:tabs>
          <w:tab w:val="left" w:pos="2410"/>
        </w:tabs>
        <w:spacing w:line="440" w:lineRule="exact"/>
        <w:ind w:firstLineChars="200" w:firstLine="422"/>
        <w:rPr>
          <w:rFonts w:cs="宋体"/>
          <w:b/>
          <w:u w:val="single"/>
        </w:rPr>
      </w:pPr>
      <w:r w:rsidRPr="00444460">
        <w:rPr>
          <w:rFonts w:hAnsi="宋体" w:cs="宋体" w:hint="eastAsia"/>
          <w:b/>
          <w:u w:val="single"/>
        </w:rPr>
        <w:t>当</w:t>
      </w:r>
      <w:r w:rsidRPr="00444460">
        <w:rPr>
          <w:rFonts w:cs="宋体" w:hint="eastAsia"/>
          <w:b/>
          <w:u w:val="single"/>
        </w:rPr>
        <w:t>Q1&gt;Q2,S= 1.15N1*Q1+</w:t>
      </w:r>
      <w:r w:rsidRPr="00444460">
        <w:rPr>
          <w:rFonts w:hAnsi="宋体" w:cs="宋体" w:hint="eastAsia"/>
          <w:b/>
          <w:u w:val="single"/>
        </w:rPr>
        <w:t>（</w:t>
      </w:r>
      <w:r w:rsidRPr="00444460">
        <w:rPr>
          <w:rFonts w:cs="宋体" w:hint="eastAsia"/>
          <w:b/>
          <w:u w:val="single"/>
        </w:rPr>
        <w:t>N2-1.15N1</w:t>
      </w:r>
      <w:r w:rsidRPr="00444460">
        <w:rPr>
          <w:rFonts w:hAnsi="宋体" w:cs="宋体" w:hint="eastAsia"/>
          <w:b/>
          <w:u w:val="single"/>
        </w:rPr>
        <w:t>）</w:t>
      </w:r>
      <w:r w:rsidRPr="00444460">
        <w:rPr>
          <w:rFonts w:cs="宋体" w:hint="eastAsia"/>
          <w:b/>
          <w:u w:val="single"/>
        </w:rPr>
        <w:t>* Q2</w:t>
      </w:r>
      <w:r w:rsidRPr="00444460">
        <w:rPr>
          <w:rFonts w:hAnsi="宋体" w:cs="宋体" w:hint="eastAsia"/>
          <w:b/>
          <w:u w:val="single"/>
        </w:rPr>
        <w:t>；</w:t>
      </w:r>
    </w:p>
    <w:p w:rsidR="00821DB2" w:rsidRPr="00444460" w:rsidRDefault="00AC3874">
      <w:pPr>
        <w:tabs>
          <w:tab w:val="left" w:pos="2410"/>
        </w:tabs>
        <w:spacing w:line="440" w:lineRule="exact"/>
        <w:ind w:firstLineChars="200" w:firstLine="422"/>
        <w:rPr>
          <w:rFonts w:cs="宋体"/>
          <w:b/>
          <w:u w:val="single"/>
        </w:rPr>
      </w:pPr>
      <w:r w:rsidRPr="00444460">
        <w:rPr>
          <w:rFonts w:hAnsi="宋体" w:cs="宋体" w:hint="eastAsia"/>
          <w:b/>
          <w:u w:val="single"/>
        </w:rPr>
        <w:t>③</w:t>
      </w:r>
      <w:r w:rsidRPr="00444460">
        <w:rPr>
          <w:rFonts w:hAnsi="宋体" w:cs="宋体"/>
          <w:b/>
          <w:u w:val="single"/>
        </w:rPr>
        <w:t>工程量减少在</w:t>
      </w:r>
      <w:r w:rsidRPr="00444460">
        <w:rPr>
          <w:rFonts w:cs="宋体"/>
          <w:b/>
          <w:u w:val="single"/>
        </w:rPr>
        <w:t>15%</w:t>
      </w:r>
      <w:r w:rsidRPr="00444460">
        <w:rPr>
          <w:rFonts w:hAnsi="宋体" w:cs="宋体"/>
          <w:b/>
          <w:u w:val="single"/>
        </w:rPr>
        <w:t>以上时，</w:t>
      </w:r>
      <w:r w:rsidRPr="00444460">
        <w:rPr>
          <w:rFonts w:cs="宋体"/>
          <w:b/>
          <w:u w:val="single"/>
        </w:rPr>
        <w:t xml:space="preserve"> </w:t>
      </w:r>
    </w:p>
    <w:p w:rsidR="00821DB2" w:rsidRPr="00444460" w:rsidRDefault="00AC3874">
      <w:pPr>
        <w:tabs>
          <w:tab w:val="left" w:pos="2410"/>
        </w:tabs>
        <w:spacing w:line="440" w:lineRule="exact"/>
        <w:ind w:firstLineChars="200" w:firstLine="422"/>
        <w:rPr>
          <w:rFonts w:cs="宋体"/>
          <w:b/>
          <w:u w:val="single"/>
        </w:rPr>
      </w:pPr>
      <w:r w:rsidRPr="00444460">
        <w:rPr>
          <w:rFonts w:hAnsi="宋体" w:cs="宋体" w:hint="eastAsia"/>
          <w:b/>
          <w:u w:val="single"/>
        </w:rPr>
        <w:t>当</w:t>
      </w:r>
      <w:r w:rsidRPr="00444460">
        <w:rPr>
          <w:rFonts w:cs="宋体" w:hint="eastAsia"/>
          <w:b/>
          <w:u w:val="single"/>
        </w:rPr>
        <w:t>Q1&gt; Q2</w:t>
      </w:r>
      <w:r w:rsidRPr="00444460">
        <w:rPr>
          <w:rFonts w:hAnsi="宋体" w:cs="宋体" w:hint="eastAsia"/>
          <w:b/>
          <w:u w:val="single"/>
        </w:rPr>
        <w:t>，</w:t>
      </w:r>
      <w:r w:rsidRPr="00444460">
        <w:rPr>
          <w:rFonts w:cs="宋体" w:hint="eastAsia"/>
          <w:b/>
          <w:u w:val="single"/>
        </w:rPr>
        <w:t>S=N2*Q1</w:t>
      </w:r>
    </w:p>
    <w:p w:rsidR="00821DB2" w:rsidRPr="00444460" w:rsidRDefault="00AC3874">
      <w:pPr>
        <w:tabs>
          <w:tab w:val="left" w:pos="2410"/>
        </w:tabs>
        <w:spacing w:line="440" w:lineRule="exact"/>
        <w:ind w:firstLineChars="200" w:firstLine="422"/>
        <w:rPr>
          <w:rFonts w:cs="宋体"/>
          <w:b/>
          <w:u w:val="single"/>
        </w:rPr>
      </w:pPr>
      <w:r w:rsidRPr="00444460">
        <w:rPr>
          <w:rFonts w:hAnsi="宋体" w:cs="宋体" w:hint="eastAsia"/>
          <w:b/>
          <w:u w:val="single"/>
        </w:rPr>
        <w:lastRenderedPageBreak/>
        <w:t>当</w:t>
      </w:r>
      <w:r w:rsidRPr="00444460">
        <w:rPr>
          <w:rFonts w:cs="宋体" w:hint="eastAsia"/>
          <w:b/>
          <w:u w:val="single"/>
        </w:rPr>
        <w:t>Q1&lt; Q2</w:t>
      </w:r>
      <w:r w:rsidRPr="00444460">
        <w:rPr>
          <w:rFonts w:hAnsi="宋体" w:cs="宋体" w:hint="eastAsia"/>
          <w:b/>
          <w:u w:val="single"/>
        </w:rPr>
        <w:t>，</w:t>
      </w:r>
      <w:r w:rsidRPr="00444460">
        <w:rPr>
          <w:rFonts w:cs="宋体" w:hint="eastAsia"/>
          <w:b/>
          <w:u w:val="single"/>
        </w:rPr>
        <w:t>S=N2*Q1+N2*</w:t>
      </w:r>
      <w:r w:rsidRPr="00444460">
        <w:rPr>
          <w:rFonts w:hAnsi="宋体" w:cs="宋体" w:hint="eastAsia"/>
          <w:b/>
          <w:u w:val="single"/>
        </w:rPr>
        <w:t>（</w:t>
      </w:r>
      <w:r w:rsidRPr="00444460">
        <w:rPr>
          <w:rFonts w:cs="宋体" w:hint="eastAsia"/>
          <w:b/>
          <w:u w:val="single"/>
        </w:rPr>
        <w:t>Q2-Q1</w:t>
      </w:r>
      <w:r w:rsidRPr="00444460">
        <w:rPr>
          <w:rFonts w:hAnsi="宋体" w:cs="宋体" w:hint="eastAsia"/>
          <w:b/>
          <w:u w:val="single"/>
        </w:rPr>
        <w:t>）</w:t>
      </w:r>
      <w:r w:rsidRPr="00444460">
        <w:rPr>
          <w:rFonts w:cs="宋体" w:hint="eastAsia"/>
          <w:b/>
          <w:u w:val="single"/>
        </w:rPr>
        <w:t>*30%</w:t>
      </w:r>
      <w:r w:rsidRPr="00444460">
        <w:rPr>
          <w:rFonts w:hAnsi="宋体" w:cs="宋体" w:hint="eastAsia"/>
          <w:b/>
          <w:u w:val="single"/>
        </w:rPr>
        <w:t>，若该项投标价为不平衡报价的，则</w:t>
      </w:r>
      <w:r w:rsidRPr="00444460">
        <w:rPr>
          <w:rFonts w:cs="宋体" w:hint="eastAsia"/>
          <w:b/>
          <w:u w:val="single"/>
        </w:rPr>
        <w:t>S= N2*Q1</w:t>
      </w:r>
    </w:p>
    <w:p w:rsidR="00821DB2" w:rsidRPr="00444460" w:rsidRDefault="00AC3874">
      <w:pPr>
        <w:tabs>
          <w:tab w:val="left" w:pos="2410"/>
        </w:tabs>
        <w:spacing w:line="440" w:lineRule="exact"/>
        <w:ind w:firstLineChars="200" w:firstLine="422"/>
        <w:rPr>
          <w:rFonts w:cs="宋体"/>
          <w:b/>
          <w:u w:val="single"/>
        </w:rPr>
      </w:pPr>
      <w:r w:rsidRPr="00444460">
        <w:rPr>
          <w:rFonts w:hAnsi="宋体" w:cs="宋体" w:hint="eastAsia"/>
          <w:b/>
          <w:u w:val="single"/>
        </w:rPr>
        <w:t>注：审定价</w:t>
      </w:r>
      <w:r w:rsidRPr="00444460">
        <w:rPr>
          <w:rFonts w:cs="宋体" w:hint="eastAsia"/>
          <w:b/>
          <w:u w:val="single"/>
        </w:rPr>
        <w:t>S</w:t>
      </w:r>
      <w:r w:rsidRPr="00444460">
        <w:rPr>
          <w:rFonts w:hAnsi="宋体" w:cs="宋体" w:hint="eastAsia"/>
          <w:b/>
          <w:u w:val="single"/>
        </w:rPr>
        <w:t>、标底量</w:t>
      </w:r>
      <w:r w:rsidRPr="00444460">
        <w:rPr>
          <w:rFonts w:cs="宋体" w:hint="eastAsia"/>
          <w:b/>
          <w:u w:val="single"/>
        </w:rPr>
        <w:t>N1</w:t>
      </w:r>
      <w:r w:rsidRPr="00444460">
        <w:rPr>
          <w:rFonts w:hAnsi="宋体" w:cs="宋体" w:hint="eastAsia"/>
          <w:b/>
          <w:u w:val="single"/>
        </w:rPr>
        <w:t>、审定量</w:t>
      </w:r>
      <w:r w:rsidRPr="00444460">
        <w:rPr>
          <w:rFonts w:cs="宋体" w:hint="eastAsia"/>
          <w:b/>
          <w:u w:val="single"/>
        </w:rPr>
        <w:t>N2</w:t>
      </w:r>
      <w:r w:rsidRPr="00444460">
        <w:rPr>
          <w:rFonts w:hAnsi="宋体" w:cs="宋体" w:hint="eastAsia"/>
          <w:b/>
          <w:u w:val="single"/>
        </w:rPr>
        <w:t>、投标价</w:t>
      </w:r>
      <w:r w:rsidRPr="00444460">
        <w:rPr>
          <w:rFonts w:cs="宋体" w:hint="eastAsia"/>
          <w:b/>
          <w:u w:val="single"/>
        </w:rPr>
        <w:t>Q1</w:t>
      </w:r>
      <w:r w:rsidRPr="00444460">
        <w:rPr>
          <w:rFonts w:hAnsi="宋体" w:cs="宋体" w:hint="eastAsia"/>
          <w:b/>
          <w:u w:val="single"/>
        </w:rPr>
        <w:t>、按上述</w:t>
      </w:r>
      <w:r w:rsidRPr="00444460">
        <w:rPr>
          <w:rFonts w:cs="宋体" w:hint="eastAsia"/>
          <w:b/>
          <w:u w:val="single"/>
        </w:rPr>
        <w:t>A</w:t>
      </w:r>
      <w:r w:rsidRPr="00444460">
        <w:rPr>
          <w:rFonts w:hAnsi="宋体" w:cs="宋体" w:hint="eastAsia"/>
          <w:b/>
          <w:u w:val="single"/>
        </w:rPr>
        <w:t>原则</w:t>
      </w:r>
      <w:proofErr w:type="gramStart"/>
      <w:r w:rsidRPr="00444460">
        <w:rPr>
          <w:rFonts w:hAnsi="宋体" w:cs="宋体" w:hint="eastAsia"/>
          <w:b/>
          <w:u w:val="single"/>
        </w:rPr>
        <w:t>组价下浮</w:t>
      </w:r>
      <w:proofErr w:type="gramEnd"/>
      <w:r w:rsidRPr="00444460">
        <w:rPr>
          <w:rFonts w:hAnsi="宋体" w:cs="宋体" w:hint="eastAsia"/>
          <w:b/>
          <w:u w:val="single"/>
        </w:rPr>
        <w:t>价</w:t>
      </w:r>
      <w:r w:rsidRPr="00444460">
        <w:rPr>
          <w:rFonts w:cs="宋体" w:hint="eastAsia"/>
          <w:b/>
          <w:u w:val="single"/>
        </w:rPr>
        <w:t>Q2</w:t>
      </w:r>
    </w:p>
    <w:p w:rsidR="00821DB2" w:rsidRPr="00444460" w:rsidRDefault="00AC3874">
      <w:pPr>
        <w:tabs>
          <w:tab w:val="left" w:pos="2410"/>
        </w:tabs>
        <w:spacing w:line="440" w:lineRule="exact"/>
        <w:ind w:firstLineChars="200" w:firstLine="422"/>
        <w:rPr>
          <w:rFonts w:cs="宋体"/>
          <w:b/>
          <w:u w:val="single"/>
        </w:rPr>
      </w:pPr>
      <w:r w:rsidRPr="00444460">
        <w:rPr>
          <w:rFonts w:hAnsi="宋体" w:cs="宋体" w:hint="eastAsia"/>
          <w:b/>
          <w:u w:val="single"/>
        </w:rPr>
        <w:t>（</w:t>
      </w:r>
      <w:r w:rsidRPr="00444460">
        <w:rPr>
          <w:rFonts w:cs="宋体" w:hint="eastAsia"/>
          <w:b/>
          <w:u w:val="single"/>
        </w:rPr>
        <w:t>3</w:t>
      </w:r>
      <w:r w:rsidRPr="00444460">
        <w:rPr>
          <w:rFonts w:hAnsi="宋体" w:cs="宋体" w:hint="eastAsia"/>
          <w:b/>
          <w:u w:val="single"/>
        </w:rPr>
        <w:t>）因分部分项工程量清单漏项或非承包人原因的工程变更，造成施工组织设计或施工方案变更，引起措施项目发生变化时，措施项目费应按下列原则调整：总价措施项目费仍按投标时费率且不高于标底费率进行调整；单价措施项目费发生关联变化时，按</w:t>
      </w:r>
      <w:r w:rsidRPr="00444460">
        <w:rPr>
          <w:rFonts w:cs="宋体" w:hint="eastAsia"/>
          <w:b/>
          <w:u w:val="single"/>
        </w:rPr>
        <w:t>2014</w:t>
      </w:r>
      <w:r w:rsidRPr="00444460">
        <w:rPr>
          <w:rFonts w:hAnsi="宋体" w:cs="宋体" w:hint="eastAsia"/>
          <w:b/>
          <w:u w:val="single"/>
        </w:rPr>
        <w:t>年江苏省计价定额</w:t>
      </w:r>
      <w:proofErr w:type="gramStart"/>
      <w:r w:rsidRPr="00444460">
        <w:rPr>
          <w:rFonts w:hAnsi="宋体" w:cs="宋体" w:hint="eastAsia"/>
          <w:b/>
          <w:u w:val="single"/>
        </w:rPr>
        <w:t>规定组价</w:t>
      </w:r>
      <w:proofErr w:type="gramEnd"/>
      <w:r w:rsidRPr="00444460">
        <w:rPr>
          <w:rFonts w:hAnsi="宋体" w:cs="宋体" w:hint="eastAsia"/>
          <w:b/>
          <w:u w:val="single"/>
        </w:rPr>
        <w:t>的措施项目按原</w:t>
      </w:r>
      <w:proofErr w:type="gramStart"/>
      <w:r w:rsidRPr="00444460">
        <w:rPr>
          <w:rFonts w:hAnsi="宋体" w:cs="宋体" w:hint="eastAsia"/>
          <w:b/>
          <w:u w:val="single"/>
        </w:rPr>
        <w:t>组价方法</w:t>
      </w:r>
      <w:proofErr w:type="gramEnd"/>
      <w:r w:rsidRPr="00444460">
        <w:rPr>
          <w:rFonts w:hAnsi="宋体" w:cs="宋体" w:hint="eastAsia"/>
          <w:b/>
          <w:u w:val="single"/>
        </w:rPr>
        <w:t>调整，未按</w:t>
      </w:r>
      <w:r w:rsidRPr="00444460">
        <w:rPr>
          <w:rFonts w:cs="宋体" w:hint="eastAsia"/>
          <w:b/>
          <w:u w:val="single"/>
        </w:rPr>
        <w:t>2014</w:t>
      </w:r>
      <w:r w:rsidRPr="00444460">
        <w:rPr>
          <w:rFonts w:hAnsi="宋体" w:cs="宋体" w:hint="eastAsia"/>
          <w:b/>
          <w:u w:val="single"/>
        </w:rPr>
        <w:t>年江苏省计价表</w:t>
      </w:r>
      <w:proofErr w:type="gramStart"/>
      <w:r w:rsidRPr="00444460">
        <w:rPr>
          <w:rFonts w:hAnsi="宋体" w:cs="宋体" w:hint="eastAsia"/>
          <w:b/>
          <w:u w:val="single"/>
        </w:rPr>
        <w:t>规定组价</w:t>
      </w:r>
      <w:proofErr w:type="gramEnd"/>
      <w:r w:rsidRPr="00444460">
        <w:rPr>
          <w:rFonts w:hAnsi="宋体" w:cs="宋体" w:hint="eastAsia"/>
          <w:b/>
          <w:u w:val="single"/>
        </w:rPr>
        <w:t>的措施项目按投标时价格折算成费率调整；</w:t>
      </w:r>
      <w:proofErr w:type="gramStart"/>
      <w:r w:rsidRPr="00444460">
        <w:rPr>
          <w:rFonts w:hAnsi="宋体" w:cs="宋体" w:hint="eastAsia"/>
          <w:b/>
          <w:u w:val="single"/>
        </w:rPr>
        <w:t>原措施</w:t>
      </w:r>
      <w:proofErr w:type="gramEnd"/>
      <w:r w:rsidRPr="00444460">
        <w:rPr>
          <w:rFonts w:hAnsi="宋体" w:cs="宋体" w:hint="eastAsia"/>
          <w:b/>
          <w:u w:val="single"/>
        </w:rPr>
        <w:t>费中没有的措施项目，由承包人根据措施项目变更情况，提出适当的措施费变更要求，经发包人确认后调整。</w:t>
      </w:r>
    </w:p>
    <w:p w:rsidR="00821DB2" w:rsidRPr="00444460" w:rsidRDefault="00AC3874">
      <w:pPr>
        <w:tabs>
          <w:tab w:val="left" w:pos="2410"/>
        </w:tabs>
        <w:spacing w:line="440" w:lineRule="exact"/>
        <w:ind w:firstLineChars="200" w:firstLine="422"/>
        <w:rPr>
          <w:rFonts w:cs="宋体"/>
          <w:b/>
          <w:u w:val="single"/>
        </w:rPr>
      </w:pPr>
      <w:r w:rsidRPr="00444460">
        <w:rPr>
          <w:rFonts w:hAnsi="宋体" w:cs="宋体" w:hint="eastAsia"/>
          <w:b/>
          <w:u w:val="single"/>
        </w:rPr>
        <w:t>（</w:t>
      </w:r>
      <w:r w:rsidRPr="00444460">
        <w:rPr>
          <w:rFonts w:cs="宋体" w:hint="eastAsia"/>
          <w:b/>
          <w:u w:val="single"/>
        </w:rPr>
        <w:t>4</w:t>
      </w:r>
      <w:r w:rsidRPr="00444460">
        <w:rPr>
          <w:rFonts w:hAnsi="宋体" w:cs="宋体" w:hint="eastAsia"/>
          <w:b/>
          <w:u w:val="single"/>
        </w:rPr>
        <w:t>）暂列金额及暂估价详见合同相关条款。</w:t>
      </w:r>
    </w:p>
    <w:p w:rsidR="00821DB2" w:rsidRPr="00444460" w:rsidRDefault="00AC3874">
      <w:pPr>
        <w:tabs>
          <w:tab w:val="left" w:pos="2410"/>
        </w:tabs>
        <w:spacing w:line="440" w:lineRule="exact"/>
        <w:ind w:firstLineChars="200" w:firstLine="422"/>
        <w:rPr>
          <w:rFonts w:cs="宋体"/>
          <w:b/>
          <w:bCs/>
        </w:rPr>
      </w:pPr>
      <w:r w:rsidRPr="00444460">
        <w:rPr>
          <w:rFonts w:hAnsi="宋体" w:cs="宋体" w:hint="eastAsia"/>
          <w:b/>
          <w:u w:val="single"/>
        </w:rPr>
        <w:t>（</w:t>
      </w:r>
      <w:r w:rsidRPr="00444460">
        <w:rPr>
          <w:rFonts w:cs="宋体" w:hint="eastAsia"/>
          <w:b/>
          <w:u w:val="single"/>
        </w:rPr>
        <w:t>5</w:t>
      </w:r>
      <w:r w:rsidRPr="00444460">
        <w:rPr>
          <w:rFonts w:hAnsi="宋体" w:cs="宋体" w:hint="eastAsia"/>
          <w:b/>
          <w:u w:val="single"/>
        </w:rPr>
        <w:t>）本工程材料价格及人工结算时均不予调整。</w:t>
      </w:r>
    </w:p>
    <w:p w:rsidR="00821DB2" w:rsidRPr="00444460" w:rsidRDefault="00AC3874">
      <w:pPr>
        <w:spacing w:line="440" w:lineRule="exact"/>
        <w:ind w:firstLineChars="200" w:firstLine="420"/>
        <w:rPr>
          <w:szCs w:val="21"/>
        </w:rPr>
      </w:pPr>
      <w:r w:rsidRPr="00444460">
        <w:rPr>
          <w:szCs w:val="21"/>
        </w:rPr>
        <w:t>2</w:t>
      </w:r>
      <w:r w:rsidRPr="00444460">
        <w:rPr>
          <w:rFonts w:hAnsi="宋体" w:hint="eastAsia"/>
          <w:szCs w:val="21"/>
        </w:rPr>
        <w:t>、总价合同。</w:t>
      </w:r>
    </w:p>
    <w:p w:rsidR="00821DB2" w:rsidRPr="00444460" w:rsidRDefault="00AC3874">
      <w:pPr>
        <w:spacing w:line="440" w:lineRule="exact"/>
        <w:ind w:firstLineChars="200" w:firstLine="420"/>
        <w:rPr>
          <w:szCs w:val="21"/>
        </w:rPr>
      </w:pPr>
      <w:r w:rsidRPr="00444460">
        <w:rPr>
          <w:rFonts w:hAnsi="宋体" w:hint="eastAsia"/>
          <w:szCs w:val="21"/>
        </w:rPr>
        <w:t>总价包含的风险范围：</w:t>
      </w:r>
      <w:r w:rsidRPr="00444460">
        <w:rPr>
          <w:rFonts w:hint="eastAsia"/>
          <w:szCs w:val="21"/>
          <w:u w:val="single"/>
        </w:rPr>
        <w:t xml:space="preserve">  /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Ansi="宋体" w:hint="eastAsia"/>
          <w:szCs w:val="21"/>
        </w:rPr>
        <w:t>风险费用的计算方法：</w:t>
      </w:r>
      <w:r w:rsidRPr="00444460">
        <w:rPr>
          <w:rFonts w:hint="eastAsia"/>
          <w:szCs w:val="21"/>
          <w:u w:val="single"/>
        </w:rPr>
        <w:t xml:space="preserve">  /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Ansi="宋体" w:hint="eastAsia"/>
          <w:szCs w:val="21"/>
        </w:rPr>
        <w:t>风险范围以外合同价格的调整方法：</w:t>
      </w:r>
      <w:r w:rsidRPr="00444460">
        <w:rPr>
          <w:rFonts w:hint="eastAsia"/>
          <w:szCs w:val="21"/>
          <w:u w:val="single"/>
        </w:rPr>
        <w:t xml:space="preserve">  /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szCs w:val="21"/>
        </w:rPr>
        <w:t>3</w:t>
      </w:r>
      <w:r w:rsidRPr="00444460">
        <w:rPr>
          <w:rFonts w:hAnsi="宋体" w:hint="eastAsia"/>
          <w:szCs w:val="21"/>
        </w:rPr>
        <w:t>、其他价格方式：</w:t>
      </w:r>
      <w:r w:rsidRPr="00444460">
        <w:rPr>
          <w:rFonts w:hint="eastAsia"/>
          <w:szCs w:val="21"/>
          <w:u w:val="single"/>
        </w:rPr>
        <w:t xml:space="preserve">  /  </w:t>
      </w:r>
      <w:r w:rsidRPr="00444460">
        <w:rPr>
          <w:rFonts w:hAnsi="宋体" w:hint="eastAsia"/>
          <w:szCs w:val="21"/>
        </w:rPr>
        <w:t>。</w:t>
      </w:r>
    </w:p>
    <w:p w:rsidR="00821DB2" w:rsidRPr="00444460" w:rsidRDefault="00AC3874">
      <w:pPr>
        <w:spacing w:line="440" w:lineRule="exact"/>
        <w:ind w:firstLineChars="200" w:firstLine="420"/>
        <w:rPr>
          <w:szCs w:val="21"/>
        </w:rPr>
      </w:pPr>
      <w:bookmarkStart w:id="454" w:name="_Toc303539161"/>
      <w:bookmarkStart w:id="455" w:name="_Toc304295581"/>
      <w:bookmarkStart w:id="456" w:name="_Toc312678042"/>
      <w:bookmarkStart w:id="457" w:name="_Toc300935004"/>
      <w:bookmarkStart w:id="458" w:name="_Toc297216213"/>
      <w:bookmarkStart w:id="459" w:name="_Toc297123554"/>
      <w:bookmarkStart w:id="460" w:name="_Toc297120507"/>
      <w:bookmarkStart w:id="461" w:name="_Toc296944546"/>
      <w:bookmarkStart w:id="462" w:name="_Toc296891035"/>
      <w:bookmarkStart w:id="463" w:name="_Toc292559412"/>
      <w:bookmarkStart w:id="464" w:name="_Toc297048393"/>
      <w:bookmarkStart w:id="465" w:name="_Toc296346708"/>
      <w:bookmarkStart w:id="466" w:name="_Toc296891247"/>
      <w:bookmarkStart w:id="467" w:name="_Toc292559917"/>
      <w:bookmarkStart w:id="468" w:name="_Toc296503207"/>
      <w:bookmarkStart w:id="469" w:name="_Toc296347206"/>
      <w:r w:rsidRPr="00444460">
        <w:rPr>
          <w:szCs w:val="21"/>
        </w:rPr>
        <w:t xml:space="preserve">12.2 </w:t>
      </w:r>
      <w:r w:rsidRPr="00444460">
        <w:rPr>
          <w:rFonts w:hAnsi="宋体" w:hint="eastAsia"/>
          <w:szCs w:val="21"/>
        </w:rPr>
        <w:t>预付款</w:t>
      </w:r>
    </w:p>
    <w:bookmarkEnd w:id="454"/>
    <w:bookmarkEnd w:id="455"/>
    <w:bookmarkEnd w:id="456"/>
    <w:bookmarkEnd w:id="457"/>
    <w:bookmarkEnd w:id="458"/>
    <w:bookmarkEnd w:id="459"/>
    <w:p w:rsidR="00821DB2" w:rsidRPr="00444460" w:rsidRDefault="00AC3874">
      <w:pPr>
        <w:spacing w:line="440" w:lineRule="exact"/>
        <w:ind w:firstLineChars="200" w:firstLine="420"/>
        <w:rPr>
          <w:szCs w:val="21"/>
        </w:rPr>
      </w:pPr>
      <w:r w:rsidRPr="00444460">
        <w:rPr>
          <w:szCs w:val="21"/>
        </w:rPr>
        <w:t xml:space="preserve">12.2.1 </w:t>
      </w:r>
      <w:r w:rsidRPr="00444460">
        <w:rPr>
          <w:rFonts w:hAnsi="宋体" w:hint="eastAsia"/>
          <w:szCs w:val="21"/>
        </w:rPr>
        <w:t>预付款的支付</w:t>
      </w:r>
    </w:p>
    <w:p w:rsidR="00821DB2" w:rsidRPr="00444460" w:rsidRDefault="00AC3874">
      <w:pPr>
        <w:spacing w:line="440" w:lineRule="exact"/>
        <w:ind w:firstLineChars="200" w:firstLine="420"/>
        <w:rPr>
          <w:szCs w:val="21"/>
        </w:rPr>
      </w:pPr>
      <w:r w:rsidRPr="00444460">
        <w:rPr>
          <w:rFonts w:hAnsi="宋体" w:hint="eastAsia"/>
          <w:szCs w:val="21"/>
        </w:rPr>
        <w:t>预付款支付比例或金额：</w:t>
      </w:r>
      <w:r w:rsidRPr="00444460">
        <w:rPr>
          <w:rFonts w:hint="eastAsia"/>
          <w:szCs w:val="21"/>
          <w:u w:val="single"/>
        </w:rPr>
        <w:t xml:space="preserve">  /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Ansi="宋体" w:hint="eastAsia"/>
          <w:szCs w:val="21"/>
        </w:rPr>
        <w:t>预付款支付期限：</w:t>
      </w:r>
      <w:r w:rsidRPr="00444460">
        <w:rPr>
          <w:rFonts w:hint="eastAsia"/>
          <w:szCs w:val="21"/>
          <w:u w:val="single"/>
        </w:rPr>
        <w:t xml:space="preserve">  /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Ansi="宋体" w:hint="eastAsia"/>
          <w:szCs w:val="21"/>
        </w:rPr>
        <w:t>预付款扣回的方式：</w:t>
      </w:r>
      <w:r w:rsidRPr="00444460">
        <w:rPr>
          <w:rFonts w:hint="eastAsia"/>
          <w:szCs w:val="21"/>
          <w:u w:val="single"/>
        </w:rPr>
        <w:t xml:space="preserve">  /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szCs w:val="21"/>
        </w:rPr>
        <w:t xml:space="preserve">12.2.2 </w:t>
      </w:r>
      <w:r w:rsidRPr="00444460">
        <w:rPr>
          <w:rFonts w:hAnsi="宋体" w:hint="eastAsia"/>
          <w:szCs w:val="21"/>
        </w:rPr>
        <w:t>预付款担保</w:t>
      </w:r>
    </w:p>
    <w:p w:rsidR="00821DB2" w:rsidRPr="00444460" w:rsidRDefault="00AC3874">
      <w:pPr>
        <w:spacing w:line="440" w:lineRule="exact"/>
        <w:ind w:firstLineChars="200" w:firstLine="420"/>
        <w:rPr>
          <w:szCs w:val="21"/>
        </w:rPr>
      </w:pPr>
      <w:r w:rsidRPr="00444460">
        <w:rPr>
          <w:rFonts w:hAnsi="宋体" w:hint="eastAsia"/>
          <w:szCs w:val="21"/>
        </w:rPr>
        <w:t>承包人提交预付款担保的期限：</w:t>
      </w:r>
      <w:r w:rsidRPr="00444460">
        <w:rPr>
          <w:rFonts w:hint="eastAsia"/>
          <w:szCs w:val="21"/>
          <w:u w:val="single"/>
        </w:rPr>
        <w:t xml:space="preserve">  /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Ansi="宋体" w:hint="eastAsia"/>
          <w:szCs w:val="21"/>
        </w:rPr>
        <w:t>预付款担保的形式为：</w:t>
      </w:r>
      <w:r w:rsidRPr="00444460">
        <w:rPr>
          <w:rFonts w:hint="eastAsia"/>
          <w:szCs w:val="21"/>
          <w:u w:val="single"/>
        </w:rPr>
        <w:t xml:space="preserve">  /  </w:t>
      </w:r>
      <w:r w:rsidRPr="00444460">
        <w:rPr>
          <w:rFonts w:hAnsi="宋体" w:hint="eastAsia"/>
          <w:szCs w:val="21"/>
        </w:rPr>
        <w:t>。</w:t>
      </w:r>
    </w:p>
    <w:bookmarkEnd w:id="460"/>
    <w:bookmarkEnd w:id="461"/>
    <w:bookmarkEnd w:id="462"/>
    <w:bookmarkEnd w:id="463"/>
    <w:bookmarkEnd w:id="464"/>
    <w:bookmarkEnd w:id="465"/>
    <w:bookmarkEnd w:id="466"/>
    <w:bookmarkEnd w:id="467"/>
    <w:bookmarkEnd w:id="468"/>
    <w:bookmarkEnd w:id="469"/>
    <w:p w:rsidR="00821DB2" w:rsidRPr="00444460" w:rsidRDefault="00AC3874">
      <w:pPr>
        <w:spacing w:line="440" w:lineRule="exact"/>
        <w:ind w:firstLineChars="200" w:firstLine="420"/>
        <w:rPr>
          <w:szCs w:val="21"/>
        </w:rPr>
      </w:pPr>
      <w:r w:rsidRPr="00444460">
        <w:rPr>
          <w:szCs w:val="21"/>
        </w:rPr>
        <w:t xml:space="preserve">12.3 </w:t>
      </w:r>
      <w:r w:rsidRPr="00444460">
        <w:rPr>
          <w:rFonts w:hAnsi="宋体" w:hint="eastAsia"/>
          <w:szCs w:val="21"/>
        </w:rPr>
        <w:t>计量</w:t>
      </w:r>
    </w:p>
    <w:p w:rsidR="00821DB2" w:rsidRPr="00444460" w:rsidRDefault="00AC3874">
      <w:pPr>
        <w:spacing w:line="440" w:lineRule="exact"/>
        <w:ind w:firstLineChars="200" w:firstLine="420"/>
        <w:rPr>
          <w:szCs w:val="21"/>
        </w:rPr>
      </w:pPr>
      <w:r w:rsidRPr="00444460">
        <w:rPr>
          <w:szCs w:val="21"/>
        </w:rPr>
        <w:t xml:space="preserve">12.3.1 </w:t>
      </w:r>
      <w:r w:rsidRPr="00444460">
        <w:rPr>
          <w:rFonts w:hAnsi="宋体" w:hint="eastAsia"/>
          <w:szCs w:val="21"/>
        </w:rPr>
        <w:t>计量原则</w:t>
      </w:r>
    </w:p>
    <w:p w:rsidR="00821DB2" w:rsidRPr="00444460" w:rsidRDefault="00AC3874">
      <w:pPr>
        <w:spacing w:line="440" w:lineRule="exact"/>
        <w:ind w:firstLineChars="200" w:firstLine="420"/>
        <w:rPr>
          <w:szCs w:val="21"/>
        </w:rPr>
      </w:pPr>
      <w:r w:rsidRPr="00444460">
        <w:rPr>
          <w:rFonts w:hAnsi="宋体" w:hint="eastAsia"/>
          <w:szCs w:val="21"/>
        </w:rPr>
        <w:t>工程量计算规则：</w:t>
      </w:r>
      <w:r w:rsidRPr="00444460">
        <w:rPr>
          <w:rFonts w:hAnsi="宋体" w:hint="eastAsia"/>
          <w:b/>
          <w:bCs/>
          <w:szCs w:val="21"/>
          <w:u w:val="single"/>
        </w:rPr>
        <w:t>《建设工程工程量清单计价规范》（</w:t>
      </w:r>
      <w:r w:rsidRPr="00444460">
        <w:rPr>
          <w:b/>
          <w:bCs/>
          <w:szCs w:val="21"/>
          <w:u w:val="single"/>
        </w:rPr>
        <w:t>GB50500-2013</w:t>
      </w:r>
      <w:r w:rsidRPr="00444460">
        <w:rPr>
          <w:rFonts w:hAnsi="宋体" w:hint="eastAsia"/>
          <w:b/>
          <w:bCs/>
          <w:szCs w:val="21"/>
          <w:u w:val="single"/>
        </w:rPr>
        <w:t>）、</w:t>
      </w:r>
      <w:r w:rsidRPr="00444460">
        <w:rPr>
          <w:rFonts w:hAnsi="宋体" w:hint="eastAsia"/>
          <w:b/>
          <w:szCs w:val="21"/>
          <w:u w:val="single"/>
        </w:rPr>
        <w:t>《江苏省建设工程费用定额》</w:t>
      </w:r>
      <w:r w:rsidRPr="00444460">
        <w:rPr>
          <w:rFonts w:hint="eastAsia"/>
          <w:b/>
          <w:szCs w:val="21"/>
          <w:u w:val="single"/>
        </w:rPr>
        <w:t>2014</w:t>
      </w:r>
      <w:r w:rsidRPr="00444460">
        <w:rPr>
          <w:rFonts w:hAnsi="宋体" w:hint="eastAsia"/>
          <w:b/>
          <w:szCs w:val="21"/>
          <w:u w:val="single"/>
        </w:rPr>
        <w:t>版、《江苏省安装工程计价定额》（</w:t>
      </w:r>
      <w:r w:rsidRPr="00444460">
        <w:rPr>
          <w:rFonts w:hint="eastAsia"/>
          <w:b/>
          <w:szCs w:val="21"/>
          <w:u w:val="single"/>
        </w:rPr>
        <w:t>2014</w:t>
      </w:r>
      <w:r w:rsidRPr="00444460">
        <w:rPr>
          <w:rFonts w:hAnsi="宋体" w:hint="eastAsia"/>
          <w:b/>
          <w:szCs w:val="21"/>
          <w:u w:val="single"/>
        </w:rPr>
        <w:t>）、《江苏省市政工程计价定额》</w:t>
      </w:r>
      <w:r w:rsidRPr="00444460">
        <w:rPr>
          <w:rFonts w:hint="eastAsia"/>
          <w:b/>
          <w:szCs w:val="21"/>
          <w:u w:val="single"/>
        </w:rPr>
        <w:t>2014</w:t>
      </w:r>
      <w:r w:rsidRPr="00444460">
        <w:rPr>
          <w:rFonts w:hAnsi="宋体" w:hint="eastAsia"/>
          <w:b/>
          <w:szCs w:val="21"/>
          <w:u w:val="single"/>
        </w:rPr>
        <w:t>年版、《省住房城乡建设厅关于建筑业实施营改增后江苏省建设工程计价依据调整的通知》（</w:t>
      </w:r>
      <w:proofErr w:type="gramStart"/>
      <w:r w:rsidRPr="00444460">
        <w:rPr>
          <w:rFonts w:hAnsi="宋体" w:hint="eastAsia"/>
          <w:b/>
          <w:szCs w:val="21"/>
          <w:u w:val="single"/>
        </w:rPr>
        <w:t>苏建价</w:t>
      </w:r>
      <w:proofErr w:type="gramEnd"/>
      <w:r w:rsidRPr="00444460">
        <w:rPr>
          <w:rFonts w:hint="eastAsia"/>
          <w:b/>
          <w:szCs w:val="21"/>
          <w:u w:val="single"/>
        </w:rPr>
        <w:t>[2016]154</w:t>
      </w:r>
      <w:r w:rsidRPr="00444460">
        <w:rPr>
          <w:rFonts w:hAnsi="宋体" w:hint="eastAsia"/>
          <w:b/>
          <w:szCs w:val="21"/>
          <w:u w:val="single"/>
        </w:rPr>
        <w:t>号）以及相应的补充规定和省市颁布的有关工程造价文件等</w:t>
      </w:r>
      <w:r w:rsidRPr="00444460">
        <w:rPr>
          <w:rFonts w:hint="eastAsia"/>
          <w:b/>
          <w:szCs w:val="21"/>
          <w:u w:val="single"/>
        </w:rPr>
        <w:t xml:space="preserve">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szCs w:val="21"/>
        </w:rPr>
        <w:t xml:space="preserve">12.3.2 </w:t>
      </w:r>
      <w:r w:rsidRPr="00444460">
        <w:rPr>
          <w:rFonts w:hAnsi="宋体" w:hint="eastAsia"/>
          <w:szCs w:val="21"/>
        </w:rPr>
        <w:t>计量周期</w:t>
      </w:r>
    </w:p>
    <w:p w:rsidR="00821DB2" w:rsidRPr="00444460" w:rsidRDefault="00AC3874">
      <w:pPr>
        <w:spacing w:line="440" w:lineRule="exact"/>
        <w:ind w:firstLineChars="200" w:firstLine="420"/>
        <w:rPr>
          <w:szCs w:val="21"/>
        </w:rPr>
      </w:pPr>
      <w:r w:rsidRPr="00444460">
        <w:rPr>
          <w:rFonts w:hAnsi="宋体" w:hint="eastAsia"/>
          <w:szCs w:val="21"/>
        </w:rPr>
        <w:t>关于计量周期的约定：</w:t>
      </w:r>
      <w:r w:rsidRPr="00444460">
        <w:rPr>
          <w:rFonts w:hint="eastAsia"/>
          <w:szCs w:val="21"/>
          <w:u w:val="single"/>
        </w:rPr>
        <w:t>/</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szCs w:val="21"/>
        </w:rPr>
        <w:t xml:space="preserve">12.3.3 </w:t>
      </w:r>
      <w:r w:rsidRPr="00444460">
        <w:rPr>
          <w:rFonts w:hAnsi="宋体" w:hint="eastAsia"/>
          <w:szCs w:val="21"/>
        </w:rPr>
        <w:t>单价合同的计量</w:t>
      </w:r>
    </w:p>
    <w:p w:rsidR="00821DB2" w:rsidRPr="00444460" w:rsidRDefault="00AC3874">
      <w:pPr>
        <w:tabs>
          <w:tab w:val="left" w:pos="2410"/>
        </w:tabs>
        <w:spacing w:line="440" w:lineRule="exact"/>
        <w:ind w:firstLineChars="200" w:firstLine="420"/>
        <w:rPr>
          <w:rFonts w:cs="宋体"/>
          <w:b/>
          <w:bCs/>
          <w:u w:val="single"/>
        </w:rPr>
      </w:pPr>
      <w:r w:rsidRPr="00444460">
        <w:rPr>
          <w:rFonts w:hAnsi="宋体" w:hint="eastAsia"/>
          <w:szCs w:val="21"/>
        </w:rPr>
        <w:lastRenderedPageBreak/>
        <w:t>关于单价合同计量的约定：</w:t>
      </w:r>
      <w:r w:rsidRPr="00444460">
        <w:rPr>
          <w:rFonts w:hAnsi="宋体" w:cs="宋体" w:hint="eastAsia"/>
          <w:b/>
          <w:bCs/>
          <w:u w:val="single"/>
        </w:rPr>
        <w:t>竣工结算的工程量</w:t>
      </w:r>
      <w:proofErr w:type="gramStart"/>
      <w:r w:rsidRPr="00444460">
        <w:rPr>
          <w:rFonts w:hAnsi="宋体" w:cs="宋体" w:hint="eastAsia"/>
          <w:b/>
          <w:bCs/>
          <w:u w:val="single"/>
        </w:rPr>
        <w:t>按发承包</w:t>
      </w:r>
      <w:proofErr w:type="gramEnd"/>
      <w:r w:rsidRPr="00444460">
        <w:rPr>
          <w:rFonts w:hAnsi="宋体" w:cs="宋体" w:hint="eastAsia"/>
          <w:b/>
          <w:bCs/>
          <w:u w:val="single"/>
        </w:rPr>
        <w:t>双方在合同中约定应</w:t>
      </w:r>
      <w:proofErr w:type="gramStart"/>
      <w:r w:rsidRPr="00444460">
        <w:rPr>
          <w:rFonts w:hAnsi="宋体" w:cs="宋体" w:hint="eastAsia"/>
          <w:b/>
          <w:bCs/>
          <w:u w:val="single"/>
        </w:rPr>
        <w:t>予计量且实际</w:t>
      </w:r>
      <w:proofErr w:type="gramEnd"/>
      <w:r w:rsidRPr="00444460">
        <w:rPr>
          <w:rFonts w:hAnsi="宋体" w:cs="宋体" w:hint="eastAsia"/>
          <w:b/>
          <w:bCs/>
          <w:u w:val="single"/>
        </w:rPr>
        <w:t>完成的工程量确定，完成发包人要求的合同以外的零星工作或发生非承包人责任事件的工程量按现场签证确定。</w:t>
      </w:r>
    </w:p>
    <w:p w:rsidR="00821DB2" w:rsidRPr="00444460" w:rsidRDefault="00AC3874">
      <w:pPr>
        <w:spacing w:line="440" w:lineRule="exact"/>
        <w:ind w:firstLineChars="200" w:firstLine="420"/>
        <w:rPr>
          <w:szCs w:val="21"/>
        </w:rPr>
      </w:pPr>
      <w:r w:rsidRPr="00444460">
        <w:rPr>
          <w:szCs w:val="21"/>
        </w:rPr>
        <w:t xml:space="preserve">12.4 </w:t>
      </w:r>
      <w:r w:rsidRPr="00444460">
        <w:rPr>
          <w:rFonts w:hAnsi="宋体" w:hint="eastAsia"/>
          <w:szCs w:val="21"/>
        </w:rPr>
        <w:t>工程进度款支付</w:t>
      </w:r>
    </w:p>
    <w:p w:rsidR="00821DB2" w:rsidRPr="00444460" w:rsidRDefault="00AC3874">
      <w:pPr>
        <w:spacing w:line="440" w:lineRule="exact"/>
        <w:ind w:firstLineChars="200" w:firstLine="420"/>
        <w:rPr>
          <w:szCs w:val="21"/>
        </w:rPr>
      </w:pPr>
      <w:bookmarkStart w:id="470" w:name="_Toc300935006"/>
      <w:bookmarkStart w:id="471" w:name="_Toc297048397"/>
      <w:bookmarkStart w:id="472" w:name="_Toc296944550"/>
      <w:bookmarkStart w:id="473" w:name="_Toc297120511"/>
      <w:bookmarkStart w:id="474" w:name="_Toc292559416"/>
      <w:bookmarkStart w:id="475" w:name="_Toc296891039"/>
      <w:bookmarkStart w:id="476" w:name="_Toc292559921"/>
      <w:bookmarkStart w:id="477" w:name="_Toc296346712"/>
      <w:bookmarkStart w:id="478" w:name="_Toc296891251"/>
      <w:bookmarkStart w:id="479" w:name="_Toc297216215"/>
      <w:bookmarkStart w:id="480" w:name="_Toc296503211"/>
      <w:bookmarkStart w:id="481" w:name="_Toc296347210"/>
      <w:bookmarkStart w:id="482" w:name="_Toc297123556"/>
      <w:bookmarkStart w:id="483" w:name="_Toc303539163"/>
      <w:r w:rsidRPr="00444460">
        <w:rPr>
          <w:szCs w:val="21"/>
        </w:rPr>
        <w:t xml:space="preserve">12.4.1 </w:t>
      </w:r>
      <w:r w:rsidRPr="00444460">
        <w:rPr>
          <w:rFonts w:hAnsi="宋体" w:hint="eastAsia"/>
          <w:szCs w:val="21"/>
        </w:rPr>
        <w:t>付款周期</w:t>
      </w:r>
    </w:p>
    <w:p w:rsidR="00821DB2" w:rsidRPr="00444460" w:rsidRDefault="00AC3874">
      <w:pPr>
        <w:tabs>
          <w:tab w:val="left" w:pos="2410"/>
        </w:tabs>
        <w:spacing w:line="440" w:lineRule="exact"/>
        <w:ind w:firstLineChars="200" w:firstLine="420"/>
        <w:rPr>
          <w:szCs w:val="21"/>
        </w:rPr>
      </w:pPr>
      <w:r w:rsidRPr="00444460">
        <w:rPr>
          <w:rFonts w:hAnsi="宋体" w:hint="eastAsia"/>
          <w:szCs w:val="21"/>
        </w:rPr>
        <w:t>关于付款周期的约定：</w:t>
      </w:r>
    </w:p>
    <w:p w:rsidR="00821DB2" w:rsidRPr="00444460" w:rsidRDefault="00AC3874">
      <w:pPr>
        <w:tabs>
          <w:tab w:val="left" w:pos="2410"/>
        </w:tabs>
        <w:spacing w:line="440" w:lineRule="exact"/>
        <w:ind w:firstLineChars="200" w:firstLine="422"/>
        <w:rPr>
          <w:rFonts w:cs="宋体"/>
          <w:b/>
          <w:bCs/>
          <w:highlight w:val="yellow"/>
          <w:u w:val="single"/>
        </w:rPr>
      </w:pPr>
      <w:r w:rsidRPr="00444460">
        <w:rPr>
          <w:rFonts w:hAnsi="宋体" w:cs="宋体" w:hint="eastAsia"/>
          <w:b/>
          <w:bCs/>
          <w:highlight w:val="yellow"/>
          <w:u w:val="single"/>
        </w:rPr>
        <w:t>合同签订后</w:t>
      </w:r>
      <w:proofErr w:type="gramStart"/>
      <w:r w:rsidRPr="00444460">
        <w:rPr>
          <w:rFonts w:hAnsi="宋体" w:cs="宋体" w:hint="eastAsia"/>
          <w:b/>
          <w:bCs/>
          <w:highlight w:val="yellow"/>
          <w:u w:val="single"/>
        </w:rPr>
        <w:t>付合同</w:t>
      </w:r>
      <w:proofErr w:type="gramEnd"/>
      <w:r w:rsidRPr="00444460">
        <w:rPr>
          <w:rFonts w:hAnsi="宋体" w:cs="宋体" w:hint="eastAsia"/>
          <w:b/>
          <w:bCs/>
          <w:highlight w:val="yellow"/>
          <w:u w:val="single"/>
        </w:rPr>
        <w:t>价的</w:t>
      </w:r>
      <w:r w:rsidRPr="00444460">
        <w:rPr>
          <w:rFonts w:hAnsi="宋体" w:cs="宋体" w:hint="eastAsia"/>
          <w:b/>
          <w:bCs/>
          <w:highlight w:val="yellow"/>
          <w:u w:val="single"/>
        </w:rPr>
        <w:t>40%</w:t>
      </w:r>
      <w:r w:rsidRPr="00444460">
        <w:rPr>
          <w:rFonts w:hAnsi="宋体" w:cs="宋体" w:hint="eastAsia"/>
          <w:b/>
          <w:bCs/>
          <w:highlight w:val="yellow"/>
          <w:u w:val="single"/>
        </w:rPr>
        <w:t>，工程竣工验收合格支付合同价的</w:t>
      </w:r>
      <w:r w:rsidRPr="00444460">
        <w:rPr>
          <w:rFonts w:cs="宋体" w:hint="eastAsia"/>
          <w:b/>
          <w:bCs/>
          <w:highlight w:val="yellow"/>
          <w:u w:val="single"/>
        </w:rPr>
        <w:t>40%</w:t>
      </w:r>
      <w:r w:rsidRPr="00444460">
        <w:rPr>
          <w:rFonts w:hAnsi="宋体" w:cs="宋体" w:hint="eastAsia"/>
          <w:b/>
          <w:bCs/>
          <w:highlight w:val="yellow"/>
          <w:u w:val="single"/>
        </w:rPr>
        <w:t>；审计结束后付至审计价的</w:t>
      </w:r>
      <w:r w:rsidRPr="00444460">
        <w:rPr>
          <w:rFonts w:cs="宋体" w:hint="eastAsia"/>
          <w:b/>
          <w:bCs/>
          <w:highlight w:val="yellow"/>
          <w:u w:val="single"/>
        </w:rPr>
        <w:t>95%</w:t>
      </w:r>
      <w:r w:rsidRPr="00444460">
        <w:rPr>
          <w:rFonts w:hAnsi="宋体" w:cs="宋体" w:hint="eastAsia"/>
          <w:b/>
          <w:bCs/>
          <w:highlight w:val="yellow"/>
          <w:u w:val="single"/>
        </w:rPr>
        <w:t>；质保期满二年后一次性付清余款（无息）。</w:t>
      </w:r>
    </w:p>
    <w:p w:rsidR="00821DB2" w:rsidRPr="00444460" w:rsidRDefault="00AC3874">
      <w:pPr>
        <w:tabs>
          <w:tab w:val="left" w:pos="2410"/>
        </w:tabs>
        <w:spacing w:line="440" w:lineRule="exact"/>
        <w:ind w:firstLineChars="200" w:firstLine="422"/>
        <w:rPr>
          <w:rFonts w:cs="宋体"/>
          <w:b/>
          <w:bCs/>
          <w:u w:val="single"/>
        </w:rPr>
      </w:pPr>
      <w:r w:rsidRPr="00444460">
        <w:rPr>
          <w:rFonts w:hAnsi="宋体" w:cs="宋体" w:hint="eastAsia"/>
          <w:b/>
          <w:bCs/>
          <w:highlight w:val="yellow"/>
          <w:u w:val="single"/>
        </w:rPr>
        <w:t>以上付款基数均为合同价扣减发包人的暂列金、暂估价等非承包人施工的项目款。</w:t>
      </w:r>
    </w:p>
    <w:p w:rsidR="00821DB2" w:rsidRPr="00444460" w:rsidRDefault="00AC3874">
      <w:pPr>
        <w:tabs>
          <w:tab w:val="left" w:pos="2410"/>
        </w:tabs>
        <w:spacing w:line="440" w:lineRule="exact"/>
        <w:ind w:firstLineChars="200" w:firstLine="422"/>
        <w:rPr>
          <w:rFonts w:cs="宋体"/>
          <w:b/>
          <w:bCs/>
          <w:u w:val="single"/>
        </w:rPr>
      </w:pPr>
      <w:r w:rsidRPr="00444460">
        <w:rPr>
          <w:rFonts w:hAnsi="宋体" w:cs="宋体" w:hint="eastAsia"/>
          <w:b/>
          <w:bCs/>
          <w:u w:val="single"/>
        </w:rPr>
        <w:t>每次申请工程款时，承包人均需按照增值税相关规定提供增值税专用发票和完税证明。</w:t>
      </w:r>
    </w:p>
    <w:p w:rsidR="00821DB2" w:rsidRPr="00444460" w:rsidRDefault="00AC3874">
      <w:pPr>
        <w:tabs>
          <w:tab w:val="left" w:pos="2410"/>
        </w:tabs>
        <w:spacing w:line="440" w:lineRule="exact"/>
        <w:ind w:firstLineChars="200" w:firstLine="422"/>
        <w:rPr>
          <w:rFonts w:cs="宋体"/>
          <w:b/>
          <w:bCs/>
          <w:u w:val="single"/>
        </w:rPr>
      </w:pPr>
      <w:r w:rsidRPr="00444460">
        <w:rPr>
          <w:rFonts w:hAnsi="宋体" w:cs="宋体" w:hint="eastAsia"/>
          <w:b/>
          <w:bCs/>
          <w:u w:val="single"/>
        </w:rPr>
        <w:t>（</w:t>
      </w:r>
      <w:r w:rsidRPr="00444460">
        <w:rPr>
          <w:rFonts w:cs="宋体" w:hint="eastAsia"/>
          <w:b/>
          <w:bCs/>
          <w:u w:val="single"/>
        </w:rPr>
        <w:t>1</w:t>
      </w:r>
      <w:r w:rsidRPr="00444460">
        <w:rPr>
          <w:rFonts w:hAnsi="宋体" w:cs="宋体" w:hint="eastAsia"/>
          <w:b/>
          <w:bCs/>
          <w:u w:val="single"/>
        </w:rPr>
        <w:t>）履约保证金在工程竣工验收合格后退还。承包人不得因工程造价低，造成质量、停工等问题，如有发生，该保证金不退。</w:t>
      </w:r>
    </w:p>
    <w:p w:rsidR="00821DB2" w:rsidRPr="00444460" w:rsidRDefault="00AC3874">
      <w:pPr>
        <w:tabs>
          <w:tab w:val="left" w:pos="2410"/>
        </w:tabs>
        <w:spacing w:line="440" w:lineRule="exact"/>
        <w:ind w:firstLineChars="200" w:firstLine="422"/>
        <w:rPr>
          <w:rFonts w:cs="宋体"/>
          <w:b/>
          <w:bCs/>
          <w:u w:val="single"/>
        </w:rPr>
      </w:pPr>
      <w:r w:rsidRPr="00444460">
        <w:rPr>
          <w:rFonts w:hAnsi="宋体" w:cs="宋体" w:hint="eastAsia"/>
          <w:b/>
          <w:bCs/>
          <w:u w:val="single"/>
        </w:rPr>
        <w:t>（</w:t>
      </w:r>
      <w:r w:rsidRPr="00444460">
        <w:rPr>
          <w:rFonts w:cs="宋体" w:hint="eastAsia"/>
          <w:b/>
          <w:bCs/>
          <w:u w:val="single"/>
        </w:rPr>
        <w:t>2</w:t>
      </w:r>
      <w:r w:rsidRPr="00444460">
        <w:rPr>
          <w:rFonts w:hAnsi="宋体" w:cs="宋体" w:hint="eastAsia"/>
          <w:b/>
          <w:bCs/>
          <w:u w:val="single"/>
        </w:rPr>
        <w:t>）承包人不得因拖欠材料商、分包商等工程款而影响工程进度和质量，否则承包人除承担违约责任外，还需支付违约赔偿，金额为拖欠款的</w:t>
      </w:r>
      <w:r w:rsidRPr="00444460">
        <w:rPr>
          <w:rFonts w:cs="宋体" w:hint="eastAsia"/>
          <w:b/>
          <w:bCs/>
          <w:u w:val="single"/>
        </w:rPr>
        <w:t>20%</w:t>
      </w:r>
      <w:r w:rsidRPr="00444460">
        <w:rPr>
          <w:rFonts w:hAnsi="宋体" w:cs="宋体" w:hint="eastAsia"/>
          <w:b/>
          <w:bCs/>
          <w:u w:val="single"/>
        </w:rPr>
        <w:t>。</w:t>
      </w:r>
    </w:p>
    <w:p w:rsidR="00821DB2" w:rsidRPr="00444460" w:rsidRDefault="00AC3874">
      <w:pPr>
        <w:tabs>
          <w:tab w:val="left" w:pos="2410"/>
        </w:tabs>
        <w:spacing w:line="440" w:lineRule="exact"/>
        <w:ind w:firstLineChars="200" w:firstLine="422"/>
        <w:rPr>
          <w:rFonts w:cs="宋体"/>
          <w:b/>
          <w:bCs/>
          <w:u w:val="single"/>
        </w:rPr>
      </w:pPr>
      <w:r w:rsidRPr="00444460">
        <w:rPr>
          <w:rFonts w:hAnsi="宋体" w:cs="宋体" w:hint="eastAsia"/>
          <w:b/>
          <w:bCs/>
          <w:u w:val="single"/>
        </w:rPr>
        <w:t>（</w:t>
      </w:r>
      <w:r w:rsidRPr="00444460">
        <w:rPr>
          <w:rFonts w:cs="宋体" w:hint="eastAsia"/>
          <w:b/>
          <w:bCs/>
          <w:u w:val="single"/>
        </w:rPr>
        <w:t>3</w:t>
      </w:r>
      <w:r w:rsidRPr="00444460">
        <w:rPr>
          <w:rFonts w:hAnsi="宋体" w:cs="宋体" w:hint="eastAsia"/>
          <w:b/>
          <w:bCs/>
          <w:u w:val="single"/>
        </w:rPr>
        <w:t>）发包人有权直接扣除按合同规定对承包人的各项违约金，并以工程联系单或违约赔偿通知单的形式发放给承包人。</w:t>
      </w:r>
    </w:p>
    <w:p w:rsidR="00821DB2" w:rsidRPr="00444460" w:rsidRDefault="00AC3874">
      <w:pPr>
        <w:tabs>
          <w:tab w:val="left" w:pos="2410"/>
        </w:tabs>
        <w:spacing w:line="440" w:lineRule="exact"/>
        <w:ind w:firstLineChars="200" w:firstLine="422"/>
        <w:rPr>
          <w:rFonts w:cs="宋体"/>
          <w:b/>
          <w:bCs/>
          <w:u w:val="single"/>
        </w:rPr>
      </w:pPr>
      <w:r w:rsidRPr="00444460">
        <w:rPr>
          <w:rFonts w:hAnsi="宋体" w:cs="宋体" w:hint="eastAsia"/>
          <w:b/>
          <w:bCs/>
          <w:u w:val="single"/>
        </w:rPr>
        <w:t>（</w:t>
      </w:r>
      <w:r w:rsidRPr="00444460">
        <w:rPr>
          <w:rFonts w:cs="宋体" w:hint="eastAsia"/>
          <w:b/>
          <w:bCs/>
          <w:u w:val="single"/>
        </w:rPr>
        <w:t>4</w:t>
      </w:r>
      <w:r w:rsidRPr="00444460">
        <w:rPr>
          <w:rFonts w:hAnsi="宋体" w:cs="宋体" w:hint="eastAsia"/>
          <w:b/>
          <w:bCs/>
          <w:u w:val="single"/>
        </w:rPr>
        <w:t>）所有工程付款必须经总监理工程师和发包</w:t>
      </w:r>
      <w:proofErr w:type="gramStart"/>
      <w:r w:rsidRPr="00444460">
        <w:rPr>
          <w:rFonts w:hAnsi="宋体" w:cs="宋体" w:hint="eastAsia"/>
          <w:b/>
          <w:bCs/>
          <w:u w:val="single"/>
        </w:rPr>
        <w:t>方项目</w:t>
      </w:r>
      <w:proofErr w:type="gramEnd"/>
      <w:r w:rsidRPr="00444460">
        <w:rPr>
          <w:rFonts w:hAnsi="宋体" w:cs="宋体" w:hint="eastAsia"/>
          <w:b/>
          <w:bCs/>
          <w:u w:val="single"/>
        </w:rPr>
        <w:t>负责人签发付款证书后发包人才予以支付。</w:t>
      </w:r>
    </w:p>
    <w:p w:rsidR="00821DB2" w:rsidRPr="00444460" w:rsidRDefault="00AC3874">
      <w:pPr>
        <w:spacing w:line="440" w:lineRule="exact"/>
        <w:ind w:firstLineChars="200" w:firstLine="420"/>
        <w:rPr>
          <w:szCs w:val="21"/>
        </w:rPr>
      </w:pPr>
      <w:r w:rsidRPr="00444460">
        <w:rPr>
          <w:szCs w:val="21"/>
        </w:rPr>
        <w:t xml:space="preserve">12.4.2 </w:t>
      </w:r>
      <w:r w:rsidRPr="00444460">
        <w:rPr>
          <w:rFonts w:hAnsi="宋体" w:hint="eastAsia"/>
          <w:szCs w:val="21"/>
        </w:rPr>
        <w:t>进度付款申请单的编制</w:t>
      </w:r>
    </w:p>
    <w:p w:rsidR="00821DB2" w:rsidRPr="00444460" w:rsidRDefault="00AC3874">
      <w:pPr>
        <w:tabs>
          <w:tab w:val="left" w:pos="2410"/>
        </w:tabs>
        <w:spacing w:line="440" w:lineRule="exact"/>
        <w:ind w:firstLineChars="200" w:firstLine="422"/>
        <w:rPr>
          <w:rFonts w:cs="宋体"/>
          <w:b/>
          <w:bCs/>
          <w:u w:val="single"/>
        </w:rPr>
      </w:pPr>
      <w:bookmarkStart w:id="484" w:name="_Toc351203645"/>
      <w:bookmarkStart w:id="485" w:name="_Toc297216223"/>
      <w:bookmarkStart w:id="486" w:name="_Toc296347218"/>
      <w:bookmarkStart w:id="487" w:name="_Toc304295593"/>
      <w:bookmarkStart w:id="488" w:name="_Toc297120519"/>
      <w:bookmarkStart w:id="489" w:name="_Toc296503219"/>
      <w:bookmarkStart w:id="490" w:name="_Toc296346720"/>
      <w:bookmarkStart w:id="491" w:name="_Toc300935015"/>
      <w:bookmarkStart w:id="492" w:name="_Toc297048405"/>
      <w:bookmarkStart w:id="493" w:name="_Toc296891259"/>
      <w:bookmarkStart w:id="494" w:name="_Toc296891047"/>
      <w:bookmarkStart w:id="495" w:name="_Toc297123564"/>
      <w:bookmarkStart w:id="496" w:name="_Toc292559929"/>
      <w:bookmarkStart w:id="497" w:name="_Toc312678053"/>
      <w:bookmarkStart w:id="498" w:name="_Toc296944558"/>
      <w:bookmarkStart w:id="499" w:name="_Toc303539172"/>
      <w:bookmarkStart w:id="500" w:name="_Toc292559424"/>
      <w:bookmarkEnd w:id="236"/>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sidRPr="00444460">
        <w:rPr>
          <w:rFonts w:hAnsi="宋体" w:cs="宋体"/>
          <w:b/>
          <w:bCs/>
          <w:u w:val="single"/>
        </w:rPr>
        <w:t>关于进度付款申请单编制的约定：</w:t>
      </w:r>
      <w:r w:rsidRPr="00444460">
        <w:rPr>
          <w:rFonts w:hAnsi="宋体" w:cs="宋体" w:hint="eastAsia"/>
          <w:b/>
          <w:bCs/>
          <w:u w:val="single"/>
        </w:rPr>
        <w:t>调整价款、变更增补项目价款不在进度款中支付。发包人有权直接扣除承包人应支付的违约金。所有工程款的支付必须由承包人递交付款申请，经总监理工程师和发包人现场代表审核后予以支付。发包人代垫代扣的所有费用可以从工程款中直接扣除，每次支付工程款前，承包人必须开具符合税务部门规定的费率的增值税专用发票。工程竣工结算以建设单位指定的其他有资质单位出具的最终审计结果为准。承包人未提供符合要求的费率的增值税专用发票的，发包人有权拒绝付款。发包人正常付款条件下，承包人不得拖欠农民工工资。若出现拖欠农民工工资情形，被行政主管部门通报或约谈的，则发包人有权收取违约金，详见</w:t>
      </w:r>
      <w:r w:rsidRPr="00444460">
        <w:rPr>
          <w:rFonts w:cs="宋体" w:hint="eastAsia"/>
          <w:b/>
          <w:bCs/>
          <w:u w:val="single"/>
        </w:rPr>
        <w:t>16.2.2</w:t>
      </w:r>
      <w:r w:rsidRPr="00444460">
        <w:rPr>
          <w:rFonts w:hAnsi="宋体" w:cs="宋体" w:hint="eastAsia"/>
          <w:b/>
          <w:bCs/>
          <w:u w:val="single"/>
        </w:rPr>
        <w:t>承包人违约的责任。</w:t>
      </w:r>
    </w:p>
    <w:p w:rsidR="00821DB2" w:rsidRPr="00444460" w:rsidRDefault="00AC3874">
      <w:pPr>
        <w:keepNext/>
        <w:keepLines/>
        <w:spacing w:line="440" w:lineRule="exact"/>
        <w:ind w:firstLineChars="200" w:firstLine="420"/>
        <w:rPr>
          <w:bCs/>
          <w:szCs w:val="21"/>
        </w:rPr>
      </w:pPr>
      <w:r w:rsidRPr="00444460">
        <w:rPr>
          <w:bCs/>
          <w:szCs w:val="21"/>
        </w:rPr>
        <w:t xml:space="preserve">13. </w:t>
      </w:r>
      <w:r w:rsidRPr="00444460">
        <w:rPr>
          <w:rFonts w:hAnsi="宋体" w:hint="eastAsia"/>
          <w:bCs/>
          <w:szCs w:val="21"/>
        </w:rPr>
        <w:t>验收和工程试车</w:t>
      </w:r>
      <w:bookmarkEnd w:id="484"/>
    </w:p>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rsidR="00821DB2" w:rsidRPr="00444460" w:rsidRDefault="00AC3874">
      <w:pPr>
        <w:spacing w:line="440" w:lineRule="exact"/>
        <w:ind w:firstLineChars="200" w:firstLine="420"/>
        <w:rPr>
          <w:szCs w:val="21"/>
        </w:rPr>
      </w:pPr>
      <w:r w:rsidRPr="00444460">
        <w:rPr>
          <w:szCs w:val="21"/>
        </w:rPr>
        <w:t xml:space="preserve">13.1 </w:t>
      </w:r>
      <w:r w:rsidRPr="00444460">
        <w:rPr>
          <w:rFonts w:hAnsi="宋体" w:hint="eastAsia"/>
          <w:szCs w:val="21"/>
        </w:rPr>
        <w:t>分部分项工程验收</w:t>
      </w:r>
    </w:p>
    <w:p w:rsidR="00821DB2" w:rsidRPr="00444460" w:rsidRDefault="00AC3874">
      <w:pPr>
        <w:spacing w:line="440" w:lineRule="exact"/>
        <w:ind w:firstLineChars="200" w:firstLine="420"/>
        <w:rPr>
          <w:szCs w:val="21"/>
        </w:rPr>
      </w:pPr>
      <w:r w:rsidRPr="00444460">
        <w:rPr>
          <w:szCs w:val="21"/>
        </w:rPr>
        <w:t>13.1.2</w:t>
      </w:r>
      <w:r w:rsidRPr="00444460">
        <w:rPr>
          <w:rFonts w:hAnsi="宋体" w:hint="eastAsia"/>
          <w:szCs w:val="21"/>
        </w:rPr>
        <w:t>监理人不能按时进行验收时，应提前</w:t>
      </w:r>
      <w:r w:rsidRPr="00444460">
        <w:rPr>
          <w:rFonts w:hint="eastAsia"/>
          <w:b/>
          <w:szCs w:val="21"/>
          <w:u w:val="single"/>
        </w:rPr>
        <w:t>24</w:t>
      </w:r>
      <w:r w:rsidRPr="00444460">
        <w:rPr>
          <w:rFonts w:hAnsi="宋体" w:hint="eastAsia"/>
          <w:szCs w:val="21"/>
        </w:rPr>
        <w:t>小时提交书面延期要求。</w:t>
      </w:r>
    </w:p>
    <w:p w:rsidR="00821DB2" w:rsidRPr="00444460" w:rsidRDefault="00AC3874">
      <w:pPr>
        <w:spacing w:line="440" w:lineRule="exact"/>
        <w:ind w:firstLineChars="200" w:firstLine="420"/>
        <w:rPr>
          <w:b/>
          <w:szCs w:val="21"/>
        </w:rPr>
      </w:pPr>
      <w:r w:rsidRPr="00444460">
        <w:rPr>
          <w:rFonts w:hAnsi="宋体" w:hint="eastAsia"/>
          <w:szCs w:val="21"/>
        </w:rPr>
        <w:t>关于延期最长不得超过：</w:t>
      </w:r>
      <w:r w:rsidRPr="00444460">
        <w:rPr>
          <w:rFonts w:hint="eastAsia"/>
          <w:b/>
          <w:szCs w:val="21"/>
          <w:u w:val="single"/>
        </w:rPr>
        <w:t>48</w:t>
      </w:r>
      <w:r w:rsidRPr="00444460">
        <w:rPr>
          <w:rFonts w:hAnsi="宋体" w:hint="eastAsia"/>
          <w:szCs w:val="21"/>
        </w:rPr>
        <w:t>小时。</w:t>
      </w:r>
    </w:p>
    <w:p w:rsidR="00821DB2" w:rsidRPr="00444460" w:rsidRDefault="00AC3874">
      <w:pPr>
        <w:spacing w:line="440" w:lineRule="exact"/>
        <w:ind w:firstLineChars="200" w:firstLine="420"/>
        <w:rPr>
          <w:szCs w:val="21"/>
        </w:rPr>
      </w:pPr>
      <w:bookmarkStart w:id="501" w:name="_Toc296944562"/>
      <w:bookmarkStart w:id="502" w:name="_Toc297123565"/>
      <w:bookmarkStart w:id="503" w:name="_Toc297048409"/>
      <w:bookmarkStart w:id="504" w:name="_Toc303539173"/>
      <w:bookmarkStart w:id="505" w:name="_Toc296503223"/>
      <w:bookmarkStart w:id="506" w:name="_Toc297216224"/>
      <w:bookmarkStart w:id="507" w:name="_Toc292559428"/>
      <w:bookmarkStart w:id="508" w:name="_Toc300935016"/>
      <w:bookmarkStart w:id="509" w:name="_Toc312678056"/>
      <w:bookmarkStart w:id="510" w:name="_Toc292559933"/>
      <w:bookmarkStart w:id="511" w:name="_Toc296891051"/>
      <w:bookmarkStart w:id="512" w:name="_Toc296346724"/>
      <w:bookmarkStart w:id="513" w:name="_Toc304295596"/>
      <w:bookmarkStart w:id="514" w:name="_Toc297120523"/>
      <w:bookmarkStart w:id="515" w:name="_Toc296347222"/>
      <w:bookmarkStart w:id="516" w:name="_Toc296891263"/>
      <w:bookmarkStart w:id="517" w:name="_Toc267251472"/>
      <w:bookmarkStart w:id="518" w:name="_Toc267251473"/>
      <w:bookmarkStart w:id="519" w:name="_Toc267251474"/>
      <w:bookmarkStart w:id="520" w:name="_Toc267251476"/>
      <w:bookmarkStart w:id="521" w:name="_Toc267251471"/>
      <w:bookmarkStart w:id="522" w:name="_Toc267251470"/>
      <w:bookmarkStart w:id="523" w:name="_Toc267251475"/>
      <w:r w:rsidRPr="00444460">
        <w:rPr>
          <w:szCs w:val="21"/>
        </w:rPr>
        <w:t xml:space="preserve">13.2 </w:t>
      </w:r>
      <w:r w:rsidRPr="00444460">
        <w:rPr>
          <w:rFonts w:hAnsi="宋体" w:hint="eastAsia"/>
          <w:szCs w:val="21"/>
        </w:rPr>
        <w:t>竣工验收</w:t>
      </w:r>
    </w:p>
    <w:p w:rsidR="00821DB2" w:rsidRPr="00444460" w:rsidRDefault="00AC3874">
      <w:pPr>
        <w:spacing w:line="440" w:lineRule="exact"/>
        <w:ind w:firstLineChars="200" w:firstLine="420"/>
        <w:rPr>
          <w:szCs w:val="21"/>
        </w:rPr>
      </w:pPr>
      <w:bookmarkStart w:id="524" w:name="_Toc280868704"/>
      <w:bookmarkStart w:id="525" w:name="_Toc280868705"/>
      <w:bookmarkStart w:id="526" w:name="_Toc280868706"/>
      <w:bookmarkStart w:id="527" w:name="_Toc280868708"/>
      <w:bookmarkStart w:id="528" w:name="_Toc280868707"/>
      <w:bookmarkStart w:id="529" w:name="_Toc280868709"/>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Pr="00444460">
        <w:rPr>
          <w:szCs w:val="21"/>
        </w:rPr>
        <w:t>13.2.2</w:t>
      </w:r>
      <w:r w:rsidRPr="00444460">
        <w:rPr>
          <w:rFonts w:hAnsi="宋体" w:hint="eastAsia"/>
          <w:szCs w:val="21"/>
        </w:rPr>
        <w:t>竣工验收程序</w:t>
      </w:r>
    </w:p>
    <w:bookmarkEnd w:id="524"/>
    <w:p w:rsidR="00821DB2" w:rsidRPr="00444460" w:rsidRDefault="00AC3874">
      <w:pPr>
        <w:spacing w:line="440" w:lineRule="exact"/>
        <w:ind w:firstLineChars="200" w:firstLine="420"/>
        <w:rPr>
          <w:szCs w:val="21"/>
        </w:rPr>
      </w:pPr>
      <w:r w:rsidRPr="00444460">
        <w:rPr>
          <w:rFonts w:hAnsi="宋体" w:hint="eastAsia"/>
          <w:szCs w:val="21"/>
        </w:rPr>
        <w:t>关于竣工验收程序的约定：</w:t>
      </w:r>
      <w:r w:rsidRPr="00444460">
        <w:rPr>
          <w:rFonts w:hint="eastAsia"/>
          <w:szCs w:val="21"/>
          <w:u w:val="single"/>
        </w:rPr>
        <w:t xml:space="preserve">  /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Ansi="宋体" w:hint="eastAsia"/>
          <w:szCs w:val="21"/>
        </w:rPr>
        <w:lastRenderedPageBreak/>
        <w:t>发包人不按照本项约定组织竣工验收、颁发工程接收证书的违约金的计算方法：</w:t>
      </w:r>
      <w:r w:rsidRPr="00444460">
        <w:rPr>
          <w:rFonts w:hint="eastAsia"/>
          <w:szCs w:val="21"/>
          <w:u w:val="single"/>
        </w:rPr>
        <w:t xml:space="preserve">  /  </w:t>
      </w:r>
      <w:r w:rsidRPr="00444460">
        <w:rPr>
          <w:rFonts w:hAnsi="宋体" w:hint="eastAsia"/>
          <w:szCs w:val="21"/>
        </w:rPr>
        <w:t>。</w:t>
      </w:r>
    </w:p>
    <w:bookmarkEnd w:id="525"/>
    <w:p w:rsidR="00821DB2" w:rsidRPr="00444460" w:rsidRDefault="00AC3874">
      <w:pPr>
        <w:spacing w:line="440" w:lineRule="exact"/>
        <w:ind w:firstLineChars="200" w:firstLine="420"/>
        <w:rPr>
          <w:szCs w:val="21"/>
        </w:rPr>
      </w:pPr>
      <w:r w:rsidRPr="00444460">
        <w:rPr>
          <w:szCs w:val="21"/>
        </w:rPr>
        <w:t>13.2.5</w:t>
      </w:r>
      <w:r w:rsidRPr="00444460">
        <w:rPr>
          <w:rFonts w:hAnsi="宋体" w:hint="eastAsia"/>
          <w:szCs w:val="21"/>
        </w:rPr>
        <w:t>移交、接收全部与部分工程</w:t>
      </w:r>
    </w:p>
    <w:bookmarkEnd w:id="526"/>
    <w:p w:rsidR="00821DB2" w:rsidRPr="00444460" w:rsidRDefault="00AC3874">
      <w:pPr>
        <w:spacing w:line="440" w:lineRule="exact"/>
        <w:ind w:firstLineChars="200" w:firstLine="420"/>
        <w:rPr>
          <w:szCs w:val="21"/>
        </w:rPr>
      </w:pPr>
      <w:r w:rsidRPr="00444460">
        <w:rPr>
          <w:rFonts w:hAnsi="宋体" w:hint="eastAsia"/>
          <w:szCs w:val="21"/>
        </w:rPr>
        <w:t>承包人向发包人移交工程的期限：</w:t>
      </w:r>
      <w:r w:rsidRPr="00444460">
        <w:rPr>
          <w:rFonts w:hint="eastAsia"/>
          <w:szCs w:val="21"/>
          <w:u w:val="single"/>
        </w:rPr>
        <w:t xml:space="preserve">  /  </w:t>
      </w:r>
      <w:r w:rsidRPr="00444460">
        <w:rPr>
          <w:rFonts w:hAnsi="宋体" w:hint="eastAsia"/>
          <w:szCs w:val="21"/>
        </w:rPr>
        <w:t>。</w:t>
      </w:r>
    </w:p>
    <w:p w:rsidR="00821DB2" w:rsidRPr="00444460" w:rsidRDefault="00AC3874">
      <w:pPr>
        <w:spacing w:line="440" w:lineRule="exact"/>
        <w:ind w:firstLineChars="200" w:firstLine="420"/>
        <w:rPr>
          <w:szCs w:val="21"/>
          <w:u w:val="single"/>
        </w:rPr>
      </w:pPr>
      <w:r w:rsidRPr="00444460">
        <w:rPr>
          <w:rFonts w:hAnsi="宋体" w:hint="eastAsia"/>
          <w:szCs w:val="21"/>
        </w:rPr>
        <w:t>发包人未按本合同约定接收全部或部分工程的，违约金的计算方法为：</w:t>
      </w:r>
      <w:r w:rsidRPr="00444460">
        <w:rPr>
          <w:rFonts w:hint="eastAsia"/>
          <w:szCs w:val="21"/>
          <w:u w:val="single"/>
        </w:rPr>
        <w:t xml:space="preserve">  /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int="eastAsia"/>
          <w:szCs w:val="21"/>
        </w:rPr>
        <w:t xml:space="preserve">13.3 </w:t>
      </w:r>
      <w:r w:rsidRPr="00444460">
        <w:rPr>
          <w:rFonts w:hAnsi="宋体" w:hint="eastAsia"/>
          <w:szCs w:val="21"/>
        </w:rPr>
        <w:t>工程试车</w:t>
      </w:r>
    </w:p>
    <w:p w:rsidR="00821DB2" w:rsidRPr="00444460" w:rsidRDefault="00AC3874">
      <w:pPr>
        <w:spacing w:line="440" w:lineRule="exact"/>
        <w:ind w:firstLineChars="200" w:firstLine="420"/>
        <w:rPr>
          <w:szCs w:val="21"/>
        </w:rPr>
      </w:pPr>
      <w:r w:rsidRPr="00444460">
        <w:rPr>
          <w:rFonts w:hint="eastAsia"/>
          <w:szCs w:val="21"/>
        </w:rPr>
        <w:t xml:space="preserve">13.3.1 </w:t>
      </w:r>
      <w:r w:rsidRPr="00444460">
        <w:rPr>
          <w:rFonts w:hAnsi="宋体" w:hint="eastAsia"/>
          <w:szCs w:val="21"/>
        </w:rPr>
        <w:t>试车程序</w:t>
      </w:r>
    </w:p>
    <w:p w:rsidR="00821DB2" w:rsidRPr="00444460" w:rsidRDefault="00AC3874">
      <w:pPr>
        <w:spacing w:line="440" w:lineRule="exact"/>
        <w:ind w:firstLineChars="200" w:firstLine="420"/>
        <w:rPr>
          <w:szCs w:val="21"/>
        </w:rPr>
      </w:pPr>
      <w:r w:rsidRPr="00444460">
        <w:rPr>
          <w:rFonts w:hAnsi="宋体" w:hint="eastAsia"/>
          <w:szCs w:val="21"/>
        </w:rPr>
        <w:t>工程试车内容：与承包人承包范围相一致。</w:t>
      </w:r>
    </w:p>
    <w:p w:rsidR="00821DB2" w:rsidRPr="00444460" w:rsidRDefault="00AC3874">
      <w:pPr>
        <w:spacing w:line="440" w:lineRule="exact"/>
        <w:ind w:firstLineChars="200" w:firstLine="420"/>
        <w:rPr>
          <w:szCs w:val="21"/>
          <w:u w:val="single"/>
        </w:rPr>
      </w:pPr>
      <w:r w:rsidRPr="00444460">
        <w:rPr>
          <w:rFonts w:hAnsi="宋体" w:hint="eastAsia"/>
          <w:szCs w:val="21"/>
        </w:rPr>
        <w:t>（</w:t>
      </w:r>
      <w:r w:rsidRPr="00444460">
        <w:rPr>
          <w:rFonts w:hint="eastAsia"/>
          <w:szCs w:val="21"/>
        </w:rPr>
        <w:t>1</w:t>
      </w:r>
      <w:r w:rsidRPr="00444460">
        <w:rPr>
          <w:rFonts w:hAnsi="宋体" w:hint="eastAsia"/>
          <w:szCs w:val="21"/>
        </w:rPr>
        <w:t>）单机无负荷试车费用由</w:t>
      </w:r>
      <w:r w:rsidRPr="00444460">
        <w:rPr>
          <w:rFonts w:hint="eastAsia"/>
          <w:szCs w:val="21"/>
          <w:u w:val="single"/>
        </w:rPr>
        <w:t xml:space="preserve">    </w:t>
      </w:r>
      <w:r w:rsidRPr="00444460">
        <w:rPr>
          <w:rFonts w:hAnsi="宋体" w:hint="eastAsia"/>
          <w:szCs w:val="21"/>
          <w:u w:val="single"/>
        </w:rPr>
        <w:t>承包人</w:t>
      </w:r>
      <w:r w:rsidRPr="00444460">
        <w:rPr>
          <w:rFonts w:hint="eastAsia"/>
          <w:szCs w:val="21"/>
          <w:u w:val="single"/>
        </w:rPr>
        <w:t xml:space="preserve">    </w:t>
      </w:r>
      <w:r w:rsidRPr="00444460">
        <w:rPr>
          <w:rFonts w:hAnsi="宋体" w:hint="eastAsia"/>
          <w:szCs w:val="21"/>
        </w:rPr>
        <w:t>承担；</w:t>
      </w:r>
    </w:p>
    <w:p w:rsidR="00821DB2" w:rsidRPr="00444460" w:rsidRDefault="00AC3874">
      <w:pPr>
        <w:spacing w:line="440" w:lineRule="exact"/>
        <w:ind w:firstLineChars="200" w:firstLine="420"/>
        <w:rPr>
          <w:szCs w:val="21"/>
          <w:u w:val="single"/>
        </w:rPr>
      </w:pPr>
      <w:r w:rsidRPr="00444460">
        <w:rPr>
          <w:rFonts w:hAnsi="宋体" w:hint="eastAsia"/>
          <w:szCs w:val="21"/>
        </w:rPr>
        <w:t>（</w:t>
      </w:r>
      <w:r w:rsidRPr="00444460">
        <w:rPr>
          <w:rFonts w:hint="eastAsia"/>
          <w:szCs w:val="21"/>
        </w:rPr>
        <w:t>2</w:t>
      </w:r>
      <w:r w:rsidRPr="00444460">
        <w:rPr>
          <w:rFonts w:hAnsi="宋体" w:hint="eastAsia"/>
          <w:szCs w:val="21"/>
        </w:rPr>
        <w:t>）无负荷联动试车费用由</w:t>
      </w:r>
      <w:r w:rsidRPr="00444460">
        <w:rPr>
          <w:rFonts w:hint="eastAsia"/>
          <w:szCs w:val="21"/>
          <w:u w:val="single"/>
        </w:rPr>
        <w:t xml:space="preserve">    </w:t>
      </w:r>
      <w:r w:rsidRPr="00444460">
        <w:rPr>
          <w:rFonts w:hAnsi="宋体" w:hint="eastAsia"/>
          <w:szCs w:val="21"/>
          <w:u w:val="single"/>
        </w:rPr>
        <w:t>承包人</w:t>
      </w:r>
      <w:r w:rsidRPr="00444460">
        <w:rPr>
          <w:rFonts w:hint="eastAsia"/>
          <w:szCs w:val="21"/>
          <w:u w:val="single"/>
        </w:rPr>
        <w:t xml:space="preserve">    </w:t>
      </w:r>
      <w:r w:rsidRPr="00444460">
        <w:rPr>
          <w:rFonts w:hAnsi="宋体" w:hint="eastAsia"/>
          <w:szCs w:val="21"/>
        </w:rPr>
        <w:t>承担。</w:t>
      </w:r>
    </w:p>
    <w:p w:rsidR="00821DB2" w:rsidRPr="00444460" w:rsidRDefault="00AC3874">
      <w:pPr>
        <w:spacing w:line="440" w:lineRule="exact"/>
        <w:ind w:firstLineChars="200" w:firstLine="420"/>
        <w:rPr>
          <w:szCs w:val="21"/>
        </w:rPr>
      </w:pPr>
      <w:r w:rsidRPr="00444460">
        <w:rPr>
          <w:rFonts w:hint="eastAsia"/>
          <w:szCs w:val="21"/>
        </w:rPr>
        <w:t xml:space="preserve">13.3.3 </w:t>
      </w:r>
      <w:r w:rsidRPr="00444460">
        <w:rPr>
          <w:rFonts w:hAnsi="宋体" w:hint="eastAsia"/>
          <w:szCs w:val="21"/>
        </w:rPr>
        <w:t>投料试车</w:t>
      </w:r>
    </w:p>
    <w:p w:rsidR="00821DB2" w:rsidRPr="00444460" w:rsidRDefault="00AC3874">
      <w:pPr>
        <w:spacing w:line="440" w:lineRule="exact"/>
        <w:ind w:firstLineChars="200" w:firstLine="420"/>
        <w:rPr>
          <w:szCs w:val="21"/>
          <w:u w:val="single"/>
        </w:rPr>
      </w:pPr>
      <w:r w:rsidRPr="00444460">
        <w:rPr>
          <w:rFonts w:hAnsi="宋体" w:hint="eastAsia"/>
          <w:szCs w:val="21"/>
        </w:rPr>
        <w:t>关于投料试车相关事项的约定：</w:t>
      </w:r>
      <w:r w:rsidRPr="00444460">
        <w:rPr>
          <w:rFonts w:hint="eastAsia"/>
          <w:szCs w:val="21"/>
          <w:u w:val="single"/>
        </w:rPr>
        <w:t xml:space="preserve">   </w:t>
      </w:r>
      <w:r w:rsidRPr="00444460">
        <w:rPr>
          <w:rFonts w:hAnsi="宋体" w:hint="eastAsia"/>
          <w:szCs w:val="21"/>
          <w:u w:val="single"/>
        </w:rPr>
        <w:t>按照通用条款</w:t>
      </w:r>
      <w:r w:rsidRPr="00444460">
        <w:rPr>
          <w:rFonts w:hint="eastAsia"/>
          <w:szCs w:val="21"/>
          <w:u w:val="single"/>
        </w:rPr>
        <w:t xml:space="preserve">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rFonts w:hint="eastAsia"/>
          <w:szCs w:val="21"/>
        </w:rPr>
        <w:t>13.4</w:t>
      </w:r>
      <w:r w:rsidRPr="00444460">
        <w:rPr>
          <w:rFonts w:hAnsi="宋体" w:hint="eastAsia"/>
          <w:szCs w:val="21"/>
        </w:rPr>
        <w:t>提前交付单位工程的验收</w:t>
      </w:r>
    </w:p>
    <w:p w:rsidR="00821DB2" w:rsidRPr="00444460" w:rsidRDefault="00AC3874">
      <w:pPr>
        <w:spacing w:line="440" w:lineRule="exact"/>
        <w:ind w:firstLineChars="200" w:firstLine="420"/>
        <w:rPr>
          <w:szCs w:val="21"/>
        </w:rPr>
      </w:pPr>
      <w:r w:rsidRPr="00444460">
        <w:rPr>
          <w:rFonts w:hint="eastAsia"/>
          <w:szCs w:val="21"/>
        </w:rPr>
        <w:t xml:space="preserve">13.4.2 </w:t>
      </w:r>
      <w:r w:rsidRPr="00444460">
        <w:rPr>
          <w:rFonts w:hAnsi="宋体" w:hint="eastAsia"/>
          <w:szCs w:val="21"/>
        </w:rPr>
        <w:t>通用合同本条删除</w:t>
      </w:r>
      <w:r w:rsidRPr="00444460">
        <w:rPr>
          <w:rFonts w:hint="eastAsia"/>
          <w:szCs w:val="21"/>
        </w:rPr>
        <w:t>“</w:t>
      </w:r>
      <w:r w:rsidRPr="00444460">
        <w:rPr>
          <w:rFonts w:hAnsi="宋体" w:hint="eastAsia"/>
          <w:szCs w:val="21"/>
        </w:rPr>
        <w:t>并支付承包人合理的利润</w:t>
      </w:r>
      <w:r w:rsidRPr="00444460">
        <w:rPr>
          <w:rFonts w:hint="eastAsia"/>
          <w:szCs w:val="21"/>
        </w:rPr>
        <w:t>”</w:t>
      </w:r>
      <w:r w:rsidRPr="00444460">
        <w:rPr>
          <w:rFonts w:hAnsi="宋体" w:hint="eastAsia"/>
          <w:szCs w:val="21"/>
        </w:rPr>
        <w:t>。</w:t>
      </w:r>
    </w:p>
    <w:bookmarkEnd w:id="527"/>
    <w:bookmarkEnd w:id="528"/>
    <w:p w:rsidR="00821DB2" w:rsidRPr="00444460" w:rsidRDefault="00AC3874">
      <w:pPr>
        <w:spacing w:line="440" w:lineRule="exact"/>
        <w:ind w:firstLineChars="200" w:firstLine="420"/>
        <w:rPr>
          <w:szCs w:val="21"/>
        </w:rPr>
      </w:pPr>
      <w:r w:rsidRPr="00444460">
        <w:rPr>
          <w:szCs w:val="21"/>
        </w:rPr>
        <w:t xml:space="preserve">13.6 </w:t>
      </w:r>
      <w:r w:rsidRPr="00444460">
        <w:rPr>
          <w:rFonts w:hAnsi="宋体" w:hint="eastAsia"/>
          <w:szCs w:val="21"/>
        </w:rPr>
        <w:t>竣工退场</w:t>
      </w:r>
    </w:p>
    <w:p w:rsidR="00821DB2" w:rsidRPr="00444460" w:rsidRDefault="00AC3874">
      <w:pPr>
        <w:spacing w:line="440" w:lineRule="exact"/>
        <w:ind w:firstLineChars="200" w:firstLine="420"/>
        <w:rPr>
          <w:szCs w:val="21"/>
        </w:rPr>
      </w:pPr>
      <w:r w:rsidRPr="00444460">
        <w:rPr>
          <w:szCs w:val="21"/>
        </w:rPr>
        <w:t xml:space="preserve">13.6.1 </w:t>
      </w:r>
      <w:r w:rsidRPr="00444460">
        <w:rPr>
          <w:rFonts w:hAnsi="宋体" w:hint="eastAsia"/>
          <w:szCs w:val="21"/>
        </w:rPr>
        <w:t>竣工退场</w:t>
      </w:r>
    </w:p>
    <w:p w:rsidR="00821DB2" w:rsidRPr="00444460" w:rsidRDefault="00AC3874">
      <w:pPr>
        <w:tabs>
          <w:tab w:val="left" w:pos="2410"/>
        </w:tabs>
        <w:spacing w:line="440" w:lineRule="exact"/>
        <w:ind w:firstLineChars="200" w:firstLine="420"/>
        <w:rPr>
          <w:rFonts w:cs="宋体"/>
          <w:b/>
          <w:bCs/>
          <w:u w:val="single"/>
        </w:rPr>
      </w:pPr>
      <w:r w:rsidRPr="00444460">
        <w:rPr>
          <w:rFonts w:hAnsi="宋体" w:hint="eastAsia"/>
          <w:szCs w:val="21"/>
        </w:rPr>
        <w:t>承包人完成竣工退场的期限：</w:t>
      </w:r>
      <w:r w:rsidRPr="00444460">
        <w:rPr>
          <w:rFonts w:hAnsi="宋体" w:cs="宋体" w:hint="eastAsia"/>
          <w:b/>
          <w:bCs/>
          <w:u w:val="single"/>
        </w:rPr>
        <w:t>承包人须在工程竣工验收后</w:t>
      </w:r>
      <w:r w:rsidRPr="00444460">
        <w:rPr>
          <w:rFonts w:cs="宋体"/>
          <w:b/>
          <w:bCs/>
          <w:u w:val="single"/>
        </w:rPr>
        <w:t>7</w:t>
      </w:r>
      <w:r w:rsidRPr="00444460">
        <w:rPr>
          <w:rFonts w:hAnsi="宋体" w:cs="宋体" w:hint="eastAsia"/>
          <w:b/>
          <w:bCs/>
          <w:u w:val="single"/>
        </w:rPr>
        <w:t>天内拆除现场所有临时设施。包括所有的建筑垃圾及剩余材料全部清运出现场的费用。清理标准应得到发包人认可，否则，如发生相关费用则由发包人在工程竣工结算价款中扣除，并收取违约金，详见</w:t>
      </w:r>
      <w:r w:rsidRPr="00444460">
        <w:rPr>
          <w:rFonts w:cs="宋体" w:hint="eastAsia"/>
          <w:b/>
          <w:bCs/>
          <w:u w:val="single"/>
        </w:rPr>
        <w:t>16.2.2</w:t>
      </w:r>
      <w:r w:rsidRPr="00444460">
        <w:rPr>
          <w:rFonts w:hAnsi="宋体" w:cs="宋体" w:hint="eastAsia"/>
          <w:b/>
          <w:bCs/>
          <w:u w:val="single"/>
        </w:rPr>
        <w:t>承包人违约的责任。</w:t>
      </w:r>
    </w:p>
    <w:p w:rsidR="00821DB2" w:rsidRPr="00444460" w:rsidRDefault="00AC3874">
      <w:pPr>
        <w:tabs>
          <w:tab w:val="left" w:pos="2410"/>
        </w:tabs>
        <w:spacing w:line="440" w:lineRule="exact"/>
        <w:ind w:firstLineChars="200" w:firstLine="422"/>
        <w:rPr>
          <w:rFonts w:cs="宋体"/>
          <w:b/>
          <w:bCs/>
          <w:u w:val="single"/>
        </w:rPr>
      </w:pPr>
      <w:r w:rsidRPr="00444460">
        <w:rPr>
          <w:rFonts w:hAnsi="宋体" w:cs="宋体" w:hint="eastAsia"/>
          <w:b/>
          <w:bCs/>
          <w:u w:val="single"/>
        </w:rPr>
        <w:t>竣工日期以验收合格当日的竣工验收报告日期为准，工程竣工验收人员全部撤离现场后仍然有配合监理和审计工作的义务，并能及时处理现场事务。</w:t>
      </w:r>
    </w:p>
    <w:p w:rsidR="00821DB2" w:rsidRPr="00444460" w:rsidRDefault="00AC3874">
      <w:pPr>
        <w:keepNext/>
        <w:keepLines/>
        <w:spacing w:line="440" w:lineRule="exact"/>
        <w:ind w:firstLineChars="200" w:firstLine="420"/>
        <w:rPr>
          <w:bCs/>
          <w:szCs w:val="21"/>
        </w:rPr>
      </w:pPr>
      <w:bookmarkStart w:id="530" w:name="_Toc351203646"/>
      <w:r w:rsidRPr="00444460">
        <w:rPr>
          <w:bCs/>
          <w:szCs w:val="21"/>
        </w:rPr>
        <w:t xml:space="preserve">14. </w:t>
      </w:r>
      <w:r w:rsidRPr="00444460">
        <w:rPr>
          <w:rFonts w:hAnsi="宋体" w:hint="eastAsia"/>
          <w:bCs/>
          <w:szCs w:val="21"/>
        </w:rPr>
        <w:t>竣工结算</w:t>
      </w:r>
      <w:bookmarkEnd w:id="530"/>
    </w:p>
    <w:bookmarkEnd w:id="517"/>
    <w:bookmarkEnd w:id="518"/>
    <w:bookmarkEnd w:id="519"/>
    <w:bookmarkEnd w:id="520"/>
    <w:bookmarkEnd w:id="521"/>
    <w:bookmarkEnd w:id="522"/>
    <w:bookmarkEnd w:id="523"/>
    <w:bookmarkEnd w:id="529"/>
    <w:p w:rsidR="00821DB2" w:rsidRPr="00444460" w:rsidRDefault="00AC3874">
      <w:pPr>
        <w:spacing w:line="440" w:lineRule="exact"/>
        <w:ind w:firstLineChars="200" w:firstLine="420"/>
        <w:rPr>
          <w:szCs w:val="32"/>
        </w:rPr>
      </w:pPr>
      <w:r w:rsidRPr="00444460">
        <w:rPr>
          <w:szCs w:val="32"/>
        </w:rPr>
        <w:t xml:space="preserve">14.1 </w:t>
      </w:r>
      <w:r w:rsidRPr="00444460">
        <w:rPr>
          <w:rFonts w:hAnsi="宋体" w:hint="eastAsia"/>
          <w:szCs w:val="32"/>
        </w:rPr>
        <w:t>竣工结算申请</w:t>
      </w:r>
    </w:p>
    <w:p w:rsidR="00821DB2" w:rsidRPr="00444460" w:rsidRDefault="00AC3874">
      <w:pPr>
        <w:spacing w:line="440" w:lineRule="exact"/>
        <w:ind w:firstLineChars="200" w:firstLine="420"/>
        <w:rPr>
          <w:szCs w:val="32"/>
        </w:rPr>
      </w:pPr>
      <w:r w:rsidRPr="00444460">
        <w:rPr>
          <w:rFonts w:hAnsi="宋体" w:hint="eastAsia"/>
          <w:szCs w:val="32"/>
        </w:rPr>
        <w:t>承包人提交竣工结算申请单的期限：</w:t>
      </w:r>
      <w:r w:rsidRPr="00444460">
        <w:rPr>
          <w:rFonts w:cs="宋体" w:hint="eastAsia"/>
          <w:u w:val="single"/>
        </w:rPr>
        <w:t xml:space="preserve">   </w:t>
      </w:r>
      <w:r w:rsidRPr="00444460">
        <w:rPr>
          <w:rFonts w:cs="宋体" w:hint="eastAsia"/>
          <w:b/>
          <w:bCs/>
          <w:u w:val="single"/>
        </w:rPr>
        <w:t>/</w:t>
      </w:r>
      <w:r w:rsidRPr="00444460">
        <w:rPr>
          <w:rFonts w:cs="宋体" w:hint="eastAsia"/>
          <w:u w:val="single"/>
        </w:rPr>
        <w:t xml:space="preserve">   </w:t>
      </w:r>
      <w:r w:rsidRPr="00444460">
        <w:rPr>
          <w:rFonts w:hAnsi="宋体" w:cs="宋体" w:hint="eastAsia"/>
        </w:rPr>
        <w:t>。</w:t>
      </w:r>
    </w:p>
    <w:p w:rsidR="00821DB2" w:rsidRPr="00444460" w:rsidRDefault="00AC3874">
      <w:pPr>
        <w:tabs>
          <w:tab w:val="left" w:pos="2410"/>
        </w:tabs>
        <w:spacing w:line="440" w:lineRule="exact"/>
        <w:ind w:firstLineChars="200" w:firstLine="420"/>
        <w:rPr>
          <w:rFonts w:cs="宋体"/>
          <w:b/>
          <w:bCs/>
          <w:u w:val="single"/>
        </w:rPr>
      </w:pPr>
      <w:r w:rsidRPr="00444460">
        <w:rPr>
          <w:rFonts w:hAnsi="宋体" w:hint="eastAsia"/>
          <w:szCs w:val="32"/>
        </w:rPr>
        <w:t>竣工结算申请单应包括的内容：</w:t>
      </w:r>
      <w:r w:rsidRPr="00444460">
        <w:rPr>
          <w:rFonts w:hAnsi="宋体" w:cs="宋体" w:hint="eastAsia"/>
          <w:b/>
          <w:bCs/>
          <w:u w:val="single"/>
        </w:rPr>
        <w:t>单位工程竣工验收备案后</w:t>
      </w:r>
      <w:r w:rsidRPr="00444460">
        <w:rPr>
          <w:rFonts w:cs="宋体" w:hint="eastAsia"/>
          <w:b/>
          <w:bCs/>
          <w:u w:val="single"/>
        </w:rPr>
        <w:t>28</w:t>
      </w:r>
      <w:r w:rsidRPr="00444460">
        <w:rPr>
          <w:rFonts w:hAnsi="宋体" w:cs="宋体" w:hint="eastAsia"/>
          <w:b/>
          <w:bCs/>
          <w:u w:val="single"/>
        </w:rPr>
        <w:t>天内提供完整的工程技术资料贰份（含竣工图两套）</w:t>
      </w:r>
      <w:r w:rsidRPr="00444460">
        <w:rPr>
          <w:rFonts w:cs="宋体" w:hint="eastAsia"/>
          <w:b/>
          <w:bCs/>
          <w:u w:val="single"/>
        </w:rPr>
        <w:t>,</w:t>
      </w:r>
      <w:r w:rsidRPr="00444460">
        <w:rPr>
          <w:rFonts w:hAnsi="宋体" w:cs="宋体" w:hint="eastAsia"/>
          <w:b/>
          <w:bCs/>
          <w:u w:val="single"/>
        </w:rPr>
        <w:t>其中一套原件线装，一套复印件胶装存档使用，要满足工程备案要求；完整的工程结算资料贰套胶装（一正一副，含竣工图一套）。如不能完成</w:t>
      </w:r>
      <w:proofErr w:type="gramStart"/>
      <w:r w:rsidRPr="00444460">
        <w:rPr>
          <w:rFonts w:hAnsi="宋体" w:cs="宋体" w:hint="eastAsia"/>
          <w:b/>
          <w:bCs/>
          <w:u w:val="single"/>
        </w:rPr>
        <w:t>则资料</w:t>
      </w:r>
      <w:proofErr w:type="gramEnd"/>
      <w:r w:rsidRPr="00444460">
        <w:rPr>
          <w:rFonts w:hAnsi="宋体" w:cs="宋体" w:hint="eastAsia"/>
          <w:b/>
          <w:bCs/>
          <w:u w:val="single"/>
        </w:rPr>
        <w:t>履约保证金不予退还，并发包人向承包人收取违约金。逾期提供竣工资料，发包人可拒绝递交审核或延期审核，由此带来的一切后果由承包人承担。工程结算必须按规范编制，并经发包人确认后报有关部门审计。严格按照现场实际与相关技术资料编制竣工图，如发现竣工图与现场实际不符的，资料履约保证金不予退还，并发包人向承包人收取违约金，承包人承担延期审核带来的一切后果，详见</w:t>
      </w:r>
      <w:r w:rsidRPr="00444460">
        <w:rPr>
          <w:rFonts w:cs="宋体" w:hint="eastAsia"/>
          <w:b/>
          <w:bCs/>
          <w:u w:val="single"/>
        </w:rPr>
        <w:t>16.2.2</w:t>
      </w:r>
      <w:r w:rsidRPr="00444460">
        <w:rPr>
          <w:rFonts w:hAnsi="宋体" w:cs="宋体" w:hint="eastAsia"/>
          <w:b/>
          <w:bCs/>
          <w:u w:val="single"/>
        </w:rPr>
        <w:t>承包人违约的责任。</w:t>
      </w:r>
    </w:p>
    <w:p w:rsidR="00821DB2" w:rsidRPr="00444460" w:rsidRDefault="00AC3874">
      <w:pPr>
        <w:tabs>
          <w:tab w:val="left" w:pos="2410"/>
        </w:tabs>
        <w:spacing w:line="440" w:lineRule="exact"/>
        <w:ind w:firstLineChars="200" w:firstLine="420"/>
        <w:rPr>
          <w:szCs w:val="32"/>
        </w:rPr>
      </w:pPr>
      <w:r w:rsidRPr="00444460">
        <w:rPr>
          <w:szCs w:val="32"/>
        </w:rPr>
        <w:t xml:space="preserve">14.2 </w:t>
      </w:r>
      <w:r w:rsidRPr="00444460">
        <w:rPr>
          <w:rFonts w:hAnsi="宋体" w:hint="eastAsia"/>
          <w:szCs w:val="32"/>
        </w:rPr>
        <w:t>竣工结算审核</w:t>
      </w:r>
    </w:p>
    <w:p w:rsidR="00821DB2" w:rsidRPr="00444460" w:rsidRDefault="00AC3874">
      <w:pPr>
        <w:spacing w:line="440" w:lineRule="exact"/>
        <w:ind w:firstLineChars="200" w:firstLine="420"/>
        <w:rPr>
          <w:szCs w:val="32"/>
        </w:rPr>
      </w:pPr>
      <w:r w:rsidRPr="00444460">
        <w:rPr>
          <w:rFonts w:hAnsi="宋体" w:hint="eastAsia"/>
          <w:szCs w:val="32"/>
        </w:rPr>
        <w:lastRenderedPageBreak/>
        <w:t>发包人审批竣工付款申请单的期限：</w:t>
      </w:r>
      <w:r w:rsidRPr="00444460">
        <w:rPr>
          <w:rFonts w:cs="宋体" w:hint="eastAsia"/>
          <w:u w:val="single"/>
        </w:rPr>
        <w:t xml:space="preserve">   </w:t>
      </w:r>
      <w:r w:rsidRPr="00444460">
        <w:rPr>
          <w:rFonts w:cs="宋体" w:hint="eastAsia"/>
          <w:b/>
          <w:bCs/>
          <w:u w:val="single"/>
        </w:rPr>
        <w:t>/</w:t>
      </w:r>
      <w:r w:rsidRPr="00444460">
        <w:rPr>
          <w:rFonts w:cs="宋体" w:hint="eastAsia"/>
          <w:u w:val="single"/>
        </w:rPr>
        <w:t xml:space="preserve">   </w:t>
      </w:r>
      <w:r w:rsidRPr="00444460">
        <w:rPr>
          <w:rFonts w:hAnsi="宋体" w:cs="宋体" w:hint="eastAsia"/>
        </w:rPr>
        <w:t>。</w:t>
      </w:r>
    </w:p>
    <w:p w:rsidR="00821DB2" w:rsidRPr="00444460" w:rsidRDefault="00AC3874">
      <w:pPr>
        <w:spacing w:line="440" w:lineRule="exact"/>
        <w:ind w:firstLineChars="200" w:firstLine="420"/>
        <w:rPr>
          <w:szCs w:val="32"/>
        </w:rPr>
      </w:pPr>
      <w:r w:rsidRPr="00444460">
        <w:rPr>
          <w:rFonts w:hAnsi="宋体" w:hint="eastAsia"/>
          <w:szCs w:val="32"/>
        </w:rPr>
        <w:t>发包人完成竣工付款的期限：</w:t>
      </w:r>
      <w:r w:rsidRPr="00444460">
        <w:rPr>
          <w:rFonts w:cs="宋体" w:hint="eastAsia"/>
          <w:u w:val="single"/>
        </w:rPr>
        <w:t xml:space="preserve">   </w:t>
      </w:r>
      <w:r w:rsidRPr="00444460">
        <w:rPr>
          <w:rFonts w:cs="宋体" w:hint="eastAsia"/>
          <w:b/>
          <w:bCs/>
          <w:u w:val="single"/>
        </w:rPr>
        <w:t>/</w:t>
      </w:r>
      <w:r w:rsidRPr="00444460">
        <w:rPr>
          <w:rFonts w:cs="宋体" w:hint="eastAsia"/>
          <w:u w:val="single"/>
        </w:rPr>
        <w:t xml:space="preserve">   </w:t>
      </w:r>
      <w:r w:rsidRPr="00444460">
        <w:rPr>
          <w:rFonts w:hAnsi="宋体" w:cs="宋体" w:hint="eastAsia"/>
        </w:rPr>
        <w:t>。</w:t>
      </w:r>
    </w:p>
    <w:p w:rsidR="00821DB2" w:rsidRPr="00444460" w:rsidRDefault="00AC3874">
      <w:pPr>
        <w:tabs>
          <w:tab w:val="left" w:pos="2410"/>
        </w:tabs>
        <w:spacing w:line="440" w:lineRule="exact"/>
        <w:ind w:firstLineChars="200" w:firstLine="420"/>
        <w:rPr>
          <w:rFonts w:cs="宋体"/>
          <w:b/>
          <w:bCs/>
          <w:u w:val="single"/>
        </w:rPr>
      </w:pPr>
      <w:r w:rsidRPr="00444460">
        <w:rPr>
          <w:rFonts w:hAnsi="宋体" w:hint="eastAsia"/>
          <w:szCs w:val="32"/>
        </w:rPr>
        <w:t>关于竣工付款证书异议部分复核的方式和程序：</w:t>
      </w:r>
      <w:r w:rsidRPr="00444460">
        <w:rPr>
          <w:rFonts w:cs="宋体" w:hint="eastAsia"/>
          <w:u w:val="single"/>
        </w:rPr>
        <w:t xml:space="preserve">   </w:t>
      </w:r>
      <w:r w:rsidRPr="00444460">
        <w:rPr>
          <w:rFonts w:cs="宋体" w:hint="eastAsia"/>
          <w:b/>
          <w:bCs/>
          <w:u w:val="single"/>
        </w:rPr>
        <w:t>/</w:t>
      </w:r>
      <w:r w:rsidRPr="00444460">
        <w:rPr>
          <w:rFonts w:cs="宋体" w:hint="eastAsia"/>
          <w:u w:val="single"/>
        </w:rPr>
        <w:t xml:space="preserve">   </w:t>
      </w:r>
      <w:r w:rsidRPr="00444460">
        <w:rPr>
          <w:rFonts w:hAnsi="宋体" w:cs="宋体" w:hint="eastAsia"/>
          <w:b/>
          <w:bCs/>
        </w:rPr>
        <w:t>。</w:t>
      </w:r>
    </w:p>
    <w:p w:rsidR="00821DB2" w:rsidRPr="00444460" w:rsidRDefault="00AC3874">
      <w:pPr>
        <w:spacing w:line="440" w:lineRule="exact"/>
        <w:ind w:firstLineChars="200" w:firstLine="420"/>
        <w:rPr>
          <w:szCs w:val="32"/>
        </w:rPr>
      </w:pPr>
      <w:r w:rsidRPr="00444460">
        <w:rPr>
          <w:szCs w:val="32"/>
        </w:rPr>
        <w:t xml:space="preserve">14.4 </w:t>
      </w:r>
      <w:r w:rsidRPr="00444460">
        <w:rPr>
          <w:rFonts w:hAnsi="宋体" w:hint="eastAsia"/>
          <w:szCs w:val="32"/>
        </w:rPr>
        <w:t>最终结清</w:t>
      </w:r>
    </w:p>
    <w:p w:rsidR="00821DB2" w:rsidRPr="00444460" w:rsidRDefault="00AC3874">
      <w:pPr>
        <w:spacing w:line="440" w:lineRule="exact"/>
        <w:ind w:firstLineChars="200" w:firstLine="420"/>
        <w:rPr>
          <w:szCs w:val="32"/>
        </w:rPr>
      </w:pPr>
      <w:r w:rsidRPr="00444460">
        <w:rPr>
          <w:szCs w:val="32"/>
        </w:rPr>
        <w:t xml:space="preserve">14.4.1 </w:t>
      </w:r>
      <w:r w:rsidRPr="00444460">
        <w:rPr>
          <w:rFonts w:hAnsi="宋体" w:hint="eastAsia"/>
          <w:szCs w:val="32"/>
        </w:rPr>
        <w:t>最终结清申请单</w:t>
      </w:r>
    </w:p>
    <w:p w:rsidR="00821DB2" w:rsidRPr="00444460" w:rsidRDefault="00AC3874">
      <w:pPr>
        <w:spacing w:line="440" w:lineRule="exact"/>
        <w:ind w:firstLineChars="200" w:firstLine="420"/>
        <w:rPr>
          <w:szCs w:val="32"/>
        </w:rPr>
      </w:pPr>
      <w:r w:rsidRPr="00444460">
        <w:rPr>
          <w:rFonts w:hAnsi="宋体" w:hint="eastAsia"/>
          <w:szCs w:val="32"/>
        </w:rPr>
        <w:t>承包人提交最终结清申请单的份数：</w:t>
      </w:r>
      <w:r w:rsidRPr="00444460">
        <w:rPr>
          <w:rFonts w:cs="宋体" w:hint="eastAsia"/>
          <w:u w:val="single"/>
        </w:rPr>
        <w:t xml:space="preserve">   </w:t>
      </w:r>
      <w:r w:rsidRPr="00444460">
        <w:rPr>
          <w:rFonts w:cs="宋体" w:hint="eastAsia"/>
          <w:b/>
          <w:bCs/>
          <w:u w:val="single"/>
        </w:rPr>
        <w:t>/</w:t>
      </w:r>
      <w:r w:rsidRPr="00444460">
        <w:rPr>
          <w:rFonts w:cs="宋体" w:hint="eastAsia"/>
          <w:u w:val="single"/>
        </w:rPr>
        <w:t xml:space="preserve">   </w:t>
      </w:r>
      <w:r w:rsidRPr="00444460">
        <w:rPr>
          <w:rFonts w:hAnsi="宋体" w:cs="宋体" w:hint="eastAsia"/>
          <w:b/>
          <w:bCs/>
        </w:rPr>
        <w:t>。</w:t>
      </w:r>
    </w:p>
    <w:p w:rsidR="00821DB2" w:rsidRPr="00444460" w:rsidRDefault="00AC3874">
      <w:pPr>
        <w:spacing w:line="440" w:lineRule="exact"/>
        <w:ind w:firstLineChars="200" w:firstLine="420"/>
        <w:rPr>
          <w:szCs w:val="32"/>
        </w:rPr>
      </w:pPr>
      <w:r w:rsidRPr="00444460">
        <w:rPr>
          <w:rFonts w:hAnsi="宋体" w:hint="eastAsia"/>
          <w:szCs w:val="32"/>
        </w:rPr>
        <w:t>承包人提交最终结算申请单的期限：</w:t>
      </w:r>
      <w:r w:rsidRPr="00444460">
        <w:rPr>
          <w:rFonts w:cs="宋体" w:hint="eastAsia"/>
          <w:u w:val="single"/>
        </w:rPr>
        <w:t xml:space="preserve">   </w:t>
      </w:r>
      <w:r w:rsidRPr="00444460">
        <w:rPr>
          <w:rFonts w:cs="宋体" w:hint="eastAsia"/>
          <w:b/>
          <w:bCs/>
          <w:u w:val="single"/>
        </w:rPr>
        <w:t>/</w:t>
      </w:r>
      <w:r w:rsidRPr="00444460">
        <w:rPr>
          <w:rFonts w:cs="宋体" w:hint="eastAsia"/>
          <w:u w:val="single"/>
        </w:rPr>
        <w:t xml:space="preserve">   </w:t>
      </w:r>
      <w:r w:rsidRPr="00444460">
        <w:rPr>
          <w:rFonts w:hAnsi="宋体" w:cs="宋体" w:hint="eastAsia"/>
          <w:b/>
          <w:bCs/>
        </w:rPr>
        <w:t>。</w:t>
      </w:r>
    </w:p>
    <w:p w:rsidR="00821DB2" w:rsidRPr="00444460" w:rsidRDefault="00AC3874">
      <w:pPr>
        <w:spacing w:line="440" w:lineRule="exact"/>
        <w:ind w:firstLineChars="200" w:firstLine="420"/>
        <w:rPr>
          <w:szCs w:val="32"/>
        </w:rPr>
      </w:pPr>
      <w:r w:rsidRPr="00444460">
        <w:rPr>
          <w:szCs w:val="32"/>
        </w:rPr>
        <w:t xml:space="preserve">14.4.2 </w:t>
      </w:r>
      <w:r w:rsidRPr="00444460">
        <w:rPr>
          <w:rFonts w:hAnsi="宋体" w:hint="eastAsia"/>
          <w:szCs w:val="32"/>
        </w:rPr>
        <w:t>最终结清证书和支付</w:t>
      </w:r>
    </w:p>
    <w:p w:rsidR="00821DB2" w:rsidRPr="00444460" w:rsidRDefault="00AC3874">
      <w:pPr>
        <w:spacing w:line="440" w:lineRule="exact"/>
        <w:ind w:firstLineChars="200" w:firstLine="420"/>
        <w:rPr>
          <w:szCs w:val="32"/>
        </w:rPr>
      </w:pPr>
      <w:r w:rsidRPr="00444460">
        <w:rPr>
          <w:rFonts w:hAnsi="宋体" w:hint="eastAsia"/>
          <w:szCs w:val="32"/>
        </w:rPr>
        <w:t>（</w:t>
      </w:r>
      <w:r w:rsidRPr="00444460">
        <w:rPr>
          <w:szCs w:val="32"/>
        </w:rPr>
        <w:t>1</w:t>
      </w:r>
      <w:r w:rsidRPr="00444460">
        <w:rPr>
          <w:rFonts w:hAnsi="宋体" w:hint="eastAsia"/>
          <w:szCs w:val="32"/>
        </w:rPr>
        <w:t>）发包人完成最终结清申请单的审批并颁发最终结清证书的期限：</w:t>
      </w:r>
      <w:r w:rsidRPr="00444460">
        <w:rPr>
          <w:rFonts w:cs="宋体" w:hint="eastAsia"/>
          <w:u w:val="single"/>
        </w:rPr>
        <w:t xml:space="preserve">   </w:t>
      </w:r>
      <w:r w:rsidRPr="00444460">
        <w:rPr>
          <w:rFonts w:cs="宋体" w:hint="eastAsia"/>
          <w:b/>
          <w:bCs/>
          <w:u w:val="single"/>
        </w:rPr>
        <w:t>/</w:t>
      </w:r>
      <w:r w:rsidRPr="00444460">
        <w:rPr>
          <w:rFonts w:cs="宋体" w:hint="eastAsia"/>
          <w:u w:val="single"/>
        </w:rPr>
        <w:t xml:space="preserve">   </w:t>
      </w:r>
      <w:r w:rsidRPr="00444460">
        <w:rPr>
          <w:rFonts w:hAnsi="宋体" w:cs="宋体" w:hint="eastAsia"/>
          <w:b/>
          <w:bCs/>
        </w:rPr>
        <w:t>。</w:t>
      </w:r>
    </w:p>
    <w:p w:rsidR="00821DB2" w:rsidRPr="00444460" w:rsidRDefault="00AC3874">
      <w:pPr>
        <w:spacing w:line="440" w:lineRule="exact"/>
        <w:ind w:firstLineChars="200" w:firstLine="420"/>
        <w:rPr>
          <w:szCs w:val="32"/>
        </w:rPr>
      </w:pPr>
      <w:r w:rsidRPr="00444460">
        <w:rPr>
          <w:rFonts w:hAnsi="宋体" w:hint="eastAsia"/>
          <w:szCs w:val="32"/>
        </w:rPr>
        <w:t>（</w:t>
      </w:r>
      <w:r w:rsidRPr="00444460">
        <w:rPr>
          <w:szCs w:val="32"/>
        </w:rPr>
        <w:t>2</w:t>
      </w:r>
      <w:r w:rsidRPr="00444460">
        <w:rPr>
          <w:rFonts w:hAnsi="宋体" w:hint="eastAsia"/>
          <w:szCs w:val="32"/>
        </w:rPr>
        <w:t>）发包人完成支付的期限：</w:t>
      </w:r>
      <w:r w:rsidRPr="00444460">
        <w:rPr>
          <w:rFonts w:cs="宋体" w:hint="eastAsia"/>
          <w:u w:val="single"/>
        </w:rPr>
        <w:t xml:space="preserve">   </w:t>
      </w:r>
      <w:r w:rsidRPr="00444460">
        <w:rPr>
          <w:rFonts w:cs="宋体" w:hint="eastAsia"/>
          <w:b/>
          <w:bCs/>
          <w:u w:val="single"/>
        </w:rPr>
        <w:t>/</w:t>
      </w:r>
      <w:r w:rsidRPr="00444460">
        <w:rPr>
          <w:rFonts w:cs="宋体" w:hint="eastAsia"/>
          <w:u w:val="single"/>
        </w:rPr>
        <w:t xml:space="preserve">   </w:t>
      </w:r>
      <w:r w:rsidRPr="00444460">
        <w:rPr>
          <w:rFonts w:hAnsi="宋体" w:cs="宋体" w:hint="eastAsia"/>
          <w:b/>
          <w:bCs/>
          <w:u w:val="single"/>
        </w:rPr>
        <w:t>。</w:t>
      </w:r>
    </w:p>
    <w:p w:rsidR="00821DB2" w:rsidRPr="00444460" w:rsidRDefault="00AC3874">
      <w:pPr>
        <w:keepNext/>
        <w:keepLines/>
        <w:spacing w:line="440" w:lineRule="exact"/>
        <w:ind w:firstLineChars="200" w:firstLine="420"/>
        <w:rPr>
          <w:bCs/>
          <w:szCs w:val="32"/>
        </w:rPr>
      </w:pPr>
      <w:bookmarkStart w:id="531" w:name="_Toc351203647"/>
      <w:bookmarkStart w:id="532" w:name="_Toc267251483"/>
      <w:bookmarkStart w:id="533" w:name="_Toc267251484"/>
      <w:bookmarkStart w:id="534" w:name="_Toc267251482"/>
      <w:bookmarkStart w:id="535" w:name="_Toc267251485"/>
      <w:bookmarkStart w:id="536" w:name="_Toc267251489"/>
      <w:bookmarkStart w:id="537" w:name="_Toc267251488"/>
      <w:bookmarkStart w:id="538" w:name="_Toc267251490"/>
      <w:bookmarkStart w:id="539" w:name="_Toc267251486"/>
      <w:r w:rsidRPr="00444460">
        <w:rPr>
          <w:bCs/>
          <w:szCs w:val="32"/>
        </w:rPr>
        <w:t xml:space="preserve">15. </w:t>
      </w:r>
      <w:r w:rsidRPr="00444460">
        <w:rPr>
          <w:rFonts w:hAnsi="宋体" w:hint="eastAsia"/>
          <w:bCs/>
          <w:szCs w:val="32"/>
        </w:rPr>
        <w:t>缺陷责任期与保修</w:t>
      </w:r>
      <w:bookmarkEnd w:id="531"/>
    </w:p>
    <w:p w:rsidR="00821DB2" w:rsidRPr="00444460" w:rsidRDefault="00AC3874">
      <w:pPr>
        <w:spacing w:line="440" w:lineRule="exact"/>
        <w:ind w:firstLineChars="200" w:firstLine="420"/>
        <w:rPr>
          <w:szCs w:val="32"/>
        </w:rPr>
      </w:pPr>
      <w:r w:rsidRPr="00444460">
        <w:rPr>
          <w:szCs w:val="32"/>
        </w:rPr>
        <w:t>15.2</w:t>
      </w:r>
      <w:r w:rsidRPr="00444460">
        <w:rPr>
          <w:rFonts w:hAnsi="宋体" w:hint="eastAsia"/>
          <w:szCs w:val="32"/>
        </w:rPr>
        <w:t>缺陷责任期</w:t>
      </w:r>
      <w:bookmarkEnd w:id="532"/>
    </w:p>
    <w:p w:rsidR="00821DB2" w:rsidRPr="00444460" w:rsidRDefault="00AC3874">
      <w:pPr>
        <w:spacing w:line="440" w:lineRule="exact"/>
        <w:ind w:firstLineChars="200" w:firstLine="420"/>
        <w:rPr>
          <w:rFonts w:cs="宋体"/>
        </w:rPr>
      </w:pPr>
      <w:r w:rsidRPr="00444460">
        <w:rPr>
          <w:rFonts w:hAnsi="宋体" w:hint="eastAsia"/>
          <w:szCs w:val="32"/>
        </w:rPr>
        <w:t>缺陷责任期的具体期限：</w:t>
      </w:r>
      <w:r w:rsidRPr="00444460">
        <w:rPr>
          <w:rFonts w:cs="宋体" w:hint="eastAsia"/>
          <w:u w:val="single"/>
        </w:rPr>
        <w:t xml:space="preserve">  </w:t>
      </w:r>
      <w:r w:rsidRPr="00444460">
        <w:rPr>
          <w:rFonts w:hAnsi="宋体" w:cs="宋体" w:hint="eastAsia"/>
          <w:b/>
          <w:bCs/>
          <w:u w:val="single"/>
        </w:rPr>
        <w:t>两年</w:t>
      </w:r>
      <w:r w:rsidRPr="00444460">
        <w:rPr>
          <w:rFonts w:cs="宋体" w:hint="eastAsia"/>
          <w:b/>
          <w:bCs/>
          <w:u w:val="single"/>
        </w:rPr>
        <w:t xml:space="preserve">  </w:t>
      </w:r>
      <w:r w:rsidRPr="00444460">
        <w:rPr>
          <w:rFonts w:hAnsi="宋体" w:cs="宋体" w:hint="eastAsia"/>
        </w:rPr>
        <w:t>。</w:t>
      </w:r>
    </w:p>
    <w:p w:rsidR="00821DB2" w:rsidRPr="00444460" w:rsidRDefault="00AC3874">
      <w:pPr>
        <w:spacing w:line="440" w:lineRule="exact"/>
        <w:ind w:firstLineChars="200" w:firstLine="420"/>
        <w:rPr>
          <w:szCs w:val="32"/>
        </w:rPr>
      </w:pPr>
      <w:r w:rsidRPr="00444460">
        <w:rPr>
          <w:szCs w:val="32"/>
        </w:rPr>
        <w:t xml:space="preserve">15.3 </w:t>
      </w:r>
      <w:r w:rsidRPr="00444460">
        <w:rPr>
          <w:rFonts w:hAnsi="宋体" w:hint="eastAsia"/>
          <w:szCs w:val="32"/>
        </w:rPr>
        <w:t>质量保证金</w:t>
      </w:r>
    </w:p>
    <w:p w:rsidR="00821DB2" w:rsidRPr="00444460" w:rsidRDefault="00AC3874">
      <w:pPr>
        <w:spacing w:line="440" w:lineRule="exact"/>
        <w:ind w:firstLineChars="200" w:firstLine="420"/>
        <w:rPr>
          <w:szCs w:val="21"/>
        </w:rPr>
      </w:pPr>
      <w:r w:rsidRPr="00444460">
        <w:rPr>
          <w:rFonts w:hAnsi="宋体" w:hint="eastAsia"/>
          <w:szCs w:val="21"/>
        </w:rPr>
        <w:t>关于是否扣留质量保证金的约定：</w:t>
      </w:r>
      <w:r w:rsidRPr="00444460">
        <w:rPr>
          <w:szCs w:val="21"/>
          <w:u w:val="single"/>
        </w:rPr>
        <w:t xml:space="preserve">     </w:t>
      </w:r>
      <w:r w:rsidRPr="00444460">
        <w:rPr>
          <w:rFonts w:hAnsi="宋体" w:cs="宋体" w:hint="eastAsia"/>
          <w:b/>
          <w:bCs/>
          <w:szCs w:val="21"/>
          <w:u w:val="single"/>
        </w:rPr>
        <w:t>是</w:t>
      </w:r>
      <w:r w:rsidRPr="00444460">
        <w:rPr>
          <w:rFonts w:cs="宋体" w:hint="eastAsia"/>
          <w:szCs w:val="21"/>
          <w:u w:val="single"/>
        </w:rPr>
        <w:t xml:space="preserve">   </w:t>
      </w:r>
      <w:r w:rsidRPr="00444460">
        <w:rPr>
          <w:rFonts w:hAnsi="宋体" w:cs="宋体" w:hint="eastAsia"/>
          <w:szCs w:val="21"/>
        </w:rPr>
        <w:t>。</w:t>
      </w:r>
      <w:r w:rsidRPr="00444460">
        <w:rPr>
          <w:rFonts w:hAnsi="宋体" w:hint="eastAsia"/>
          <w:szCs w:val="21"/>
        </w:rPr>
        <w:t>在工程项目竣工前，承包人按专用合同条款第</w:t>
      </w:r>
      <w:r w:rsidRPr="00444460">
        <w:rPr>
          <w:szCs w:val="21"/>
        </w:rPr>
        <w:t>3.7</w:t>
      </w:r>
      <w:r w:rsidRPr="00444460">
        <w:rPr>
          <w:rFonts w:hAnsi="宋体" w:hint="eastAsia"/>
          <w:szCs w:val="21"/>
        </w:rPr>
        <w:t>条提供履约担保的，发包人不得同时预留工程质量保证金。</w:t>
      </w:r>
    </w:p>
    <w:p w:rsidR="00821DB2" w:rsidRPr="00444460" w:rsidRDefault="00AC3874">
      <w:pPr>
        <w:spacing w:line="440" w:lineRule="exact"/>
        <w:ind w:firstLineChars="200" w:firstLine="420"/>
        <w:rPr>
          <w:szCs w:val="21"/>
        </w:rPr>
      </w:pPr>
      <w:r w:rsidRPr="00444460">
        <w:rPr>
          <w:szCs w:val="21"/>
        </w:rPr>
        <w:t xml:space="preserve">15.3.1 </w:t>
      </w:r>
      <w:r w:rsidRPr="00444460">
        <w:rPr>
          <w:rFonts w:hAnsi="宋体" w:hint="eastAsia"/>
          <w:szCs w:val="21"/>
        </w:rPr>
        <w:t>承包人提供质量保证金的方式</w:t>
      </w:r>
    </w:p>
    <w:p w:rsidR="00821DB2" w:rsidRPr="00444460" w:rsidRDefault="00AC3874">
      <w:pPr>
        <w:spacing w:line="440" w:lineRule="exact"/>
        <w:ind w:firstLineChars="200" w:firstLine="420"/>
        <w:rPr>
          <w:szCs w:val="21"/>
        </w:rPr>
      </w:pPr>
      <w:r w:rsidRPr="00444460">
        <w:rPr>
          <w:rFonts w:hAnsi="宋体" w:hint="eastAsia"/>
          <w:szCs w:val="21"/>
        </w:rPr>
        <w:t>质量保证金采用以下第</w:t>
      </w:r>
      <w:r w:rsidRPr="00444460">
        <w:rPr>
          <w:szCs w:val="21"/>
          <w:u w:val="single"/>
        </w:rPr>
        <w:t xml:space="preserve">  </w:t>
      </w:r>
      <w:r w:rsidRPr="00444460">
        <w:rPr>
          <w:rFonts w:hint="eastAsia"/>
          <w:szCs w:val="21"/>
          <w:u w:val="single"/>
        </w:rPr>
        <w:t>2</w:t>
      </w:r>
      <w:r w:rsidRPr="00444460">
        <w:rPr>
          <w:szCs w:val="21"/>
          <w:u w:val="single"/>
        </w:rPr>
        <w:t xml:space="preserve">  </w:t>
      </w:r>
      <w:r w:rsidRPr="00444460">
        <w:rPr>
          <w:rFonts w:hAnsi="宋体" w:hint="eastAsia"/>
          <w:szCs w:val="21"/>
        </w:rPr>
        <w:t>种方式：</w:t>
      </w:r>
    </w:p>
    <w:p w:rsidR="00821DB2" w:rsidRPr="00444460" w:rsidRDefault="00AC3874">
      <w:pPr>
        <w:autoSpaceDE w:val="0"/>
        <w:autoSpaceDN w:val="0"/>
        <w:spacing w:line="440" w:lineRule="exact"/>
        <w:ind w:firstLineChars="200" w:firstLine="420"/>
        <w:rPr>
          <w:szCs w:val="21"/>
        </w:rPr>
      </w:pPr>
      <w:r w:rsidRPr="00444460">
        <w:rPr>
          <w:rFonts w:hAnsi="宋体" w:hint="eastAsia"/>
          <w:szCs w:val="21"/>
        </w:rPr>
        <w:t>（</w:t>
      </w:r>
      <w:r w:rsidRPr="00444460">
        <w:rPr>
          <w:szCs w:val="21"/>
        </w:rPr>
        <w:t>1</w:t>
      </w:r>
      <w:r w:rsidRPr="00444460">
        <w:rPr>
          <w:rFonts w:hAnsi="宋体" w:hint="eastAsia"/>
          <w:szCs w:val="21"/>
        </w:rPr>
        <w:t>）质量保证金保函，保证金额为：</w:t>
      </w:r>
      <w:r w:rsidRPr="00444460">
        <w:rPr>
          <w:szCs w:val="21"/>
          <w:u w:val="single"/>
        </w:rPr>
        <w:t xml:space="preserve">         /          </w:t>
      </w:r>
      <w:r w:rsidRPr="00444460">
        <w:rPr>
          <w:rFonts w:hAnsi="宋体" w:hint="eastAsia"/>
          <w:szCs w:val="21"/>
        </w:rPr>
        <w:t>；</w:t>
      </w:r>
      <w:r w:rsidRPr="00444460">
        <w:rPr>
          <w:szCs w:val="21"/>
        </w:rPr>
        <w:t xml:space="preserve"> </w:t>
      </w:r>
    </w:p>
    <w:p w:rsidR="00821DB2" w:rsidRPr="00444460" w:rsidRDefault="00AC3874">
      <w:pPr>
        <w:autoSpaceDE w:val="0"/>
        <w:autoSpaceDN w:val="0"/>
        <w:spacing w:line="440" w:lineRule="exact"/>
        <w:ind w:firstLineChars="200" w:firstLine="420"/>
        <w:rPr>
          <w:szCs w:val="21"/>
        </w:rPr>
      </w:pPr>
      <w:r w:rsidRPr="00444460">
        <w:rPr>
          <w:rFonts w:hAnsi="宋体" w:hint="eastAsia"/>
          <w:szCs w:val="21"/>
        </w:rPr>
        <w:t>（</w:t>
      </w:r>
      <w:r w:rsidRPr="00444460">
        <w:rPr>
          <w:szCs w:val="21"/>
        </w:rPr>
        <w:t>2</w:t>
      </w:r>
      <w:r w:rsidRPr="00444460">
        <w:rPr>
          <w:rFonts w:hAnsi="宋体" w:hint="eastAsia"/>
          <w:szCs w:val="21"/>
        </w:rPr>
        <w:t>）</w:t>
      </w:r>
      <w:r w:rsidRPr="00444460">
        <w:rPr>
          <w:szCs w:val="21"/>
          <w:u w:val="single"/>
        </w:rPr>
        <w:t xml:space="preserve"> </w:t>
      </w:r>
      <w:r w:rsidRPr="00444460">
        <w:rPr>
          <w:rFonts w:hint="eastAsia"/>
          <w:szCs w:val="21"/>
          <w:u w:val="single"/>
        </w:rPr>
        <w:t>3</w:t>
      </w:r>
      <w:r w:rsidRPr="00444460">
        <w:rPr>
          <w:szCs w:val="21"/>
          <w:u w:val="single"/>
        </w:rPr>
        <w:t xml:space="preserve"> </w:t>
      </w:r>
      <w:r w:rsidRPr="00444460">
        <w:rPr>
          <w:szCs w:val="21"/>
        </w:rPr>
        <w:t>%</w:t>
      </w:r>
      <w:r w:rsidRPr="00444460">
        <w:rPr>
          <w:rFonts w:hAnsi="宋体" w:hint="eastAsia"/>
          <w:szCs w:val="21"/>
        </w:rPr>
        <w:t>的工程总价（审计后）；</w:t>
      </w:r>
    </w:p>
    <w:p w:rsidR="00821DB2" w:rsidRPr="00444460" w:rsidRDefault="00AC3874">
      <w:pPr>
        <w:autoSpaceDE w:val="0"/>
        <w:autoSpaceDN w:val="0"/>
        <w:spacing w:line="440" w:lineRule="exact"/>
        <w:ind w:firstLineChars="200" w:firstLine="420"/>
        <w:rPr>
          <w:szCs w:val="21"/>
        </w:rPr>
      </w:pPr>
      <w:r w:rsidRPr="00444460">
        <w:rPr>
          <w:rFonts w:hAnsi="宋体" w:hint="eastAsia"/>
          <w:szCs w:val="21"/>
        </w:rPr>
        <w:t>（</w:t>
      </w:r>
      <w:r w:rsidRPr="00444460">
        <w:rPr>
          <w:szCs w:val="21"/>
        </w:rPr>
        <w:t>3</w:t>
      </w:r>
      <w:r w:rsidRPr="00444460">
        <w:rPr>
          <w:rFonts w:hAnsi="宋体" w:hint="eastAsia"/>
          <w:szCs w:val="21"/>
        </w:rPr>
        <w:t>）其他方式</w:t>
      </w:r>
      <w:r w:rsidRPr="00444460">
        <w:rPr>
          <w:szCs w:val="21"/>
        </w:rPr>
        <w:t>:</w:t>
      </w:r>
      <w:r w:rsidRPr="00444460">
        <w:rPr>
          <w:szCs w:val="21"/>
          <w:u w:val="single"/>
        </w:rPr>
        <w:t xml:space="preserve">         /          </w:t>
      </w:r>
      <w:r w:rsidRPr="00444460">
        <w:rPr>
          <w:rFonts w:hAnsi="宋体" w:hint="eastAsia"/>
          <w:szCs w:val="21"/>
        </w:rPr>
        <w:t>。</w:t>
      </w:r>
    </w:p>
    <w:p w:rsidR="00821DB2" w:rsidRPr="00444460" w:rsidRDefault="00AC3874">
      <w:pPr>
        <w:spacing w:line="440" w:lineRule="exact"/>
        <w:ind w:firstLineChars="200" w:firstLine="420"/>
        <w:rPr>
          <w:szCs w:val="21"/>
        </w:rPr>
      </w:pPr>
      <w:r w:rsidRPr="00444460">
        <w:rPr>
          <w:szCs w:val="21"/>
        </w:rPr>
        <w:t xml:space="preserve">15.3.2 </w:t>
      </w:r>
      <w:r w:rsidRPr="00444460">
        <w:rPr>
          <w:rFonts w:hAnsi="宋体" w:hint="eastAsia"/>
          <w:szCs w:val="21"/>
        </w:rPr>
        <w:t>质量保证金的扣留</w:t>
      </w:r>
      <w:r w:rsidRPr="00444460">
        <w:rPr>
          <w:szCs w:val="21"/>
        </w:rPr>
        <w:t xml:space="preserve"> </w:t>
      </w:r>
    </w:p>
    <w:p w:rsidR="00821DB2" w:rsidRPr="00444460" w:rsidRDefault="00AC3874">
      <w:pPr>
        <w:spacing w:line="440" w:lineRule="exact"/>
        <w:ind w:firstLineChars="200" w:firstLine="420"/>
        <w:rPr>
          <w:szCs w:val="32"/>
        </w:rPr>
      </w:pPr>
      <w:r w:rsidRPr="00444460">
        <w:rPr>
          <w:rFonts w:hAnsi="宋体" w:hint="eastAsia"/>
          <w:szCs w:val="32"/>
        </w:rPr>
        <w:t>质量保证金的扣留采取以下第</w:t>
      </w:r>
      <w:r w:rsidRPr="00444460">
        <w:rPr>
          <w:szCs w:val="32"/>
          <w:u w:val="single"/>
        </w:rPr>
        <w:t xml:space="preserve">  </w:t>
      </w:r>
      <w:r w:rsidRPr="00444460">
        <w:rPr>
          <w:rFonts w:hint="eastAsia"/>
          <w:b/>
          <w:szCs w:val="32"/>
          <w:u w:val="single"/>
        </w:rPr>
        <w:t>2</w:t>
      </w:r>
      <w:r w:rsidRPr="00444460">
        <w:rPr>
          <w:szCs w:val="32"/>
          <w:u w:val="single"/>
        </w:rPr>
        <w:t xml:space="preserve">  </w:t>
      </w:r>
      <w:r w:rsidRPr="00444460">
        <w:rPr>
          <w:rFonts w:hAnsi="宋体" w:hint="eastAsia"/>
          <w:szCs w:val="32"/>
        </w:rPr>
        <w:t>种方式：</w:t>
      </w:r>
    </w:p>
    <w:p w:rsidR="00821DB2" w:rsidRPr="00444460" w:rsidRDefault="00AC3874">
      <w:pPr>
        <w:autoSpaceDE w:val="0"/>
        <w:autoSpaceDN w:val="0"/>
        <w:spacing w:line="440" w:lineRule="exact"/>
        <w:ind w:firstLineChars="200" w:firstLine="420"/>
        <w:rPr>
          <w:szCs w:val="32"/>
        </w:rPr>
      </w:pPr>
      <w:r w:rsidRPr="00444460">
        <w:rPr>
          <w:rFonts w:hAnsi="宋体" w:hint="eastAsia"/>
          <w:szCs w:val="32"/>
        </w:rPr>
        <w:t>（</w:t>
      </w:r>
      <w:r w:rsidRPr="00444460">
        <w:rPr>
          <w:szCs w:val="32"/>
        </w:rPr>
        <w:t>1</w:t>
      </w:r>
      <w:r w:rsidRPr="00444460">
        <w:rPr>
          <w:rFonts w:hAnsi="宋体" w:hint="eastAsia"/>
          <w:szCs w:val="32"/>
        </w:rPr>
        <w:t>）在支付工程进度款时逐次扣留，在此情形下，质量保证金的计算基数不包括预付款的支付、扣回以及价格调整的金额；</w:t>
      </w:r>
    </w:p>
    <w:p w:rsidR="00821DB2" w:rsidRPr="00444460" w:rsidRDefault="00AC3874">
      <w:pPr>
        <w:spacing w:line="440" w:lineRule="exact"/>
        <w:ind w:firstLineChars="200" w:firstLine="420"/>
      </w:pPr>
      <w:r w:rsidRPr="00444460">
        <w:rPr>
          <w:rFonts w:hAnsi="宋体" w:hint="eastAsia"/>
        </w:rPr>
        <w:t>（</w:t>
      </w:r>
      <w:r w:rsidRPr="00444460">
        <w:t>2</w:t>
      </w:r>
      <w:r w:rsidRPr="00444460">
        <w:rPr>
          <w:rFonts w:hAnsi="宋体" w:hint="eastAsia"/>
        </w:rPr>
        <w:t>）工程竣工结算时一次性扣留质量保证金；</w:t>
      </w:r>
    </w:p>
    <w:p w:rsidR="00821DB2" w:rsidRPr="00444460" w:rsidRDefault="00AC3874">
      <w:pPr>
        <w:autoSpaceDE w:val="0"/>
        <w:autoSpaceDN w:val="0"/>
        <w:spacing w:line="440" w:lineRule="exact"/>
        <w:ind w:firstLineChars="200" w:firstLine="420"/>
        <w:rPr>
          <w:szCs w:val="32"/>
        </w:rPr>
      </w:pPr>
      <w:r w:rsidRPr="00444460">
        <w:rPr>
          <w:rFonts w:hAnsi="宋体" w:hint="eastAsia"/>
          <w:szCs w:val="32"/>
        </w:rPr>
        <w:t>（</w:t>
      </w:r>
      <w:r w:rsidRPr="00444460">
        <w:rPr>
          <w:szCs w:val="32"/>
        </w:rPr>
        <w:t>3</w:t>
      </w:r>
      <w:r w:rsidRPr="00444460">
        <w:rPr>
          <w:rFonts w:hAnsi="宋体" w:hint="eastAsia"/>
          <w:szCs w:val="32"/>
        </w:rPr>
        <w:t>）其他扣留方式</w:t>
      </w:r>
      <w:r w:rsidRPr="00444460">
        <w:rPr>
          <w:szCs w:val="32"/>
        </w:rPr>
        <w:t>:</w:t>
      </w:r>
      <w:r w:rsidRPr="00444460">
        <w:rPr>
          <w:szCs w:val="32"/>
          <w:u w:val="single"/>
        </w:rPr>
        <w:t xml:space="preserve">           </w:t>
      </w:r>
      <w:r w:rsidRPr="00444460">
        <w:rPr>
          <w:b/>
          <w:szCs w:val="32"/>
          <w:u w:val="single"/>
        </w:rPr>
        <w:t xml:space="preserve">  </w:t>
      </w:r>
      <w:r w:rsidRPr="00444460">
        <w:rPr>
          <w:rFonts w:hint="eastAsia"/>
          <w:b/>
          <w:szCs w:val="32"/>
          <w:u w:val="single"/>
        </w:rPr>
        <w:t>/</w:t>
      </w:r>
      <w:r w:rsidRPr="00444460">
        <w:rPr>
          <w:b/>
          <w:szCs w:val="32"/>
          <w:u w:val="single"/>
        </w:rPr>
        <w:t xml:space="preserve">      </w:t>
      </w:r>
      <w:r w:rsidRPr="00444460">
        <w:rPr>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关于质量保证金的补充约定：</w:t>
      </w:r>
      <w:r w:rsidRPr="00444460">
        <w:rPr>
          <w:szCs w:val="32"/>
          <w:u w:val="single"/>
        </w:rPr>
        <w:t xml:space="preserve">        </w:t>
      </w:r>
      <w:r w:rsidRPr="00444460">
        <w:rPr>
          <w:b/>
          <w:szCs w:val="32"/>
          <w:u w:val="single"/>
        </w:rPr>
        <w:t xml:space="preserve">  </w:t>
      </w:r>
      <w:r w:rsidRPr="00444460">
        <w:rPr>
          <w:rFonts w:hint="eastAsia"/>
          <w:b/>
          <w:szCs w:val="32"/>
          <w:u w:val="single"/>
        </w:rPr>
        <w:t>/</w:t>
      </w:r>
      <w:r w:rsidRPr="00444460">
        <w:rPr>
          <w:b/>
          <w:szCs w:val="32"/>
          <w:u w:val="single"/>
        </w:rPr>
        <w:t xml:space="preserve">      </w:t>
      </w:r>
      <w:r w:rsidRPr="00444460">
        <w:rPr>
          <w:szCs w:val="32"/>
          <w:u w:val="single"/>
        </w:rPr>
        <w:t xml:space="preserve">        </w:t>
      </w:r>
      <w:r w:rsidRPr="00444460">
        <w:rPr>
          <w:rFonts w:hAnsi="宋体" w:hint="eastAsia"/>
          <w:szCs w:val="32"/>
        </w:rPr>
        <w:t>。</w:t>
      </w:r>
    </w:p>
    <w:bookmarkEnd w:id="533"/>
    <w:bookmarkEnd w:id="534"/>
    <w:p w:rsidR="00821DB2" w:rsidRPr="00444460" w:rsidRDefault="00AC3874">
      <w:pPr>
        <w:spacing w:line="440" w:lineRule="exact"/>
        <w:ind w:firstLineChars="200" w:firstLine="420"/>
        <w:rPr>
          <w:szCs w:val="32"/>
        </w:rPr>
      </w:pPr>
      <w:r w:rsidRPr="00444460">
        <w:rPr>
          <w:szCs w:val="32"/>
        </w:rPr>
        <w:t>15.4</w:t>
      </w:r>
      <w:r w:rsidRPr="00444460">
        <w:rPr>
          <w:rFonts w:hAnsi="宋体" w:hint="eastAsia"/>
          <w:szCs w:val="32"/>
        </w:rPr>
        <w:t>保修</w:t>
      </w:r>
    </w:p>
    <w:bookmarkEnd w:id="535"/>
    <w:p w:rsidR="00821DB2" w:rsidRPr="00444460" w:rsidRDefault="00AC3874">
      <w:pPr>
        <w:spacing w:line="440" w:lineRule="exact"/>
        <w:ind w:firstLineChars="200" w:firstLine="420"/>
        <w:rPr>
          <w:szCs w:val="32"/>
        </w:rPr>
      </w:pPr>
      <w:r w:rsidRPr="00444460">
        <w:rPr>
          <w:szCs w:val="32"/>
        </w:rPr>
        <w:t xml:space="preserve">15.4.1 </w:t>
      </w:r>
      <w:r w:rsidRPr="00444460">
        <w:rPr>
          <w:rFonts w:hAnsi="宋体" w:hint="eastAsia"/>
          <w:szCs w:val="32"/>
        </w:rPr>
        <w:t>保修责任</w:t>
      </w:r>
    </w:p>
    <w:p w:rsidR="00821DB2" w:rsidRPr="00444460" w:rsidRDefault="00AC3874">
      <w:pPr>
        <w:tabs>
          <w:tab w:val="left" w:pos="2410"/>
        </w:tabs>
        <w:spacing w:line="440" w:lineRule="exact"/>
        <w:ind w:firstLineChars="200" w:firstLine="420"/>
        <w:rPr>
          <w:rFonts w:cs="宋体"/>
          <w:b/>
          <w:u w:val="single"/>
        </w:rPr>
      </w:pPr>
      <w:r w:rsidRPr="00444460">
        <w:rPr>
          <w:rFonts w:hAnsi="宋体" w:hint="eastAsia"/>
          <w:szCs w:val="32"/>
        </w:rPr>
        <w:t>工程保修期为：</w:t>
      </w:r>
      <w:proofErr w:type="gramStart"/>
      <w:r w:rsidRPr="00444460">
        <w:rPr>
          <w:rFonts w:hAnsi="宋体" w:cs="宋体" w:hint="eastAsia"/>
          <w:b/>
          <w:bCs/>
          <w:u w:val="single"/>
        </w:rPr>
        <w:t>见工程</w:t>
      </w:r>
      <w:proofErr w:type="gramEnd"/>
      <w:r w:rsidRPr="00444460">
        <w:rPr>
          <w:rFonts w:hAnsi="宋体" w:cs="宋体" w:hint="eastAsia"/>
          <w:b/>
          <w:bCs/>
          <w:u w:val="single"/>
        </w:rPr>
        <w:t>质量保修书</w:t>
      </w:r>
      <w:r w:rsidRPr="00444460">
        <w:rPr>
          <w:rFonts w:hAnsi="宋体" w:cs="宋体" w:hint="eastAsia"/>
          <w:b/>
        </w:rPr>
        <w:t>。</w:t>
      </w:r>
    </w:p>
    <w:p w:rsidR="00821DB2" w:rsidRPr="00444460" w:rsidRDefault="00AC3874">
      <w:pPr>
        <w:tabs>
          <w:tab w:val="left" w:pos="2410"/>
        </w:tabs>
        <w:spacing w:line="440" w:lineRule="exact"/>
        <w:ind w:firstLineChars="200" w:firstLine="420"/>
        <w:rPr>
          <w:szCs w:val="32"/>
        </w:rPr>
      </w:pPr>
      <w:r w:rsidRPr="00444460">
        <w:rPr>
          <w:szCs w:val="32"/>
        </w:rPr>
        <w:lastRenderedPageBreak/>
        <w:t xml:space="preserve">15.4.3 </w:t>
      </w:r>
      <w:r w:rsidRPr="00444460">
        <w:rPr>
          <w:rFonts w:hAnsi="宋体" w:hint="eastAsia"/>
          <w:szCs w:val="32"/>
        </w:rPr>
        <w:t>修复通知</w:t>
      </w:r>
    </w:p>
    <w:p w:rsidR="00821DB2" w:rsidRPr="00444460" w:rsidRDefault="00AC3874">
      <w:pPr>
        <w:tabs>
          <w:tab w:val="left" w:pos="2410"/>
        </w:tabs>
        <w:spacing w:line="440" w:lineRule="exact"/>
        <w:ind w:firstLineChars="200" w:firstLine="420"/>
        <w:rPr>
          <w:rFonts w:cs="宋体"/>
          <w:b/>
          <w:u w:val="single"/>
        </w:rPr>
      </w:pPr>
      <w:r w:rsidRPr="00444460">
        <w:rPr>
          <w:rFonts w:hAnsi="宋体" w:hint="eastAsia"/>
          <w:szCs w:val="32"/>
        </w:rPr>
        <w:t>承包人收到保修通知并到达工程现场的合理时间：</w:t>
      </w:r>
      <w:bookmarkStart w:id="540" w:name="_Toc351203648"/>
      <w:bookmarkEnd w:id="536"/>
      <w:bookmarkEnd w:id="537"/>
      <w:bookmarkEnd w:id="538"/>
      <w:bookmarkEnd w:id="539"/>
      <w:proofErr w:type="gramStart"/>
      <w:r w:rsidRPr="00444460">
        <w:rPr>
          <w:rFonts w:hAnsi="宋体" w:cs="宋体" w:hint="eastAsia"/>
          <w:b/>
          <w:bCs/>
          <w:u w:val="single"/>
        </w:rPr>
        <w:t>见工程</w:t>
      </w:r>
      <w:proofErr w:type="gramEnd"/>
      <w:r w:rsidRPr="00444460">
        <w:rPr>
          <w:rFonts w:hAnsi="宋体" w:cs="宋体" w:hint="eastAsia"/>
          <w:b/>
          <w:bCs/>
          <w:u w:val="single"/>
        </w:rPr>
        <w:t>质量保修书</w:t>
      </w:r>
      <w:r w:rsidRPr="00444460">
        <w:rPr>
          <w:rFonts w:hAnsi="宋体" w:cs="宋体" w:hint="eastAsia"/>
          <w:b/>
        </w:rPr>
        <w:t>。</w:t>
      </w:r>
    </w:p>
    <w:p w:rsidR="00821DB2" w:rsidRPr="00444460" w:rsidRDefault="00AC3874">
      <w:pPr>
        <w:tabs>
          <w:tab w:val="left" w:pos="2410"/>
        </w:tabs>
        <w:spacing w:line="440" w:lineRule="exact"/>
        <w:ind w:firstLineChars="200" w:firstLine="422"/>
        <w:rPr>
          <w:b/>
          <w:szCs w:val="32"/>
        </w:rPr>
      </w:pPr>
      <w:r w:rsidRPr="00444460">
        <w:rPr>
          <w:b/>
          <w:szCs w:val="32"/>
        </w:rPr>
        <w:t xml:space="preserve">16. </w:t>
      </w:r>
      <w:r w:rsidRPr="00444460">
        <w:rPr>
          <w:rFonts w:hAnsi="宋体" w:hint="eastAsia"/>
          <w:b/>
          <w:szCs w:val="32"/>
        </w:rPr>
        <w:t>违约</w:t>
      </w:r>
      <w:bookmarkEnd w:id="540"/>
    </w:p>
    <w:p w:rsidR="00821DB2" w:rsidRPr="00444460" w:rsidRDefault="00AC3874">
      <w:pPr>
        <w:spacing w:line="440" w:lineRule="exact"/>
        <w:ind w:firstLineChars="200" w:firstLine="420"/>
        <w:rPr>
          <w:szCs w:val="32"/>
        </w:rPr>
      </w:pPr>
      <w:r w:rsidRPr="00444460">
        <w:rPr>
          <w:szCs w:val="32"/>
        </w:rPr>
        <w:t xml:space="preserve">16.1 </w:t>
      </w:r>
      <w:r w:rsidRPr="00444460">
        <w:rPr>
          <w:rFonts w:hAnsi="宋体" w:hint="eastAsia"/>
          <w:szCs w:val="32"/>
        </w:rPr>
        <w:t>发包人违约</w:t>
      </w:r>
    </w:p>
    <w:p w:rsidR="00821DB2" w:rsidRPr="00444460" w:rsidRDefault="00AC3874">
      <w:pPr>
        <w:spacing w:line="440" w:lineRule="exact"/>
        <w:ind w:firstLineChars="200" w:firstLine="420"/>
        <w:rPr>
          <w:szCs w:val="32"/>
        </w:rPr>
      </w:pPr>
      <w:r w:rsidRPr="00444460">
        <w:rPr>
          <w:szCs w:val="32"/>
        </w:rPr>
        <w:t>16.1.1</w:t>
      </w:r>
      <w:r w:rsidRPr="00444460">
        <w:rPr>
          <w:rFonts w:hAnsi="宋体" w:hint="eastAsia"/>
          <w:szCs w:val="32"/>
        </w:rPr>
        <w:t>发包人违约的情形</w:t>
      </w:r>
    </w:p>
    <w:p w:rsidR="00821DB2" w:rsidRPr="00444460" w:rsidRDefault="00AC3874">
      <w:pPr>
        <w:spacing w:line="440" w:lineRule="exact"/>
        <w:ind w:firstLineChars="200" w:firstLine="420"/>
        <w:rPr>
          <w:szCs w:val="32"/>
        </w:rPr>
      </w:pPr>
      <w:r w:rsidRPr="00444460">
        <w:rPr>
          <w:rFonts w:hAnsi="宋体" w:hint="eastAsia"/>
          <w:szCs w:val="32"/>
        </w:rPr>
        <w:t>发包人违约的其他情形：</w:t>
      </w:r>
      <w:r w:rsidRPr="00444460">
        <w:rPr>
          <w:szCs w:val="32"/>
          <w:u w:val="single"/>
        </w:rPr>
        <w:t xml:space="preserve">       </w:t>
      </w:r>
      <w:r w:rsidRPr="00444460">
        <w:rPr>
          <w:rFonts w:cs="宋体" w:hint="eastAsia"/>
          <w:b/>
          <w:u w:val="single"/>
        </w:rPr>
        <w:t xml:space="preserve">  /   </w:t>
      </w:r>
      <w:r w:rsidRPr="00444460">
        <w:rPr>
          <w:b/>
          <w:szCs w:val="32"/>
          <w:u w:val="single"/>
        </w:rPr>
        <w:t xml:space="preserve">  </w:t>
      </w:r>
      <w:r w:rsidRPr="00444460">
        <w:rPr>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 xml:space="preserve">    16.1.2 </w:t>
      </w:r>
      <w:r w:rsidRPr="00444460">
        <w:rPr>
          <w:rFonts w:hAnsi="宋体" w:hint="eastAsia"/>
          <w:szCs w:val="32"/>
        </w:rPr>
        <w:t>发包人违约的责任</w:t>
      </w:r>
    </w:p>
    <w:p w:rsidR="00821DB2" w:rsidRPr="00444460" w:rsidRDefault="00AC3874">
      <w:pPr>
        <w:spacing w:line="440" w:lineRule="exact"/>
        <w:ind w:firstLineChars="200" w:firstLine="420"/>
        <w:rPr>
          <w:szCs w:val="32"/>
        </w:rPr>
      </w:pPr>
      <w:r w:rsidRPr="00444460">
        <w:rPr>
          <w:rFonts w:hAnsi="宋体" w:hint="eastAsia"/>
          <w:szCs w:val="32"/>
        </w:rPr>
        <w:t>发包人违约责任的承担方式和计算方法：</w:t>
      </w:r>
    </w:p>
    <w:p w:rsidR="00821DB2" w:rsidRPr="00444460" w:rsidRDefault="00AC3874">
      <w:pPr>
        <w:spacing w:line="440" w:lineRule="exact"/>
        <w:ind w:firstLineChars="200" w:firstLine="420"/>
        <w:rPr>
          <w:szCs w:val="32"/>
          <w:u w:val="single"/>
        </w:rPr>
      </w:pPr>
      <w:r w:rsidRPr="00444460">
        <w:rPr>
          <w:rFonts w:hAnsi="宋体" w:hint="eastAsia"/>
          <w:szCs w:val="32"/>
        </w:rPr>
        <w:t>（</w:t>
      </w:r>
      <w:r w:rsidRPr="00444460">
        <w:rPr>
          <w:szCs w:val="32"/>
        </w:rPr>
        <w:t>1</w:t>
      </w:r>
      <w:r w:rsidRPr="00444460">
        <w:rPr>
          <w:rFonts w:hAnsi="宋体" w:hint="eastAsia"/>
          <w:szCs w:val="32"/>
        </w:rPr>
        <w:t>）因发包人原因未能在计划开工日期前</w:t>
      </w:r>
      <w:r w:rsidRPr="00444460">
        <w:rPr>
          <w:szCs w:val="32"/>
        </w:rPr>
        <w:t>7</w:t>
      </w:r>
      <w:r w:rsidRPr="00444460">
        <w:rPr>
          <w:rFonts w:hAnsi="宋体" w:hint="eastAsia"/>
          <w:szCs w:val="32"/>
        </w:rPr>
        <w:t>天内下达开工通知的违约责任：</w:t>
      </w:r>
      <w:r w:rsidRPr="00444460">
        <w:rPr>
          <w:rFonts w:cs="宋体" w:hint="eastAsia"/>
          <w:b/>
          <w:u w:val="single"/>
        </w:rPr>
        <w:t xml:space="preserve">  /   </w:t>
      </w:r>
      <w:r w:rsidRPr="00444460">
        <w:rPr>
          <w:szCs w:val="32"/>
          <w:u w:val="single"/>
        </w:rPr>
        <w:t xml:space="preserve"> </w:t>
      </w:r>
      <w:r w:rsidRPr="00444460">
        <w:rPr>
          <w:rFonts w:hAnsi="宋体" w:hint="eastAsia"/>
          <w:szCs w:val="32"/>
        </w:rPr>
        <w:t>。</w:t>
      </w:r>
    </w:p>
    <w:p w:rsidR="00821DB2" w:rsidRPr="00444460" w:rsidRDefault="00AC3874">
      <w:pPr>
        <w:tabs>
          <w:tab w:val="left" w:pos="2410"/>
        </w:tabs>
        <w:spacing w:line="440" w:lineRule="exact"/>
        <w:ind w:firstLineChars="200" w:firstLine="420"/>
        <w:rPr>
          <w:rFonts w:cs="宋体"/>
        </w:rPr>
      </w:pPr>
      <w:r w:rsidRPr="00444460">
        <w:rPr>
          <w:rFonts w:hAnsi="宋体" w:hint="eastAsia"/>
          <w:szCs w:val="32"/>
        </w:rPr>
        <w:t>（</w:t>
      </w:r>
      <w:r w:rsidRPr="00444460">
        <w:rPr>
          <w:szCs w:val="32"/>
        </w:rPr>
        <w:t>2</w:t>
      </w:r>
      <w:r w:rsidRPr="00444460">
        <w:rPr>
          <w:rFonts w:hAnsi="宋体" w:hint="eastAsia"/>
          <w:szCs w:val="32"/>
        </w:rPr>
        <w:t>）因发包人原因未能按合同约定支付合同价款的违约责任：</w:t>
      </w:r>
      <w:r w:rsidRPr="00444460">
        <w:rPr>
          <w:rFonts w:hAnsi="宋体" w:cs="宋体" w:hint="eastAsia"/>
          <w:b/>
          <w:bCs/>
          <w:u w:val="single"/>
        </w:rPr>
        <w:t>双方另行协商</w:t>
      </w:r>
      <w:r w:rsidRPr="00444460">
        <w:rPr>
          <w:rFonts w:cs="宋体" w:hint="eastAsia"/>
          <w:u w:val="single"/>
        </w:rPr>
        <w:t xml:space="preserve">  </w:t>
      </w:r>
      <w:r w:rsidRPr="00444460">
        <w:rPr>
          <w:rFonts w:hAnsi="宋体" w:cs="宋体" w:hint="eastAsia"/>
        </w:rPr>
        <w:t>。</w:t>
      </w:r>
    </w:p>
    <w:p w:rsidR="00821DB2" w:rsidRPr="00444460" w:rsidRDefault="00AC3874">
      <w:pPr>
        <w:tabs>
          <w:tab w:val="left" w:pos="2410"/>
        </w:tabs>
        <w:spacing w:line="440" w:lineRule="exact"/>
        <w:ind w:firstLineChars="200" w:firstLine="420"/>
        <w:rPr>
          <w:rFonts w:cs="宋体"/>
        </w:rPr>
      </w:pPr>
      <w:r w:rsidRPr="00444460">
        <w:rPr>
          <w:rFonts w:hAnsi="宋体" w:hint="eastAsia"/>
          <w:szCs w:val="32"/>
        </w:rPr>
        <w:t>（</w:t>
      </w:r>
      <w:r w:rsidRPr="00444460">
        <w:rPr>
          <w:szCs w:val="32"/>
        </w:rPr>
        <w:t>3</w:t>
      </w:r>
      <w:r w:rsidRPr="00444460">
        <w:rPr>
          <w:rFonts w:hAnsi="宋体" w:hint="eastAsia"/>
          <w:szCs w:val="32"/>
        </w:rPr>
        <w:t>）发包人违反第</w:t>
      </w:r>
      <w:r w:rsidRPr="00444460">
        <w:rPr>
          <w:szCs w:val="32"/>
        </w:rPr>
        <w:t>10.1</w:t>
      </w:r>
      <w:r w:rsidRPr="00444460">
        <w:rPr>
          <w:rFonts w:hAnsi="宋体" w:hint="eastAsia"/>
          <w:szCs w:val="32"/>
        </w:rPr>
        <w:t>款〔变更的范围〕第（</w:t>
      </w:r>
      <w:r w:rsidRPr="00444460">
        <w:rPr>
          <w:szCs w:val="32"/>
        </w:rPr>
        <w:t>2</w:t>
      </w:r>
      <w:r w:rsidRPr="00444460">
        <w:rPr>
          <w:rFonts w:hAnsi="宋体" w:hint="eastAsia"/>
          <w:szCs w:val="32"/>
        </w:rPr>
        <w:t>）项约定，自行实施被取消的工作或转由他人实施的违约责任：</w:t>
      </w:r>
      <w:r w:rsidRPr="00444460">
        <w:rPr>
          <w:rFonts w:hAnsi="宋体" w:cs="宋体" w:hint="eastAsia"/>
          <w:b/>
          <w:bCs/>
          <w:u w:val="single"/>
        </w:rPr>
        <w:t>双方另行协商</w:t>
      </w:r>
      <w:r w:rsidRPr="00444460">
        <w:rPr>
          <w:rFonts w:cs="宋体" w:hint="eastAsia"/>
          <w:u w:val="single"/>
        </w:rPr>
        <w:t xml:space="preserve">  </w:t>
      </w:r>
      <w:r w:rsidRPr="00444460">
        <w:rPr>
          <w:rFonts w:hAnsi="宋体" w:cs="宋体" w:hint="eastAsia"/>
        </w:rPr>
        <w:t>。</w:t>
      </w:r>
    </w:p>
    <w:p w:rsidR="00821DB2" w:rsidRPr="00444460" w:rsidRDefault="00AC3874">
      <w:pPr>
        <w:tabs>
          <w:tab w:val="left" w:pos="2410"/>
        </w:tabs>
        <w:spacing w:line="440" w:lineRule="exact"/>
        <w:ind w:firstLineChars="200" w:firstLine="420"/>
        <w:rPr>
          <w:rFonts w:cs="宋体"/>
        </w:rPr>
      </w:pPr>
      <w:r w:rsidRPr="00444460">
        <w:rPr>
          <w:rFonts w:hAnsi="宋体" w:hint="eastAsia"/>
          <w:szCs w:val="32"/>
        </w:rPr>
        <w:t>（</w:t>
      </w:r>
      <w:r w:rsidRPr="00444460">
        <w:rPr>
          <w:szCs w:val="32"/>
        </w:rPr>
        <w:t>4</w:t>
      </w:r>
      <w:r w:rsidRPr="00444460">
        <w:rPr>
          <w:rFonts w:hAnsi="宋体" w:hint="eastAsia"/>
          <w:szCs w:val="32"/>
        </w:rPr>
        <w:t>）发包人提供的材料、工程设备的规格、数量或质量不符合合同约定，或因发包人原因导致交货日期延误或交货地点变更等情况的违约责任：</w:t>
      </w:r>
      <w:r w:rsidRPr="00444460">
        <w:rPr>
          <w:rFonts w:hAnsi="宋体" w:cs="宋体" w:hint="eastAsia"/>
          <w:b/>
          <w:bCs/>
          <w:u w:val="single"/>
        </w:rPr>
        <w:t>双方另行协商</w:t>
      </w:r>
      <w:r w:rsidRPr="00444460">
        <w:rPr>
          <w:rFonts w:cs="宋体" w:hint="eastAsia"/>
          <w:u w:val="single"/>
        </w:rPr>
        <w:t xml:space="preserve">  </w:t>
      </w:r>
      <w:r w:rsidRPr="00444460">
        <w:rPr>
          <w:rFonts w:hAnsi="宋体" w:cs="宋体" w:hint="eastAsia"/>
        </w:rPr>
        <w:t>。</w:t>
      </w:r>
    </w:p>
    <w:p w:rsidR="00821DB2" w:rsidRPr="00444460" w:rsidRDefault="00AC3874">
      <w:pPr>
        <w:tabs>
          <w:tab w:val="left" w:pos="2410"/>
        </w:tabs>
        <w:spacing w:line="440" w:lineRule="exact"/>
        <w:ind w:firstLineChars="200" w:firstLine="420"/>
        <w:rPr>
          <w:rFonts w:cs="宋体"/>
        </w:rPr>
      </w:pPr>
      <w:r w:rsidRPr="00444460">
        <w:rPr>
          <w:rFonts w:hAnsi="宋体" w:hint="eastAsia"/>
          <w:szCs w:val="32"/>
        </w:rPr>
        <w:t>（</w:t>
      </w:r>
      <w:r w:rsidRPr="00444460">
        <w:rPr>
          <w:szCs w:val="32"/>
        </w:rPr>
        <w:t>5</w:t>
      </w:r>
      <w:r w:rsidRPr="00444460">
        <w:rPr>
          <w:rFonts w:hAnsi="宋体" w:hint="eastAsia"/>
          <w:szCs w:val="32"/>
        </w:rPr>
        <w:t>）因发包人违反合同约定造成暂停施工的违约责任：</w:t>
      </w:r>
      <w:r w:rsidRPr="00444460">
        <w:rPr>
          <w:rFonts w:hAnsi="宋体" w:cs="宋体" w:hint="eastAsia"/>
          <w:b/>
          <w:bCs/>
          <w:u w:val="single"/>
        </w:rPr>
        <w:t>双方另行协商</w:t>
      </w:r>
      <w:r w:rsidRPr="00444460">
        <w:rPr>
          <w:rFonts w:cs="宋体" w:hint="eastAsia"/>
          <w:u w:val="single"/>
        </w:rPr>
        <w:t xml:space="preserve">  </w:t>
      </w:r>
      <w:r w:rsidRPr="00444460">
        <w:rPr>
          <w:rFonts w:hAnsi="宋体" w:cs="宋体" w:hint="eastAsia"/>
        </w:rPr>
        <w:t>。</w:t>
      </w:r>
    </w:p>
    <w:p w:rsidR="00821DB2" w:rsidRPr="00444460" w:rsidRDefault="00AC3874">
      <w:pPr>
        <w:tabs>
          <w:tab w:val="left" w:pos="2410"/>
        </w:tabs>
        <w:spacing w:line="440" w:lineRule="exact"/>
        <w:ind w:firstLineChars="200" w:firstLine="420"/>
        <w:rPr>
          <w:rFonts w:cs="宋体"/>
        </w:rPr>
      </w:pPr>
      <w:r w:rsidRPr="00444460">
        <w:rPr>
          <w:rFonts w:hAnsi="宋体" w:hint="eastAsia"/>
          <w:szCs w:val="32"/>
        </w:rPr>
        <w:t>（</w:t>
      </w:r>
      <w:r w:rsidRPr="00444460">
        <w:rPr>
          <w:szCs w:val="32"/>
        </w:rPr>
        <w:t>6</w:t>
      </w:r>
      <w:r w:rsidRPr="00444460">
        <w:rPr>
          <w:rFonts w:hAnsi="宋体" w:hint="eastAsia"/>
          <w:szCs w:val="32"/>
        </w:rPr>
        <w:t>）发包人无正当理由没有在约定期限内发出复工指示，导致承包人无法复工的违约责任：</w:t>
      </w:r>
      <w:r w:rsidRPr="00444460">
        <w:rPr>
          <w:rFonts w:hAnsi="宋体" w:cs="宋体" w:hint="eastAsia"/>
          <w:b/>
          <w:bCs/>
          <w:u w:val="single"/>
        </w:rPr>
        <w:t>双方另行协商</w:t>
      </w:r>
      <w:r w:rsidRPr="00444460">
        <w:rPr>
          <w:rFonts w:cs="宋体" w:hint="eastAsia"/>
          <w:u w:val="single"/>
        </w:rPr>
        <w:t xml:space="preserve">  </w:t>
      </w:r>
      <w:r w:rsidRPr="00444460">
        <w:rPr>
          <w:rFonts w:hAnsi="宋体" w:cs="宋体" w:hint="eastAsia"/>
        </w:rPr>
        <w:t>。</w:t>
      </w:r>
    </w:p>
    <w:p w:rsidR="00821DB2" w:rsidRPr="00444460" w:rsidRDefault="00AC3874">
      <w:pPr>
        <w:spacing w:line="440" w:lineRule="exact"/>
        <w:ind w:firstLineChars="200" w:firstLine="420"/>
        <w:rPr>
          <w:szCs w:val="32"/>
        </w:rPr>
      </w:pPr>
      <w:r w:rsidRPr="00444460">
        <w:rPr>
          <w:rFonts w:hAnsi="宋体" w:hint="eastAsia"/>
          <w:szCs w:val="32"/>
        </w:rPr>
        <w:t>（</w:t>
      </w:r>
      <w:r w:rsidRPr="00444460">
        <w:rPr>
          <w:szCs w:val="32"/>
        </w:rPr>
        <w:t>7</w:t>
      </w:r>
      <w:r w:rsidRPr="00444460">
        <w:rPr>
          <w:rFonts w:hAnsi="宋体" w:hint="eastAsia"/>
          <w:szCs w:val="32"/>
        </w:rPr>
        <w:t>）其他：</w:t>
      </w:r>
      <w:r w:rsidRPr="00444460">
        <w:rPr>
          <w:szCs w:val="32"/>
          <w:u w:val="single"/>
        </w:rPr>
        <w:t xml:space="preserve">           </w:t>
      </w:r>
      <w:r w:rsidRPr="00444460">
        <w:rPr>
          <w:rFonts w:cs="宋体" w:hint="eastAsia"/>
          <w:b/>
          <w:u w:val="single"/>
        </w:rPr>
        <w:t xml:space="preserve">/ </w:t>
      </w:r>
      <w:r w:rsidRPr="00444460">
        <w:rPr>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 xml:space="preserve">16.1.3 </w:t>
      </w:r>
      <w:r w:rsidRPr="00444460">
        <w:rPr>
          <w:rFonts w:hAnsi="宋体" w:hint="eastAsia"/>
          <w:szCs w:val="32"/>
        </w:rPr>
        <w:t>因发包人违约解除合同</w:t>
      </w:r>
    </w:p>
    <w:p w:rsidR="00821DB2" w:rsidRPr="00444460" w:rsidRDefault="00AC3874">
      <w:pPr>
        <w:autoSpaceDE w:val="0"/>
        <w:autoSpaceDN w:val="0"/>
        <w:spacing w:line="440" w:lineRule="exact"/>
        <w:ind w:firstLineChars="200" w:firstLine="420"/>
        <w:rPr>
          <w:szCs w:val="32"/>
        </w:rPr>
      </w:pPr>
      <w:r w:rsidRPr="00444460">
        <w:rPr>
          <w:rFonts w:hAnsi="宋体" w:hint="eastAsia"/>
          <w:szCs w:val="32"/>
        </w:rPr>
        <w:t>承包人按</w:t>
      </w:r>
      <w:r w:rsidRPr="00444460">
        <w:rPr>
          <w:szCs w:val="32"/>
        </w:rPr>
        <w:t>16.1.1</w:t>
      </w:r>
      <w:r w:rsidRPr="00444460">
        <w:rPr>
          <w:rFonts w:hAnsi="宋体" w:hint="eastAsia"/>
          <w:szCs w:val="32"/>
        </w:rPr>
        <w:t>项〔发包人违约的情形〕约定暂停施工满</w:t>
      </w:r>
      <w:r w:rsidRPr="00444460">
        <w:rPr>
          <w:szCs w:val="32"/>
          <w:u w:val="single"/>
        </w:rPr>
        <w:t xml:space="preserve"> </w:t>
      </w:r>
      <w:r w:rsidRPr="00444460">
        <w:rPr>
          <w:rFonts w:hint="eastAsia"/>
          <w:b/>
          <w:szCs w:val="32"/>
          <w:u w:val="single"/>
        </w:rPr>
        <w:t>120</w:t>
      </w:r>
      <w:r w:rsidRPr="00444460">
        <w:rPr>
          <w:szCs w:val="32"/>
          <w:u w:val="single"/>
        </w:rPr>
        <w:t xml:space="preserve"> </w:t>
      </w:r>
      <w:r w:rsidRPr="00444460">
        <w:rPr>
          <w:rFonts w:hAnsi="宋体" w:hint="eastAsia"/>
          <w:szCs w:val="32"/>
        </w:rPr>
        <w:t>天后发包人仍不纠正其违约行为并致使合同目的不能实现的，承包人有权解除合同。</w:t>
      </w:r>
    </w:p>
    <w:p w:rsidR="00821DB2" w:rsidRPr="00444460" w:rsidRDefault="00AC3874">
      <w:pPr>
        <w:spacing w:line="440" w:lineRule="exact"/>
        <w:ind w:firstLineChars="200" w:firstLine="420"/>
        <w:rPr>
          <w:szCs w:val="32"/>
        </w:rPr>
      </w:pPr>
      <w:r w:rsidRPr="00444460">
        <w:rPr>
          <w:szCs w:val="32"/>
        </w:rPr>
        <w:t xml:space="preserve">16.2 </w:t>
      </w:r>
      <w:r w:rsidRPr="00444460">
        <w:rPr>
          <w:rFonts w:hAnsi="宋体" w:hint="eastAsia"/>
          <w:szCs w:val="32"/>
        </w:rPr>
        <w:t>承包人违约</w:t>
      </w:r>
    </w:p>
    <w:p w:rsidR="00821DB2" w:rsidRPr="00444460" w:rsidRDefault="00AC3874">
      <w:pPr>
        <w:spacing w:line="440" w:lineRule="exact"/>
        <w:ind w:firstLineChars="200" w:firstLine="420"/>
        <w:rPr>
          <w:szCs w:val="32"/>
        </w:rPr>
      </w:pPr>
      <w:r w:rsidRPr="00444460">
        <w:rPr>
          <w:szCs w:val="32"/>
        </w:rPr>
        <w:t xml:space="preserve">16.2.1 </w:t>
      </w:r>
      <w:r w:rsidRPr="00444460">
        <w:rPr>
          <w:rFonts w:hAnsi="宋体" w:hint="eastAsia"/>
          <w:szCs w:val="32"/>
        </w:rPr>
        <w:t>承包人违约的情形</w:t>
      </w:r>
    </w:p>
    <w:p w:rsidR="00821DB2" w:rsidRPr="00444460" w:rsidRDefault="00AC3874">
      <w:pPr>
        <w:tabs>
          <w:tab w:val="left" w:pos="2410"/>
        </w:tabs>
        <w:spacing w:line="440" w:lineRule="exact"/>
        <w:ind w:firstLineChars="200" w:firstLine="420"/>
        <w:rPr>
          <w:b/>
          <w:sz w:val="24"/>
          <w:u w:val="single"/>
        </w:rPr>
      </w:pPr>
      <w:r w:rsidRPr="00444460">
        <w:rPr>
          <w:rFonts w:hAnsi="宋体" w:hint="eastAsia"/>
          <w:szCs w:val="32"/>
        </w:rPr>
        <w:t>承包人违约的其他情形：</w:t>
      </w:r>
      <w:r w:rsidRPr="00444460">
        <w:rPr>
          <w:rFonts w:hAnsi="宋体" w:cs="宋体" w:hint="eastAsia"/>
          <w:b/>
          <w:bCs/>
          <w:u w:val="single"/>
        </w:rPr>
        <w:t>详见</w:t>
      </w:r>
      <w:r w:rsidRPr="00444460">
        <w:rPr>
          <w:rFonts w:cs="宋体" w:hint="eastAsia"/>
          <w:b/>
          <w:bCs/>
          <w:u w:val="single"/>
        </w:rPr>
        <w:t>16.2.2</w:t>
      </w:r>
      <w:r w:rsidRPr="00444460">
        <w:rPr>
          <w:rFonts w:hAnsi="宋体" w:cs="宋体" w:hint="eastAsia"/>
          <w:b/>
          <w:bCs/>
          <w:u w:val="single"/>
        </w:rPr>
        <w:t>承包人违约的责任。</w:t>
      </w:r>
    </w:p>
    <w:p w:rsidR="00821DB2" w:rsidRPr="00444460" w:rsidRDefault="00AC3874">
      <w:pPr>
        <w:tabs>
          <w:tab w:val="left" w:pos="2410"/>
        </w:tabs>
        <w:spacing w:line="440" w:lineRule="exact"/>
        <w:ind w:firstLineChars="200" w:firstLine="420"/>
        <w:rPr>
          <w:szCs w:val="32"/>
        </w:rPr>
      </w:pPr>
      <w:r w:rsidRPr="00444460">
        <w:rPr>
          <w:szCs w:val="32"/>
        </w:rPr>
        <w:t>16.2.2</w:t>
      </w:r>
      <w:r w:rsidRPr="00444460">
        <w:rPr>
          <w:rFonts w:hAnsi="宋体" w:hint="eastAsia"/>
          <w:szCs w:val="32"/>
        </w:rPr>
        <w:t>承包人违约的责任</w:t>
      </w:r>
    </w:p>
    <w:p w:rsidR="00821DB2" w:rsidRPr="00444460" w:rsidRDefault="00AC3874">
      <w:pPr>
        <w:spacing w:line="440" w:lineRule="exact"/>
        <w:ind w:firstLineChars="200" w:firstLine="420"/>
        <w:rPr>
          <w:rFonts w:cs="宋体"/>
          <w:b/>
          <w:bCs/>
          <w:u w:val="single"/>
        </w:rPr>
      </w:pPr>
      <w:r w:rsidRPr="00444460">
        <w:rPr>
          <w:rFonts w:hAnsi="宋体" w:hint="eastAsia"/>
          <w:szCs w:val="32"/>
        </w:rPr>
        <w:t>承包人违约责任的承担方式和计算方法：</w:t>
      </w:r>
      <w:r w:rsidRPr="00444460">
        <w:rPr>
          <w:rFonts w:cs="宋体" w:hint="eastAsia"/>
          <w:b/>
          <w:bCs/>
          <w:u w:val="single"/>
        </w:rPr>
        <w:t>1</w:t>
      </w:r>
      <w:r w:rsidRPr="00444460">
        <w:rPr>
          <w:rFonts w:hAnsi="宋体" w:cs="宋体" w:hint="eastAsia"/>
          <w:b/>
          <w:bCs/>
          <w:u w:val="single"/>
        </w:rPr>
        <w:t>、承包人现场主要管理人员违约的责任</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1.1</w:t>
      </w:r>
      <w:r w:rsidRPr="00444460">
        <w:rPr>
          <w:rFonts w:hAnsi="宋体" w:cs="宋体" w:hint="eastAsia"/>
          <w:b/>
          <w:bCs/>
          <w:u w:val="single"/>
        </w:rPr>
        <w:t>项目经理</w:t>
      </w:r>
    </w:p>
    <w:p w:rsidR="00821DB2" w:rsidRPr="00444460" w:rsidRDefault="00AC3874">
      <w:pPr>
        <w:spacing w:line="440" w:lineRule="exact"/>
        <w:ind w:firstLineChars="200" w:firstLine="422"/>
        <w:rPr>
          <w:rFonts w:cs="宋体"/>
          <w:b/>
          <w:bCs/>
          <w:u w:val="single"/>
        </w:rPr>
      </w:pPr>
      <w:r w:rsidRPr="00444460">
        <w:rPr>
          <w:rFonts w:hAnsi="宋体" w:cs="宋体" w:hint="eastAsia"/>
          <w:b/>
          <w:bCs/>
          <w:u w:val="single"/>
        </w:rPr>
        <w:t>关于项目经理每月在施工现场的时间要求：从工程开工（以监理单位和业主单位审批的开工报告为准）起，项目经理保证每月</w:t>
      </w:r>
      <w:r w:rsidRPr="00444460">
        <w:rPr>
          <w:rFonts w:cs="宋体" w:hint="eastAsia"/>
          <w:b/>
          <w:bCs/>
          <w:u w:val="single"/>
        </w:rPr>
        <w:t>26</w:t>
      </w:r>
      <w:r w:rsidRPr="00444460">
        <w:rPr>
          <w:rFonts w:hAnsi="宋体" w:cs="宋体" w:hint="eastAsia"/>
          <w:b/>
          <w:bCs/>
          <w:u w:val="single"/>
        </w:rPr>
        <w:t>天以上出勤，并且每天在施工现场工作不少于</w:t>
      </w:r>
      <w:r w:rsidRPr="00444460">
        <w:rPr>
          <w:rFonts w:cs="宋体" w:hint="eastAsia"/>
          <w:b/>
          <w:bCs/>
          <w:u w:val="single"/>
        </w:rPr>
        <w:t>8</w:t>
      </w:r>
      <w:r w:rsidRPr="00444460">
        <w:rPr>
          <w:rFonts w:hAnsi="宋体" w:cs="宋体" w:hint="eastAsia"/>
          <w:b/>
          <w:bCs/>
          <w:u w:val="single"/>
        </w:rPr>
        <w:t>小时，离开施工现场必须向发包人请假。</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1.1.1</w:t>
      </w:r>
      <w:r w:rsidRPr="00444460">
        <w:rPr>
          <w:rFonts w:hAnsi="宋体" w:cs="宋体" w:hint="eastAsia"/>
          <w:b/>
          <w:bCs/>
          <w:u w:val="single"/>
        </w:rPr>
        <w:t>项目经理未经批准，擅自离开施工现场的违约责任：未经发包人同意，项目经理擅自离开现场，</w:t>
      </w:r>
      <w:r w:rsidRPr="00444460">
        <w:rPr>
          <w:rFonts w:hAnsi="宋体" w:cs="宋体" w:hint="eastAsia"/>
          <w:b/>
          <w:bCs/>
          <w:u w:val="single"/>
        </w:rPr>
        <w:lastRenderedPageBreak/>
        <w:t>发包人向承包人收取</w:t>
      </w:r>
      <w:r w:rsidRPr="00444460">
        <w:rPr>
          <w:rFonts w:cs="宋体" w:hint="eastAsia"/>
          <w:b/>
          <w:bCs/>
          <w:u w:val="single"/>
        </w:rPr>
        <w:t>1000-5000</w:t>
      </w:r>
      <w:r w:rsidRPr="00444460">
        <w:rPr>
          <w:rFonts w:hAnsi="宋体" w:cs="宋体" w:hint="eastAsia"/>
          <w:b/>
          <w:bCs/>
          <w:u w:val="single"/>
        </w:rPr>
        <w:t>元</w:t>
      </w:r>
      <w:r w:rsidRPr="00444460">
        <w:rPr>
          <w:rFonts w:cs="宋体" w:hint="eastAsia"/>
          <w:b/>
          <w:bCs/>
          <w:u w:val="single"/>
        </w:rPr>
        <w:t>/</w:t>
      </w:r>
      <w:r w:rsidRPr="00444460">
        <w:rPr>
          <w:rFonts w:hAnsi="宋体" w:cs="宋体" w:hint="eastAsia"/>
          <w:b/>
          <w:bCs/>
          <w:u w:val="single"/>
        </w:rPr>
        <w:t>次的违约金。每月累计缺勤</w:t>
      </w:r>
      <w:r w:rsidRPr="00444460">
        <w:rPr>
          <w:rFonts w:cs="宋体" w:hint="eastAsia"/>
          <w:b/>
          <w:bCs/>
          <w:u w:val="single"/>
        </w:rPr>
        <w:t>3</w:t>
      </w:r>
      <w:r w:rsidRPr="00444460">
        <w:rPr>
          <w:rFonts w:hAnsi="宋体" w:cs="宋体" w:hint="eastAsia"/>
          <w:b/>
          <w:bCs/>
          <w:u w:val="single"/>
        </w:rPr>
        <w:t>次，且未经发包方或监理认可，发包人有权更换项目经理，支付</w:t>
      </w:r>
      <w:r w:rsidRPr="00444460">
        <w:rPr>
          <w:rFonts w:cs="宋体" w:hint="eastAsia"/>
          <w:b/>
          <w:bCs/>
          <w:u w:val="single"/>
        </w:rPr>
        <w:t>5</w:t>
      </w:r>
      <w:r w:rsidRPr="00444460">
        <w:rPr>
          <w:rFonts w:hAnsi="宋体" w:cs="宋体" w:hint="eastAsia"/>
          <w:b/>
          <w:bCs/>
          <w:u w:val="single"/>
        </w:rPr>
        <w:t>万元</w:t>
      </w:r>
      <w:r w:rsidRPr="00444460">
        <w:rPr>
          <w:rFonts w:cs="宋体" w:hint="eastAsia"/>
          <w:b/>
          <w:bCs/>
          <w:u w:val="single"/>
        </w:rPr>
        <w:t>/</w:t>
      </w:r>
      <w:r w:rsidRPr="00444460">
        <w:rPr>
          <w:rFonts w:hAnsi="宋体" w:cs="宋体" w:hint="eastAsia"/>
          <w:b/>
          <w:bCs/>
          <w:u w:val="single"/>
        </w:rPr>
        <w:t>次的违约赔偿，并由承包人承担由此发生的全部责任和损失。</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1.1.2</w:t>
      </w:r>
      <w:r w:rsidRPr="00444460">
        <w:rPr>
          <w:rFonts w:hAnsi="宋体" w:cs="宋体" w:hint="eastAsia"/>
          <w:b/>
          <w:bCs/>
          <w:u w:val="single"/>
        </w:rPr>
        <w:t>承包人擅自更换项目经理的违约责任：承包人必须指派投标书中承诺的项目经理到施工现场负责施工管理，不得更换，工程施工期间必须保证施工全过程在本项目工地工作，不得兼职本工程以外的工作，除不可抗力因素外，确实需要更换的，除须经发包人书面批准外，并向发包人缴纳违约金</w:t>
      </w:r>
      <w:r w:rsidRPr="00444460">
        <w:rPr>
          <w:rFonts w:cs="宋体" w:hint="eastAsia"/>
          <w:b/>
          <w:bCs/>
          <w:u w:val="single"/>
        </w:rPr>
        <w:t>5</w:t>
      </w:r>
      <w:r w:rsidRPr="00444460">
        <w:rPr>
          <w:rFonts w:hAnsi="宋体" w:cs="宋体" w:hint="eastAsia"/>
          <w:b/>
          <w:bCs/>
          <w:u w:val="single"/>
        </w:rPr>
        <w:t>万元</w:t>
      </w:r>
      <w:r w:rsidRPr="00444460">
        <w:rPr>
          <w:rFonts w:cs="宋体" w:hint="eastAsia"/>
          <w:b/>
          <w:bCs/>
          <w:u w:val="single"/>
        </w:rPr>
        <w:t>/</w:t>
      </w:r>
      <w:r w:rsidRPr="00444460">
        <w:rPr>
          <w:rFonts w:hAnsi="宋体" w:cs="宋体" w:hint="eastAsia"/>
          <w:b/>
          <w:bCs/>
          <w:u w:val="single"/>
        </w:rPr>
        <w:t>次。</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1.1.3</w:t>
      </w:r>
      <w:r w:rsidRPr="00444460">
        <w:rPr>
          <w:rFonts w:hAnsi="宋体" w:cs="宋体" w:hint="eastAsia"/>
          <w:b/>
          <w:bCs/>
          <w:u w:val="single"/>
        </w:rPr>
        <w:t>承包人无正当理由拒绝更换项目经理的违约责任：本合同中的</w:t>
      </w:r>
      <w:proofErr w:type="gramStart"/>
      <w:r w:rsidRPr="00444460">
        <w:rPr>
          <w:rFonts w:hAnsi="宋体" w:cs="宋体" w:hint="eastAsia"/>
          <w:b/>
          <w:bCs/>
          <w:u w:val="single"/>
        </w:rPr>
        <w:t>的</w:t>
      </w:r>
      <w:proofErr w:type="gramEnd"/>
      <w:r w:rsidRPr="00444460">
        <w:rPr>
          <w:rFonts w:hAnsi="宋体" w:cs="宋体" w:hint="eastAsia"/>
          <w:b/>
          <w:bCs/>
          <w:u w:val="single"/>
        </w:rPr>
        <w:t>项目经理经发包人和监理</w:t>
      </w:r>
      <w:proofErr w:type="gramStart"/>
      <w:r w:rsidRPr="00444460">
        <w:rPr>
          <w:rFonts w:hAnsi="宋体" w:cs="宋体" w:hint="eastAsia"/>
          <w:b/>
          <w:bCs/>
          <w:u w:val="single"/>
        </w:rPr>
        <w:t>方考核</w:t>
      </w:r>
      <w:proofErr w:type="gramEnd"/>
      <w:r w:rsidRPr="00444460">
        <w:rPr>
          <w:rFonts w:hAnsi="宋体" w:cs="宋体" w:hint="eastAsia"/>
          <w:b/>
          <w:bCs/>
          <w:u w:val="single"/>
        </w:rPr>
        <w:t>不合格者，承包人必须在一周内无条件更换，同时须支付</w:t>
      </w:r>
      <w:r w:rsidRPr="00444460">
        <w:rPr>
          <w:rFonts w:cs="宋体" w:hint="eastAsia"/>
          <w:b/>
          <w:bCs/>
          <w:u w:val="single"/>
        </w:rPr>
        <w:t>2</w:t>
      </w:r>
      <w:r w:rsidRPr="00444460">
        <w:rPr>
          <w:rFonts w:hAnsi="宋体" w:cs="宋体" w:hint="eastAsia"/>
          <w:b/>
          <w:bCs/>
          <w:u w:val="single"/>
        </w:rPr>
        <w:t>万元</w:t>
      </w:r>
      <w:r w:rsidRPr="00444460">
        <w:rPr>
          <w:rFonts w:cs="宋体" w:hint="eastAsia"/>
          <w:b/>
          <w:bCs/>
          <w:u w:val="single"/>
        </w:rPr>
        <w:t>/</w:t>
      </w:r>
      <w:r w:rsidRPr="00444460">
        <w:rPr>
          <w:rFonts w:hAnsi="宋体" w:cs="宋体" w:hint="eastAsia"/>
          <w:b/>
          <w:bCs/>
          <w:u w:val="single"/>
        </w:rPr>
        <w:t>次的违约金。</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1.2</w:t>
      </w:r>
      <w:r w:rsidRPr="00444460">
        <w:rPr>
          <w:rFonts w:hAnsi="宋体" w:cs="宋体" w:hint="eastAsia"/>
          <w:b/>
          <w:bCs/>
          <w:u w:val="single"/>
        </w:rPr>
        <w:t>承包人项目部主要施工管理人员</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1.2.1</w:t>
      </w:r>
      <w:r w:rsidRPr="00444460">
        <w:rPr>
          <w:rFonts w:hAnsi="宋体" w:cs="宋体" w:hint="eastAsia"/>
          <w:b/>
          <w:bCs/>
          <w:u w:val="single"/>
        </w:rPr>
        <w:t>承包人擅自更换主要施工管理人员的违约责任：承包人必须指派本合同中承诺的技术负责人、施工员、质检员、安全员、材料员、资料员到施工现场负责施工管理，坚守岗位，不得兼职本工程以外的工作，且保证施工全过程在本项目工地工作，若有变动，除须得到发包人书面认可外，同时须向发包人支付</w:t>
      </w:r>
      <w:r w:rsidRPr="00444460">
        <w:rPr>
          <w:rFonts w:cs="宋体" w:hint="eastAsia"/>
          <w:b/>
          <w:bCs/>
          <w:u w:val="single"/>
        </w:rPr>
        <w:t>1</w:t>
      </w:r>
      <w:r w:rsidRPr="00444460">
        <w:rPr>
          <w:rFonts w:hAnsi="宋体" w:cs="宋体" w:hint="eastAsia"/>
          <w:b/>
          <w:bCs/>
          <w:u w:val="single"/>
        </w:rPr>
        <w:t>万元</w:t>
      </w:r>
      <w:r w:rsidRPr="00444460">
        <w:rPr>
          <w:rFonts w:cs="宋体" w:hint="eastAsia"/>
          <w:b/>
          <w:bCs/>
          <w:u w:val="single"/>
        </w:rPr>
        <w:t>/</w:t>
      </w:r>
      <w:r w:rsidRPr="00444460">
        <w:rPr>
          <w:rFonts w:hAnsi="宋体" w:cs="宋体" w:hint="eastAsia"/>
          <w:b/>
          <w:bCs/>
          <w:u w:val="single"/>
        </w:rPr>
        <w:t>次</w:t>
      </w:r>
      <w:r w:rsidRPr="00444460">
        <w:rPr>
          <w:rFonts w:cs="宋体" w:hint="eastAsia"/>
          <w:b/>
          <w:bCs/>
          <w:u w:val="single"/>
        </w:rPr>
        <w:t>/</w:t>
      </w:r>
      <w:r w:rsidRPr="00444460">
        <w:rPr>
          <w:rFonts w:hAnsi="宋体" w:cs="宋体" w:hint="eastAsia"/>
          <w:b/>
          <w:bCs/>
          <w:u w:val="single"/>
        </w:rPr>
        <w:t>人的违约金。</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1.2.2</w:t>
      </w:r>
      <w:r w:rsidRPr="00444460">
        <w:rPr>
          <w:rFonts w:hAnsi="宋体" w:cs="宋体" w:hint="eastAsia"/>
          <w:b/>
          <w:bCs/>
          <w:u w:val="single"/>
        </w:rPr>
        <w:t>承包人主要施工管理人员擅自离开施工现场的违约责任：项目部的技术负责人、施工员、质检员、安全员、材料员、资料员必须在本工程施工期内必须每月出勤达</w:t>
      </w:r>
      <w:r w:rsidRPr="00444460">
        <w:rPr>
          <w:rFonts w:cs="宋体" w:hint="eastAsia"/>
          <w:b/>
          <w:bCs/>
          <w:u w:val="single"/>
        </w:rPr>
        <w:t>26</w:t>
      </w:r>
      <w:r w:rsidRPr="00444460">
        <w:rPr>
          <w:rFonts w:hAnsi="宋体" w:cs="宋体" w:hint="eastAsia"/>
          <w:b/>
          <w:bCs/>
          <w:u w:val="single"/>
        </w:rPr>
        <w:t>天以上，每天不少于</w:t>
      </w:r>
      <w:r w:rsidRPr="00444460">
        <w:rPr>
          <w:rFonts w:cs="宋体" w:hint="eastAsia"/>
          <w:b/>
          <w:bCs/>
          <w:u w:val="single"/>
        </w:rPr>
        <w:t>8</w:t>
      </w:r>
      <w:r w:rsidRPr="00444460">
        <w:rPr>
          <w:rFonts w:hAnsi="宋体" w:cs="宋体" w:hint="eastAsia"/>
          <w:b/>
          <w:bCs/>
          <w:u w:val="single"/>
        </w:rPr>
        <w:t>小时，离开施工现场时必须向发包人请假。未经发包人同意，发现施工管理人不在现场的，发包人有权收取承包人</w:t>
      </w:r>
      <w:r w:rsidRPr="00444460">
        <w:rPr>
          <w:rFonts w:cs="宋体" w:hint="eastAsia"/>
          <w:b/>
          <w:bCs/>
          <w:u w:val="single"/>
        </w:rPr>
        <w:t>1000-5000</w:t>
      </w:r>
      <w:r w:rsidRPr="00444460">
        <w:rPr>
          <w:rFonts w:hAnsi="宋体" w:cs="宋体" w:hint="eastAsia"/>
          <w:b/>
          <w:bCs/>
          <w:u w:val="single"/>
        </w:rPr>
        <w:t>元</w:t>
      </w:r>
      <w:r w:rsidRPr="00444460">
        <w:rPr>
          <w:rFonts w:cs="宋体" w:hint="eastAsia"/>
          <w:b/>
          <w:bCs/>
          <w:u w:val="single"/>
        </w:rPr>
        <w:t>/</w:t>
      </w:r>
      <w:r w:rsidRPr="00444460">
        <w:rPr>
          <w:rFonts w:hAnsi="宋体" w:cs="宋体" w:hint="eastAsia"/>
          <w:b/>
          <w:bCs/>
          <w:u w:val="single"/>
        </w:rPr>
        <w:t>人</w:t>
      </w:r>
      <w:r w:rsidRPr="00444460">
        <w:rPr>
          <w:rFonts w:cs="宋体" w:hint="eastAsia"/>
          <w:b/>
          <w:bCs/>
          <w:u w:val="single"/>
        </w:rPr>
        <w:t>·</w:t>
      </w:r>
      <w:r w:rsidRPr="00444460">
        <w:rPr>
          <w:rFonts w:hAnsi="宋体" w:cs="宋体" w:hint="eastAsia"/>
          <w:b/>
          <w:bCs/>
          <w:u w:val="single"/>
        </w:rPr>
        <w:t>次的违约金。每月累计</w:t>
      </w:r>
      <w:r w:rsidRPr="00444460">
        <w:rPr>
          <w:rFonts w:cs="宋体" w:hint="eastAsia"/>
          <w:b/>
          <w:bCs/>
          <w:u w:val="single"/>
        </w:rPr>
        <w:t>3</w:t>
      </w:r>
      <w:r w:rsidRPr="00444460">
        <w:rPr>
          <w:rFonts w:hAnsi="宋体" w:cs="宋体" w:hint="eastAsia"/>
          <w:b/>
          <w:bCs/>
          <w:u w:val="single"/>
        </w:rPr>
        <w:t>次，且未经发包方或监理认可，发包人有权要求承包人无条件更换施工管理人员，同时承包人须向发包人支付</w:t>
      </w:r>
      <w:r w:rsidRPr="00444460">
        <w:rPr>
          <w:rFonts w:cs="宋体" w:hint="eastAsia"/>
          <w:b/>
          <w:bCs/>
          <w:u w:val="single"/>
        </w:rPr>
        <w:t>1</w:t>
      </w:r>
      <w:r w:rsidRPr="00444460">
        <w:rPr>
          <w:rFonts w:hAnsi="宋体" w:cs="宋体" w:hint="eastAsia"/>
          <w:b/>
          <w:bCs/>
          <w:u w:val="single"/>
        </w:rPr>
        <w:t>万元</w:t>
      </w:r>
      <w:r w:rsidRPr="00444460">
        <w:rPr>
          <w:rFonts w:cs="宋体" w:hint="eastAsia"/>
          <w:b/>
          <w:bCs/>
          <w:u w:val="single"/>
        </w:rPr>
        <w:t>/</w:t>
      </w:r>
      <w:r w:rsidRPr="00444460">
        <w:rPr>
          <w:rFonts w:hAnsi="宋体" w:cs="宋体" w:hint="eastAsia"/>
          <w:b/>
          <w:bCs/>
          <w:u w:val="single"/>
        </w:rPr>
        <w:t>次</w:t>
      </w:r>
      <w:r w:rsidRPr="00444460">
        <w:rPr>
          <w:rFonts w:cs="宋体" w:hint="eastAsia"/>
          <w:b/>
          <w:bCs/>
          <w:u w:val="single"/>
        </w:rPr>
        <w:t>/</w:t>
      </w:r>
      <w:r w:rsidRPr="00444460">
        <w:rPr>
          <w:rFonts w:hAnsi="宋体" w:cs="宋体" w:hint="eastAsia"/>
          <w:b/>
          <w:bCs/>
          <w:u w:val="single"/>
        </w:rPr>
        <w:t>人的违约金。</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 xml:space="preserve"> 1.2.3</w:t>
      </w:r>
      <w:r w:rsidRPr="00444460">
        <w:rPr>
          <w:rFonts w:hAnsi="宋体" w:cs="宋体" w:hint="eastAsia"/>
          <w:b/>
          <w:bCs/>
          <w:u w:val="single"/>
        </w:rPr>
        <w:t>承包人无正当理由拒绝撤换主要施工管理人员的违约责任：承包人常驻项目部组成人员经发包人和监理</w:t>
      </w:r>
      <w:proofErr w:type="gramStart"/>
      <w:r w:rsidRPr="00444460">
        <w:rPr>
          <w:rFonts w:hAnsi="宋体" w:cs="宋体" w:hint="eastAsia"/>
          <w:b/>
          <w:bCs/>
          <w:u w:val="single"/>
        </w:rPr>
        <w:t>方考核</w:t>
      </w:r>
      <w:proofErr w:type="gramEnd"/>
      <w:r w:rsidRPr="00444460">
        <w:rPr>
          <w:rFonts w:hAnsi="宋体" w:cs="宋体" w:hint="eastAsia"/>
          <w:b/>
          <w:bCs/>
          <w:u w:val="single"/>
        </w:rPr>
        <w:t>不合格者，承包人必须在一周内无条件更换，同时须支付相应金额的违约金（更换项目部主要管理人员</w:t>
      </w:r>
      <w:r w:rsidRPr="00444460">
        <w:rPr>
          <w:rFonts w:cs="宋体" w:hint="eastAsia"/>
          <w:b/>
          <w:bCs/>
          <w:u w:val="single"/>
        </w:rPr>
        <w:t>1</w:t>
      </w:r>
      <w:r w:rsidRPr="00444460">
        <w:rPr>
          <w:rFonts w:hAnsi="宋体" w:cs="宋体" w:hint="eastAsia"/>
          <w:b/>
          <w:bCs/>
          <w:u w:val="single"/>
        </w:rPr>
        <w:t>万元</w:t>
      </w:r>
      <w:r w:rsidRPr="00444460">
        <w:rPr>
          <w:rFonts w:cs="宋体" w:hint="eastAsia"/>
          <w:b/>
          <w:bCs/>
          <w:u w:val="single"/>
        </w:rPr>
        <w:t>/</w:t>
      </w:r>
      <w:r w:rsidRPr="00444460">
        <w:rPr>
          <w:rFonts w:hAnsi="宋体" w:cs="宋体" w:hint="eastAsia"/>
          <w:b/>
          <w:bCs/>
          <w:u w:val="single"/>
        </w:rPr>
        <w:t>次</w:t>
      </w:r>
      <w:r w:rsidRPr="00444460">
        <w:rPr>
          <w:rFonts w:cs="宋体" w:hint="eastAsia"/>
          <w:b/>
          <w:bCs/>
          <w:u w:val="single"/>
        </w:rPr>
        <w:t>/</w:t>
      </w:r>
      <w:r w:rsidRPr="00444460">
        <w:rPr>
          <w:rFonts w:hAnsi="宋体" w:cs="宋体" w:hint="eastAsia"/>
          <w:b/>
          <w:bCs/>
          <w:u w:val="single"/>
        </w:rPr>
        <w:t>人）。</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1.2.4</w:t>
      </w:r>
      <w:r w:rsidRPr="00444460">
        <w:rPr>
          <w:rFonts w:hAnsi="宋体" w:cs="宋体" w:hint="eastAsia"/>
          <w:b/>
          <w:bCs/>
          <w:u w:val="single"/>
        </w:rPr>
        <w:t>承包人必须确保在施工期间</w:t>
      </w:r>
      <w:r w:rsidRPr="00444460">
        <w:rPr>
          <w:rFonts w:cs="宋体" w:hint="eastAsia"/>
          <w:b/>
          <w:bCs/>
          <w:u w:val="single"/>
        </w:rPr>
        <w:t>24</w:t>
      </w:r>
      <w:r w:rsidRPr="00444460">
        <w:rPr>
          <w:rFonts w:hAnsi="宋体" w:cs="宋体" w:hint="eastAsia"/>
          <w:b/>
          <w:bCs/>
          <w:u w:val="single"/>
        </w:rPr>
        <w:t>小时派驻指定管理人员进行现场指导管理，对现场突发</w:t>
      </w:r>
      <w:proofErr w:type="gramStart"/>
      <w:r w:rsidRPr="00444460">
        <w:rPr>
          <w:rFonts w:hAnsi="宋体" w:cs="宋体" w:hint="eastAsia"/>
          <w:b/>
          <w:bCs/>
          <w:u w:val="single"/>
        </w:rPr>
        <w:t>情况第</w:t>
      </w:r>
      <w:proofErr w:type="gramEnd"/>
      <w:r w:rsidRPr="00444460">
        <w:rPr>
          <w:rFonts w:hAnsi="宋体" w:cs="宋体" w:hint="eastAsia"/>
          <w:b/>
          <w:bCs/>
          <w:u w:val="single"/>
        </w:rPr>
        <w:t>一时间报告发包人，否则发包人有权对承包人收取</w:t>
      </w:r>
      <w:r w:rsidRPr="00444460">
        <w:rPr>
          <w:rFonts w:cs="宋体" w:hint="eastAsia"/>
          <w:b/>
          <w:bCs/>
          <w:u w:val="single"/>
        </w:rPr>
        <w:t>10000</w:t>
      </w:r>
      <w:r w:rsidRPr="00444460">
        <w:rPr>
          <w:rFonts w:hAnsi="宋体" w:cs="宋体" w:hint="eastAsia"/>
          <w:b/>
          <w:bCs/>
          <w:u w:val="single"/>
        </w:rPr>
        <w:t>元的违约金。</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2</w:t>
      </w:r>
      <w:r w:rsidRPr="00444460">
        <w:rPr>
          <w:rFonts w:hAnsi="宋体" w:cs="宋体" w:hint="eastAsia"/>
          <w:b/>
          <w:bCs/>
          <w:u w:val="single"/>
        </w:rPr>
        <w:t>、承包人安全文明施工及质量违约的责任</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2.1</w:t>
      </w:r>
      <w:r w:rsidRPr="00444460">
        <w:rPr>
          <w:rFonts w:hAnsi="宋体" w:cs="宋体" w:hint="eastAsia"/>
          <w:b/>
          <w:bCs/>
          <w:u w:val="single"/>
        </w:rPr>
        <w:t>安全文明施工</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2.1.1</w:t>
      </w:r>
      <w:r w:rsidRPr="00444460">
        <w:rPr>
          <w:rFonts w:hAnsi="宋体" w:cs="宋体" w:hint="eastAsia"/>
          <w:b/>
          <w:bCs/>
          <w:u w:val="single"/>
        </w:rPr>
        <w:t>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罚没全部安全文明履约保证金，并视情节严重向承包方收取</w:t>
      </w:r>
      <w:r w:rsidRPr="00444460">
        <w:rPr>
          <w:rFonts w:cs="宋体" w:hint="eastAsia"/>
          <w:b/>
          <w:bCs/>
          <w:u w:val="single"/>
        </w:rPr>
        <w:t>10</w:t>
      </w:r>
      <w:r w:rsidRPr="00444460">
        <w:rPr>
          <w:rFonts w:hAnsi="宋体" w:cs="宋体" w:hint="eastAsia"/>
          <w:b/>
          <w:bCs/>
          <w:u w:val="single"/>
        </w:rPr>
        <w:t>万</w:t>
      </w:r>
      <w:r w:rsidRPr="00444460">
        <w:rPr>
          <w:rFonts w:cs="宋体" w:hint="eastAsia"/>
          <w:b/>
          <w:bCs/>
          <w:u w:val="single"/>
        </w:rPr>
        <w:t>-50</w:t>
      </w:r>
      <w:r w:rsidRPr="00444460">
        <w:rPr>
          <w:rFonts w:hAnsi="宋体" w:cs="宋体" w:hint="eastAsia"/>
          <w:b/>
          <w:bCs/>
          <w:u w:val="single"/>
        </w:rPr>
        <w:t>万违约金。</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2.1.2</w:t>
      </w:r>
      <w:r w:rsidRPr="00444460">
        <w:rPr>
          <w:rFonts w:hAnsi="宋体" w:cs="宋体" w:hint="eastAsia"/>
          <w:b/>
          <w:bCs/>
          <w:u w:val="single"/>
        </w:rPr>
        <w:t>承包人施工过程中，如果本工程在各类检查中被认定为不合格工地的，支付</w:t>
      </w:r>
      <w:r w:rsidRPr="00444460">
        <w:rPr>
          <w:rFonts w:cs="宋体" w:hint="eastAsia"/>
          <w:b/>
          <w:bCs/>
          <w:u w:val="single"/>
        </w:rPr>
        <w:t>2</w:t>
      </w:r>
      <w:r w:rsidRPr="00444460">
        <w:rPr>
          <w:rFonts w:hAnsi="宋体" w:cs="宋体" w:hint="eastAsia"/>
          <w:b/>
          <w:bCs/>
          <w:u w:val="single"/>
        </w:rPr>
        <w:t>万元</w:t>
      </w:r>
      <w:r w:rsidRPr="00444460">
        <w:rPr>
          <w:rFonts w:cs="宋体" w:hint="eastAsia"/>
          <w:b/>
          <w:bCs/>
          <w:u w:val="single"/>
        </w:rPr>
        <w:t>/</w:t>
      </w:r>
      <w:r w:rsidRPr="00444460">
        <w:rPr>
          <w:rFonts w:hAnsi="宋体" w:cs="宋体" w:hint="eastAsia"/>
          <w:b/>
          <w:bCs/>
          <w:u w:val="single"/>
        </w:rPr>
        <w:t>次违约赔偿，并作为不良记录；如被通报批评三次，发包人有权终止合同，所有损失由承包人承担。</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2.1.3</w:t>
      </w:r>
      <w:r w:rsidRPr="00444460">
        <w:rPr>
          <w:rFonts w:hAnsi="宋体" w:cs="宋体" w:hint="eastAsia"/>
          <w:b/>
          <w:bCs/>
          <w:u w:val="single"/>
        </w:rPr>
        <w:t>工程开工后，项目部必须至少安排</w:t>
      </w:r>
      <w:r w:rsidRPr="00444460">
        <w:rPr>
          <w:rFonts w:cs="宋体" w:hint="eastAsia"/>
          <w:b/>
          <w:bCs/>
          <w:u w:val="single"/>
        </w:rPr>
        <w:t>1</w:t>
      </w:r>
      <w:r w:rsidRPr="00444460">
        <w:rPr>
          <w:rFonts w:hAnsi="宋体" w:cs="宋体" w:hint="eastAsia"/>
          <w:b/>
          <w:bCs/>
          <w:u w:val="single"/>
        </w:rPr>
        <w:t>名</w:t>
      </w:r>
      <w:r w:rsidRPr="00444460">
        <w:rPr>
          <w:rFonts w:cs="宋体" w:hint="eastAsia"/>
          <w:b/>
          <w:bCs/>
          <w:u w:val="single"/>
        </w:rPr>
        <w:t>24</w:t>
      </w:r>
      <w:r w:rsidRPr="00444460">
        <w:rPr>
          <w:rFonts w:hAnsi="宋体" w:cs="宋体" w:hint="eastAsia"/>
          <w:b/>
          <w:bCs/>
          <w:u w:val="single"/>
        </w:rPr>
        <w:t>小时专职值班电工（证件齐全），如被发包人或监理单</w:t>
      </w:r>
      <w:r w:rsidRPr="00444460">
        <w:rPr>
          <w:rFonts w:hAnsi="宋体" w:cs="宋体" w:hint="eastAsia"/>
          <w:b/>
          <w:bCs/>
          <w:u w:val="single"/>
        </w:rPr>
        <w:lastRenderedPageBreak/>
        <w:t>位发现无故</w:t>
      </w:r>
      <w:proofErr w:type="gramStart"/>
      <w:r w:rsidRPr="00444460">
        <w:rPr>
          <w:rFonts w:hAnsi="宋体" w:cs="宋体" w:hint="eastAsia"/>
          <w:b/>
          <w:bCs/>
          <w:u w:val="single"/>
        </w:rPr>
        <w:t>不</w:t>
      </w:r>
      <w:proofErr w:type="gramEnd"/>
      <w:r w:rsidRPr="00444460">
        <w:rPr>
          <w:rFonts w:hAnsi="宋体" w:cs="宋体" w:hint="eastAsia"/>
          <w:b/>
          <w:bCs/>
          <w:u w:val="single"/>
        </w:rPr>
        <w:t>在岗，支付违约赔偿</w:t>
      </w:r>
      <w:r w:rsidRPr="00444460">
        <w:rPr>
          <w:rFonts w:cs="宋体" w:hint="eastAsia"/>
          <w:b/>
          <w:bCs/>
          <w:u w:val="single"/>
        </w:rPr>
        <w:t>2000</w:t>
      </w:r>
      <w:r w:rsidRPr="00444460">
        <w:rPr>
          <w:rFonts w:hAnsi="宋体" w:cs="宋体" w:hint="eastAsia"/>
          <w:b/>
          <w:bCs/>
          <w:u w:val="single"/>
        </w:rPr>
        <w:t>元</w:t>
      </w:r>
      <w:r w:rsidRPr="00444460">
        <w:rPr>
          <w:rFonts w:cs="宋体" w:hint="eastAsia"/>
          <w:b/>
          <w:bCs/>
          <w:u w:val="single"/>
        </w:rPr>
        <w:t>/</w:t>
      </w:r>
      <w:r w:rsidRPr="00444460">
        <w:rPr>
          <w:rFonts w:hAnsi="宋体" w:cs="宋体" w:hint="eastAsia"/>
          <w:b/>
          <w:bCs/>
          <w:u w:val="single"/>
        </w:rPr>
        <w:t>次。</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2.1.4</w:t>
      </w:r>
      <w:r w:rsidRPr="00444460">
        <w:rPr>
          <w:rFonts w:hAnsi="宋体" w:cs="宋体" w:hint="eastAsia"/>
          <w:b/>
          <w:bCs/>
          <w:u w:val="single"/>
        </w:rPr>
        <w:t>承包人人员资格的特别规定：所有特殊工种人员均应符合有关规定，获得上岗资格，持有有关部门颁发的资质证书或上岗证，并在</w:t>
      </w:r>
      <w:proofErr w:type="gramStart"/>
      <w:r w:rsidRPr="00444460">
        <w:rPr>
          <w:rFonts w:hAnsi="宋体" w:cs="宋体" w:hint="eastAsia"/>
          <w:b/>
          <w:bCs/>
          <w:u w:val="single"/>
        </w:rPr>
        <w:t>施工上岗</w:t>
      </w:r>
      <w:proofErr w:type="gramEnd"/>
      <w:r w:rsidRPr="00444460">
        <w:rPr>
          <w:rFonts w:hAnsi="宋体" w:cs="宋体" w:hint="eastAsia"/>
          <w:b/>
          <w:bCs/>
          <w:u w:val="single"/>
        </w:rPr>
        <w:t>之前提供给监理工程师审查，施工中持证上岗。在特殊工种的施工中，若发现未持有资格证书施工，则按每发现一次，收取</w:t>
      </w:r>
      <w:r w:rsidRPr="00444460">
        <w:rPr>
          <w:rFonts w:cs="宋体" w:hint="eastAsia"/>
          <w:b/>
          <w:bCs/>
          <w:u w:val="single"/>
        </w:rPr>
        <w:t>5000</w:t>
      </w:r>
      <w:r w:rsidRPr="00444460">
        <w:rPr>
          <w:rFonts w:hAnsi="宋体" w:cs="宋体" w:hint="eastAsia"/>
          <w:b/>
          <w:bCs/>
          <w:u w:val="single"/>
        </w:rPr>
        <w:t>元</w:t>
      </w:r>
      <w:r w:rsidRPr="00444460">
        <w:rPr>
          <w:rFonts w:cs="宋体" w:hint="eastAsia"/>
          <w:b/>
          <w:bCs/>
          <w:u w:val="single"/>
        </w:rPr>
        <w:t>/</w:t>
      </w:r>
      <w:r w:rsidRPr="00444460">
        <w:rPr>
          <w:rFonts w:hAnsi="宋体" w:cs="宋体" w:hint="eastAsia"/>
          <w:b/>
          <w:bCs/>
          <w:u w:val="single"/>
        </w:rPr>
        <w:t>人</w:t>
      </w:r>
      <w:r w:rsidRPr="00444460">
        <w:rPr>
          <w:rFonts w:cs="宋体" w:hint="eastAsia"/>
          <w:b/>
          <w:bCs/>
          <w:u w:val="single"/>
        </w:rPr>
        <w:t>·</w:t>
      </w:r>
      <w:r w:rsidRPr="00444460">
        <w:rPr>
          <w:rFonts w:hAnsi="宋体" w:cs="宋体" w:hint="eastAsia"/>
          <w:b/>
          <w:bCs/>
          <w:u w:val="single"/>
        </w:rPr>
        <w:t>次的违约金，累计</w:t>
      </w:r>
      <w:r w:rsidRPr="00444460">
        <w:rPr>
          <w:rFonts w:cs="宋体" w:hint="eastAsia"/>
          <w:b/>
          <w:bCs/>
          <w:u w:val="single"/>
        </w:rPr>
        <w:t>3</w:t>
      </w:r>
      <w:r w:rsidRPr="00444460">
        <w:rPr>
          <w:rFonts w:hAnsi="宋体" w:cs="宋体" w:hint="eastAsia"/>
          <w:b/>
          <w:bCs/>
          <w:u w:val="single"/>
        </w:rPr>
        <w:t>次则停工整顿，由此造成的损失由承包人承担。</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2.1.5</w:t>
      </w:r>
      <w:r w:rsidRPr="00444460">
        <w:rPr>
          <w:rFonts w:hAnsi="宋体" w:cs="宋体" w:hint="eastAsia"/>
          <w:b/>
          <w:bCs/>
          <w:u w:val="single"/>
        </w:rPr>
        <w:t>承包人出现严重安全事故，建设单位有权要求施工单位退场，并按验收合格的工程量的</w:t>
      </w:r>
      <w:r w:rsidRPr="00444460">
        <w:rPr>
          <w:rFonts w:cs="宋体" w:hint="eastAsia"/>
          <w:b/>
          <w:bCs/>
          <w:u w:val="single"/>
        </w:rPr>
        <w:t>60%</w:t>
      </w:r>
      <w:r w:rsidRPr="00444460">
        <w:rPr>
          <w:rFonts w:hAnsi="宋体" w:cs="宋体" w:hint="eastAsia"/>
          <w:b/>
          <w:bCs/>
          <w:u w:val="single"/>
        </w:rPr>
        <w:t>款项结算。</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2.2</w:t>
      </w:r>
      <w:r w:rsidRPr="00444460">
        <w:rPr>
          <w:rFonts w:hAnsi="宋体" w:cs="宋体" w:hint="eastAsia"/>
          <w:b/>
          <w:bCs/>
          <w:u w:val="single"/>
        </w:rPr>
        <w:t>质量</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2.2.1</w:t>
      </w:r>
      <w:r w:rsidRPr="00444460">
        <w:rPr>
          <w:rFonts w:hAnsi="宋体" w:cs="宋体" w:hint="eastAsia"/>
          <w:b/>
          <w:bCs/>
          <w:u w:val="single"/>
        </w:rPr>
        <w:t>承包人的施工质量不符合要求时，监理人有权要求承包人进行整改，承包人若无正当理由拒不整改的，发包人根据严重程度有权对承包人收取</w:t>
      </w:r>
      <w:r w:rsidRPr="00444460">
        <w:rPr>
          <w:rFonts w:cs="宋体" w:hint="eastAsia"/>
          <w:b/>
          <w:bCs/>
          <w:u w:val="single"/>
        </w:rPr>
        <w:t>1000</w:t>
      </w:r>
      <w:r w:rsidRPr="00444460">
        <w:rPr>
          <w:rFonts w:hAnsi="宋体" w:cs="宋体" w:hint="eastAsia"/>
          <w:b/>
          <w:bCs/>
          <w:u w:val="single"/>
        </w:rPr>
        <w:t>～</w:t>
      </w:r>
      <w:r w:rsidRPr="00444460">
        <w:rPr>
          <w:rFonts w:cs="宋体" w:hint="eastAsia"/>
          <w:b/>
          <w:bCs/>
          <w:u w:val="single"/>
        </w:rPr>
        <w:t>5000</w:t>
      </w:r>
      <w:r w:rsidRPr="00444460">
        <w:rPr>
          <w:rFonts w:hAnsi="宋体" w:cs="宋体" w:hint="eastAsia"/>
          <w:b/>
          <w:bCs/>
          <w:u w:val="single"/>
        </w:rPr>
        <w:t>元的违约金；如因承包人拒不整改导致施工出现严重质量问题的，发包人有权根据严重程度对承包人收取</w:t>
      </w:r>
      <w:r w:rsidRPr="00444460">
        <w:rPr>
          <w:rFonts w:cs="宋体" w:hint="eastAsia"/>
          <w:b/>
          <w:bCs/>
          <w:u w:val="single"/>
        </w:rPr>
        <w:t>5</w:t>
      </w:r>
      <w:r w:rsidRPr="00444460">
        <w:rPr>
          <w:rFonts w:hAnsi="宋体" w:cs="宋体" w:hint="eastAsia"/>
          <w:b/>
          <w:bCs/>
          <w:u w:val="single"/>
        </w:rPr>
        <w:t>～</w:t>
      </w:r>
      <w:r w:rsidRPr="00444460">
        <w:rPr>
          <w:rFonts w:cs="宋体" w:hint="eastAsia"/>
          <w:b/>
          <w:bCs/>
          <w:u w:val="single"/>
        </w:rPr>
        <w:t>10</w:t>
      </w:r>
      <w:r w:rsidRPr="00444460">
        <w:rPr>
          <w:rFonts w:hAnsi="宋体" w:cs="宋体" w:hint="eastAsia"/>
          <w:b/>
          <w:bCs/>
          <w:u w:val="single"/>
        </w:rPr>
        <w:t>万元的违约金。</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2.2.2</w:t>
      </w:r>
      <w:r w:rsidRPr="00444460">
        <w:rPr>
          <w:rFonts w:hAnsi="宋体" w:cs="宋体" w:hint="eastAsia"/>
          <w:b/>
          <w:bCs/>
          <w:u w:val="single"/>
        </w:rPr>
        <w:t>若承包人在施工过程中出现严重质量问题，则根据质量问题的严重程度发包人按每起</w:t>
      </w:r>
      <w:r w:rsidRPr="00444460">
        <w:rPr>
          <w:rFonts w:cs="宋体" w:hint="eastAsia"/>
          <w:b/>
          <w:bCs/>
          <w:u w:val="single"/>
        </w:rPr>
        <w:t>1</w:t>
      </w:r>
      <w:r w:rsidRPr="00444460">
        <w:rPr>
          <w:rFonts w:hAnsi="宋体" w:cs="宋体" w:hint="eastAsia"/>
          <w:b/>
          <w:bCs/>
          <w:u w:val="single"/>
        </w:rPr>
        <w:t>～</w:t>
      </w:r>
      <w:r w:rsidRPr="00444460">
        <w:rPr>
          <w:rFonts w:cs="宋体" w:hint="eastAsia"/>
          <w:b/>
          <w:bCs/>
          <w:u w:val="single"/>
        </w:rPr>
        <w:t>5</w:t>
      </w:r>
      <w:r w:rsidRPr="00444460">
        <w:rPr>
          <w:rFonts w:hAnsi="宋体" w:cs="宋体" w:hint="eastAsia"/>
          <w:b/>
          <w:bCs/>
          <w:u w:val="single"/>
        </w:rPr>
        <w:t>万元向承包人收取违约金。若存在严重缺陷，则发包人有权终止合同，勒令退场，并罚没全额履约保证金，验收合格的工程量按</w:t>
      </w:r>
      <w:r w:rsidRPr="00444460">
        <w:rPr>
          <w:rFonts w:cs="宋体" w:hint="eastAsia"/>
          <w:b/>
          <w:bCs/>
          <w:u w:val="single"/>
        </w:rPr>
        <w:t>60%</w:t>
      </w:r>
      <w:r w:rsidRPr="00444460">
        <w:rPr>
          <w:rFonts w:hAnsi="宋体" w:cs="宋体" w:hint="eastAsia"/>
          <w:b/>
          <w:bCs/>
          <w:u w:val="single"/>
        </w:rPr>
        <w:t>结算款项。</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2.2.3</w:t>
      </w:r>
      <w:r w:rsidRPr="00444460">
        <w:rPr>
          <w:rFonts w:hAnsi="宋体" w:cs="宋体" w:hint="eastAsia"/>
          <w:b/>
          <w:bCs/>
          <w:u w:val="single"/>
        </w:rPr>
        <w:t>监理、承包人对所有进场材料的质量共同把关，承包人必须根据有关规定要求到发包人指定的实验单位对材料、设备进行必要的实验、检验，如发现质量问题，应及时退货。如承包人不按规定送检或明知有问题</w:t>
      </w:r>
      <w:proofErr w:type="gramStart"/>
      <w:r w:rsidRPr="00444460">
        <w:rPr>
          <w:rFonts w:hAnsi="宋体" w:cs="宋体" w:hint="eastAsia"/>
          <w:b/>
          <w:bCs/>
          <w:u w:val="single"/>
        </w:rPr>
        <w:t>不予处理</w:t>
      </w:r>
      <w:proofErr w:type="gramEnd"/>
      <w:r w:rsidRPr="00444460">
        <w:rPr>
          <w:rFonts w:hAnsi="宋体" w:cs="宋体" w:hint="eastAsia"/>
          <w:b/>
          <w:bCs/>
          <w:u w:val="single"/>
        </w:rPr>
        <w:t>，继续施工，由此引起返工造成的材料、人工、机械、工期顺延等一切费用全部由承包人承担。监理根据需要可在事前、事中、事后进行抽检，不论在哪个阶段查出问题，发包人有权按</w:t>
      </w:r>
      <w:r w:rsidRPr="00444460">
        <w:rPr>
          <w:rFonts w:cs="宋体" w:hint="eastAsia"/>
          <w:b/>
          <w:bCs/>
          <w:u w:val="single"/>
        </w:rPr>
        <w:t>1-10</w:t>
      </w:r>
      <w:r w:rsidRPr="00444460">
        <w:rPr>
          <w:rFonts w:hAnsi="宋体" w:cs="宋体" w:hint="eastAsia"/>
          <w:b/>
          <w:bCs/>
          <w:u w:val="single"/>
        </w:rPr>
        <w:t>万元</w:t>
      </w:r>
      <w:r w:rsidRPr="00444460">
        <w:rPr>
          <w:rFonts w:cs="宋体" w:hint="eastAsia"/>
          <w:b/>
          <w:bCs/>
          <w:u w:val="single"/>
        </w:rPr>
        <w:t>/</w:t>
      </w:r>
      <w:r w:rsidRPr="00444460">
        <w:rPr>
          <w:rFonts w:hAnsi="宋体" w:cs="宋体" w:hint="eastAsia"/>
          <w:b/>
          <w:bCs/>
          <w:u w:val="single"/>
        </w:rPr>
        <w:t>次计取违约金。</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2.2.4</w:t>
      </w:r>
      <w:r w:rsidRPr="00444460">
        <w:rPr>
          <w:rFonts w:hAnsi="宋体" w:cs="宋体" w:hint="eastAsia"/>
          <w:b/>
          <w:bCs/>
          <w:u w:val="single"/>
        </w:rPr>
        <w:t>本工程严禁使用不合格或不符合设计要求的材料，一经发现，限期退场，不按要求退场的，造成的损失由承包人负责。如购进的材料设备与提供的样品不一致时，由承包人无条件退货，造成的损失由承包人负责，并支付</w:t>
      </w:r>
      <w:r w:rsidRPr="00444460">
        <w:rPr>
          <w:rFonts w:cs="宋体" w:hint="eastAsia"/>
          <w:b/>
          <w:bCs/>
          <w:u w:val="single"/>
        </w:rPr>
        <w:t>2</w:t>
      </w:r>
      <w:r w:rsidRPr="00444460">
        <w:rPr>
          <w:rFonts w:hAnsi="宋体" w:cs="宋体" w:hint="eastAsia"/>
          <w:b/>
          <w:bCs/>
          <w:u w:val="single"/>
        </w:rPr>
        <w:t>万</w:t>
      </w:r>
      <w:r w:rsidRPr="00444460">
        <w:rPr>
          <w:rFonts w:cs="宋体" w:hint="eastAsia"/>
          <w:b/>
          <w:bCs/>
          <w:u w:val="single"/>
        </w:rPr>
        <w:t>-5</w:t>
      </w:r>
      <w:r w:rsidRPr="00444460">
        <w:rPr>
          <w:rFonts w:hAnsi="宋体" w:cs="宋体" w:hint="eastAsia"/>
          <w:b/>
          <w:bCs/>
          <w:u w:val="single"/>
        </w:rPr>
        <w:t>万元损失赔偿。</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2.2.5</w:t>
      </w:r>
      <w:r w:rsidRPr="00444460">
        <w:rPr>
          <w:rFonts w:hAnsi="宋体" w:cs="宋体" w:hint="eastAsia"/>
          <w:b/>
          <w:bCs/>
          <w:u w:val="single"/>
        </w:rPr>
        <w:t>承包人在施工过程中，如有以下情形</w:t>
      </w:r>
      <w:r w:rsidRPr="00444460">
        <w:rPr>
          <w:rFonts w:cs="宋体" w:hint="eastAsia"/>
          <w:b/>
          <w:bCs/>
          <w:u w:val="single"/>
        </w:rPr>
        <w:t>:1</w:t>
      </w:r>
      <w:r w:rsidRPr="00444460">
        <w:rPr>
          <w:rFonts w:hAnsi="宋体" w:cs="宋体" w:hint="eastAsia"/>
          <w:b/>
          <w:bCs/>
          <w:u w:val="single"/>
        </w:rPr>
        <w:t>、隐蔽部位不经验收通过就进行下道工序的；</w:t>
      </w:r>
      <w:r w:rsidRPr="00444460">
        <w:rPr>
          <w:rFonts w:cs="宋体" w:hint="eastAsia"/>
          <w:b/>
          <w:bCs/>
          <w:u w:val="single"/>
        </w:rPr>
        <w:t>2</w:t>
      </w:r>
      <w:r w:rsidRPr="00444460">
        <w:rPr>
          <w:rFonts w:hAnsi="宋体" w:cs="宋体" w:hint="eastAsia"/>
          <w:b/>
          <w:bCs/>
          <w:u w:val="single"/>
        </w:rPr>
        <w:t>、不按施工图及设计规范的要求，擅自施工的，发现一次收取违约金一次，发包人可向承包人收取</w:t>
      </w:r>
      <w:r w:rsidRPr="00444460">
        <w:rPr>
          <w:rFonts w:cs="宋体" w:hint="eastAsia"/>
          <w:b/>
          <w:bCs/>
          <w:u w:val="single"/>
        </w:rPr>
        <w:t>1000-50000</w:t>
      </w:r>
      <w:r w:rsidRPr="00444460">
        <w:rPr>
          <w:rFonts w:hAnsi="宋体" w:cs="宋体" w:hint="eastAsia"/>
          <w:b/>
          <w:bCs/>
          <w:u w:val="single"/>
        </w:rPr>
        <w:t>元的违约金。</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2.2.6</w:t>
      </w:r>
      <w:r w:rsidRPr="00444460">
        <w:rPr>
          <w:rFonts w:hAnsi="宋体" w:cs="宋体" w:hint="eastAsia"/>
          <w:b/>
          <w:bCs/>
          <w:u w:val="single"/>
        </w:rPr>
        <w:t>不论何种形式的检查被发现偷工减料、以次充好的情形，按单项工程造价的</w:t>
      </w:r>
      <w:r w:rsidRPr="00444460">
        <w:rPr>
          <w:rFonts w:cs="宋体" w:hint="eastAsia"/>
          <w:b/>
          <w:bCs/>
          <w:u w:val="single"/>
        </w:rPr>
        <w:t>10%</w:t>
      </w:r>
      <w:r w:rsidRPr="00444460">
        <w:rPr>
          <w:rFonts w:hAnsi="宋体" w:cs="宋体" w:hint="eastAsia"/>
          <w:b/>
          <w:bCs/>
          <w:u w:val="single"/>
        </w:rPr>
        <w:t>收取违约金。</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3</w:t>
      </w:r>
      <w:r w:rsidRPr="00444460">
        <w:rPr>
          <w:rFonts w:hAnsi="宋体" w:cs="宋体" w:hint="eastAsia"/>
          <w:b/>
          <w:bCs/>
          <w:u w:val="single"/>
        </w:rPr>
        <w:t>、</w:t>
      </w:r>
      <w:r w:rsidRPr="00444460">
        <w:rPr>
          <w:rFonts w:cs="宋体" w:hint="eastAsia"/>
          <w:b/>
          <w:bCs/>
          <w:u w:val="single"/>
        </w:rPr>
        <w:t xml:space="preserve"> </w:t>
      </w:r>
      <w:r w:rsidRPr="00444460">
        <w:rPr>
          <w:rFonts w:hAnsi="宋体" w:cs="宋体" w:hint="eastAsia"/>
          <w:b/>
          <w:bCs/>
          <w:u w:val="single"/>
        </w:rPr>
        <w:t>承包人工期违约的责任</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3.1</w:t>
      </w:r>
      <w:r w:rsidRPr="00444460">
        <w:rPr>
          <w:rFonts w:hAnsi="宋体" w:cs="宋体" w:hint="eastAsia"/>
          <w:b/>
          <w:bCs/>
          <w:u w:val="single"/>
        </w:rPr>
        <w:t>需要由承包人提供的文件，包括：图纸会审及设计交底后一周内提供详细的施工组织设计、总进度计划。图纸审查合格后一周内提供材料计划，每月</w:t>
      </w:r>
      <w:r w:rsidRPr="00444460">
        <w:rPr>
          <w:rFonts w:cs="宋体" w:hint="eastAsia"/>
          <w:b/>
          <w:bCs/>
          <w:u w:val="single"/>
        </w:rPr>
        <w:t>25</w:t>
      </w:r>
      <w:r w:rsidRPr="00444460">
        <w:rPr>
          <w:rFonts w:hAnsi="宋体" w:cs="宋体" w:hint="eastAsia"/>
          <w:b/>
          <w:bCs/>
          <w:u w:val="single"/>
        </w:rPr>
        <w:t>日前分别向发包人及监理方提供详细的施工进度计划、材料进场计划。每周四向监理和发包人提供下一周详细的施工进度计划及本周施工进度报表。施工组织设计经发包人及监理认可后方可开工。发包人批准的施工组织设计将作为工程款支付的参考依据之一。具体</w:t>
      </w:r>
      <w:r w:rsidRPr="00444460">
        <w:rPr>
          <w:rFonts w:hAnsi="宋体" w:cs="宋体" w:hint="eastAsia"/>
          <w:b/>
          <w:bCs/>
          <w:u w:val="single"/>
        </w:rPr>
        <w:lastRenderedPageBreak/>
        <w:t>计划及时间要求根据工程需要补充明确。承包人不按时报送以上资料，造成发包人无法判断工程进展顺利进行的，发包人可按照实际情况发向承包人收取</w:t>
      </w:r>
      <w:r w:rsidRPr="00444460">
        <w:rPr>
          <w:rFonts w:cs="宋体" w:hint="eastAsia"/>
          <w:b/>
          <w:bCs/>
          <w:u w:val="single"/>
        </w:rPr>
        <w:t>1000-5000</w:t>
      </w:r>
      <w:r w:rsidRPr="00444460">
        <w:rPr>
          <w:rFonts w:hAnsi="宋体" w:cs="宋体" w:hint="eastAsia"/>
          <w:b/>
          <w:bCs/>
          <w:u w:val="single"/>
        </w:rPr>
        <w:t>元的违约金，并可拒付相应部分工程进度款，责任由承包人承担。</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3.2</w:t>
      </w:r>
      <w:r w:rsidRPr="00444460">
        <w:rPr>
          <w:rFonts w:hAnsi="宋体" w:cs="宋体" w:hint="eastAsia"/>
          <w:b/>
          <w:bCs/>
          <w:u w:val="single"/>
        </w:rPr>
        <w:t>承包人编制的进度计划中应明确各分部完成的具体时间，关键线路，劳动力动态变化图等。发包人或监理每天记录施工人数，实际施工人数小于计划人数时，承包人按所</w:t>
      </w:r>
      <w:proofErr w:type="gramStart"/>
      <w:r w:rsidRPr="00444460">
        <w:rPr>
          <w:rFonts w:hAnsi="宋体" w:cs="宋体" w:hint="eastAsia"/>
          <w:b/>
          <w:bCs/>
          <w:u w:val="single"/>
        </w:rPr>
        <w:t>缺人数向</w:t>
      </w:r>
      <w:proofErr w:type="gramEnd"/>
      <w:r w:rsidRPr="00444460">
        <w:rPr>
          <w:rFonts w:hAnsi="宋体" w:cs="宋体" w:hint="eastAsia"/>
          <w:b/>
          <w:bCs/>
          <w:u w:val="single"/>
        </w:rPr>
        <w:t>发包人支付违约金</w:t>
      </w:r>
      <w:r w:rsidRPr="00444460">
        <w:rPr>
          <w:rFonts w:cs="宋体" w:hint="eastAsia"/>
          <w:b/>
          <w:bCs/>
          <w:u w:val="single"/>
        </w:rPr>
        <w:t>1000-5000</w:t>
      </w:r>
      <w:r w:rsidRPr="00444460">
        <w:rPr>
          <w:rFonts w:hAnsi="宋体" w:cs="宋体" w:hint="eastAsia"/>
          <w:b/>
          <w:bCs/>
          <w:u w:val="single"/>
        </w:rPr>
        <w:t>元</w:t>
      </w:r>
      <w:r w:rsidRPr="00444460">
        <w:rPr>
          <w:rFonts w:cs="宋体" w:hint="eastAsia"/>
          <w:b/>
          <w:bCs/>
          <w:u w:val="single"/>
        </w:rPr>
        <w:t>/</w:t>
      </w:r>
      <w:r w:rsidRPr="00444460">
        <w:rPr>
          <w:rFonts w:hAnsi="宋体" w:cs="宋体" w:hint="eastAsia"/>
          <w:b/>
          <w:bCs/>
          <w:u w:val="single"/>
        </w:rPr>
        <w:t>人</w:t>
      </w:r>
      <w:r w:rsidRPr="00444460">
        <w:rPr>
          <w:rFonts w:cs="宋体" w:hint="eastAsia"/>
          <w:b/>
          <w:bCs/>
          <w:u w:val="single"/>
        </w:rPr>
        <w:t>·</w:t>
      </w:r>
      <w:r w:rsidRPr="00444460">
        <w:rPr>
          <w:rFonts w:hAnsi="宋体" w:cs="宋体" w:hint="eastAsia"/>
          <w:b/>
          <w:bCs/>
          <w:u w:val="single"/>
        </w:rPr>
        <w:t>天。</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3.3</w:t>
      </w:r>
      <w:r w:rsidRPr="00444460">
        <w:rPr>
          <w:rFonts w:hAnsi="宋体" w:cs="宋体" w:hint="eastAsia"/>
          <w:b/>
          <w:bCs/>
          <w:u w:val="single"/>
        </w:rPr>
        <w:t>若承包人未按期开工，则发包人按延期</w:t>
      </w:r>
      <w:r w:rsidRPr="00444460">
        <w:rPr>
          <w:rFonts w:cs="宋体" w:hint="eastAsia"/>
          <w:b/>
          <w:bCs/>
          <w:u w:val="single"/>
        </w:rPr>
        <w:t>2000</w:t>
      </w:r>
      <w:r w:rsidRPr="00444460">
        <w:rPr>
          <w:rFonts w:hAnsi="宋体" w:cs="宋体" w:hint="eastAsia"/>
          <w:b/>
          <w:bCs/>
          <w:u w:val="single"/>
        </w:rPr>
        <w:t>元</w:t>
      </w:r>
      <w:r w:rsidRPr="00444460">
        <w:rPr>
          <w:rFonts w:cs="宋体" w:hint="eastAsia"/>
          <w:b/>
          <w:bCs/>
          <w:u w:val="single"/>
        </w:rPr>
        <w:t>/</w:t>
      </w:r>
      <w:r w:rsidRPr="00444460">
        <w:rPr>
          <w:rFonts w:hAnsi="宋体" w:cs="宋体" w:hint="eastAsia"/>
          <w:b/>
          <w:bCs/>
          <w:u w:val="single"/>
        </w:rPr>
        <w:t>天向承包人收取违约金；若超过</w:t>
      </w:r>
      <w:r w:rsidRPr="00444460">
        <w:rPr>
          <w:rFonts w:cs="宋体" w:hint="eastAsia"/>
          <w:b/>
          <w:bCs/>
          <w:u w:val="single"/>
        </w:rPr>
        <w:t>7</w:t>
      </w:r>
      <w:r w:rsidRPr="00444460">
        <w:rPr>
          <w:rFonts w:hAnsi="宋体" w:cs="宋体" w:hint="eastAsia"/>
          <w:b/>
          <w:bCs/>
          <w:u w:val="single"/>
        </w:rPr>
        <w:t>天，则按延期</w:t>
      </w:r>
      <w:r w:rsidRPr="00444460">
        <w:rPr>
          <w:rFonts w:cs="宋体" w:hint="eastAsia"/>
          <w:b/>
          <w:bCs/>
          <w:u w:val="single"/>
        </w:rPr>
        <w:t>5000</w:t>
      </w:r>
      <w:r w:rsidRPr="00444460">
        <w:rPr>
          <w:rFonts w:hAnsi="宋体" w:cs="宋体" w:hint="eastAsia"/>
          <w:b/>
          <w:bCs/>
          <w:u w:val="single"/>
        </w:rPr>
        <w:t>元</w:t>
      </w:r>
      <w:r w:rsidRPr="00444460">
        <w:rPr>
          <w:rFonts w:cs="宋体" w:hint="eastAsia"/>
          <w:b/>
          <w:bCs/>
          <w:u w:val="single"/>
        </w:rPr>
        <w:t>/</w:t>
      </w:r>
      <w:r w:rsidRPr="00444460">
        <w:rPr>
          <w:rFonts w:hAnsi="宋体" w:cs="宋体" w:hint="eastAsia"/>
          <w:b/>
          <w:bCs/>
          <w:u w:val="single"/>
        </w:rPr>
        <w:t>天向承包人收取违约金；若超过</w:t>
      </w:r>
      <w:r w:rsidRPr="00444460">
        <w:rPr>
          <w:rFonts w:cs="宋体" w:hint="eastAsia"/>
          <w:b/>
          <w:bCs/>
          <w:u w:val="single"/>
        </w:rPr>
        <w:t>15</w:t>
      </w:r>
      <w:r w:rsidRPr="00444460">
        <w:rPr>
          <w:rFonts w:hAnsi="宋体" w:cs="宋体" w:hint="eastAsia"/>
          <w:b/>
          <w:bCs/>
          <w:u w:val="single"/>
        </w:rPr>
        <w:t>天，则发包人有权终止合同。</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3.4</w:t>
      </w:r>
      <w:r w:rsidRPr="00444460">
        <w:rPr>
          <w:rFonts w:hAnsi="宋体" w:cs="宋体" w:hint="eastAsia"/>
          <w:b/>
          <w:bCs/>
          <w:u w:val="single"/>
        </w:rPr>
        <w:t>承包人连续</w:t>
      </w:r>
      <w:r w:rsidRPr="00444460">
        <w:rPr>
          <w:rFonts w:cs="宋体" w:hint="eastAsia"/>
          <w:b/>
          <w:bCs/>
          <w:u w:val="single"/>
        </w:rPr>
        <w:t>3</w:t>
      </w:r>
      <w:r w:rsidRPr="00444460">
        <w:rPr>
          <w:rFonts w:hAnsi="宋体" w:cs="宋体" w:hint="eastAsia"/>
          <w:b/>
          <w:bCs/>
          <w:u w:val="single"/>
        </w:rPr>
        <w:t>次未能按照月度施工计划完成工作或按施工计划确定的工期拖延达到三十日的</w:t>
      </w:r>
      <w:proofErr w:type="gramStart"/>
      <w:r w:rsidRPr="00444460">
        <w:rPr>
          <w:rFonts w:hAnsi="宋体" w:cs="宋体" w:hint="eastAsia"/>
          <w:b/>
          <w:bCs/>
          <w:u w:val="single"/>
        </w:rPr>
        <w:t>的</w:t>
      </w:r>
      <w:proofErr w:type="gramEnd"/>
      <w:r w:rsidRPr="00444460">
        <w:rPr>
          <w:rFonts w:hAnsi="宋体" w:cs="宋体" w:hint="eastAsia"/>
          <w:b/>
          <w:bCs/>
          <w:u w:val="single"/>
        </w:rPr>
        <w:t>，发包人有权解除合同</w:t>
      </w:r>
      <w:r w:rsidRPr="00444460">
        <w:rPr>
          <w:rFonts w:cs="宋体" w:hint="eastAsia"/>
          <w:b/>
          <w:bCs/>
          <w:u w:val="single"/>
        </w:rPr>
        <w:t>,</w:t>
      </w:r>
      <w:r w:rsidRPr="00444460">
        <w:rPr>
          <w:rFonts w:hAnsi="宋体" w:cs="宋体" w:hint="eastAsia"/>
          <w:b/>
          <w:bCs/>
          <w:u w:val="single"/>
        </w:rPr>
        <w:t>发包人解除合同的</w:t>
      </w:r>
      <w:r w:rsidRPr="00444460">
        <w:rPr>
          <w:rFonts w:cs="宋体" w:hint="eastAsia"/>
          <w:b/>
          <w:bCs/>
          <w:u w:val="single"/>
        </w:rPr>
        <w:t>,</w:t>
      </w:r>
      <w:r w:rsidRPr="00444460">
        <w:rPr>
          <w:rFonts w:hAnsi="宋体" w:cs="宋体" w:hint="eastAsia"/>
          <w:b/>
          <w:bCs/>
          <w:u w:val="single"/>
        </w:rPr>
        <w:t>承包人应当向发包人支付违约金，违约金的计算方式为下列项目的总和：</w:t>
      </w:r>
      <w:r w:rsidRPr="00444460">
        <w:rPr>
          <w:rFonts w:cs="宋体" w:hint="eastAsia"/>
          <w:b/>
          <w:bCs/>
          <w:u w:val="single"/>
        </w:rPr>
        <w:t>1</w:t>
      </w:r>
      <w:r w:rsidRPr="00444460">
        <w:rPr>
          <w:rFonts w:hAnsi="宋体" w:cs="宋体" w:hint="eastAsia"/>
          <w:b/>
          <w:bCs/>
          <w:u w:val="single"/>
        </w:rPr>
        <w:t>、本合同价款的</w:t>
      </w:r>
      <w:r w:rsidRPr="00444460">
        <w:rPr>
          <w:rFonts w:cs="宋体" w:hint="eastAsia"/>
          <w:b/>
          <w:bCs/>
          <w:u w:val="single"/>
        </w:rPr>
        <w:t>10%</w:t>
      </w:r>
      <w:r w:rsidRPr="00444460">
        <w:rPr>
          <w:rFonts w:hAnsi="宋体" w:cs="宋体" w:hint="eastAsia"/>
          <w:b/>
          <w:bCs/>
          <w:u w:val="single"/>
        </w:rPr>
        <w:t>，</w:t>
      </w:r>
      <w:r w:rsidRPr="00444460">
        <w:rPr>
          <w:rFonts w:cs="宋体" w:hint="eastAsia"/>
          <w:b/>
          <w:bCs/>
          <w:u w:val="single"/>
        </w:rPr>
        <w:t>2</w:t>
      </w:r>
      <w:r w:rsidRPr="00444460">
        <w:rPr>
          <w:rFonts w:hAnsi="宋体" w:cs="宋体" w:hint="eastAsia"/>
          <w:b/>
          <w:bCs/>
          <w:u w:val="single"/>
        </w:rPr>
        <w:t>、商誉损失赔偿金</w:t>
      </w:r>
      <w:r w:rsidRPr="00444460">
        <w:rPr>
          <w:rFonts w:cs="宋体" w:hint="eastAsia"/>
          <w:b/>
          <w:bCs/>
          <w:u w:val="single"/>
        </w:rPr>
        <w:t>20</w:t>
      </w:r>
      <w:r w:rsidRPr="00444460">
        <w:rPr>
          <w:rFonts w:hAnsi="宋体" w:cs="宋体" w:hint="eastAsia"/>
          <w:b/>
          <w:bCs/>
          <w:u w:val="single"/>
        </w:rPr>
        <w:t>万元，</w:t>
      </w:r>
      <w:r w:rsidRPr="00444460">
        <w:rPr>
          <w:rFonts w:cs="宋体" w:hint="eastAsia"/>
          <w:b/>
          <w:bCs/>
          <w:u w:val="single"/>
        </w:rPr>
        <w:t>3</w:t>
      </w:r>
      <w:r w:rsidRPr="00444460">
        <w:rPr>
          <w:rFonts w:hAnsi="宋体" w:cs="宋体" w:hint="eastAsia"/>
          <w:b/>
          <w:bCs/>
          <w:u w:val="single"/>
        </w:rPr>
        <w:t>、其他前述未列的实际损失。发包人确定解除合同的，承包人在收到解除通知书后应当在三日内予以撤离现场（包括施工人员和承包人自己的机械设备），逾期一日向发包人支付</w:t>
      </w:r>
      <w:r w:rsidRPr="00444460">
        <w:rPr>
          <w:rFonts w:cs="宋体" w:hint="eastAsia"/>
          <w:b/>
          <w:bCs/>
          <w:u w:val="single"/>
        </w:rPr>
        <w:t>1</w:t>
      </w:r>
      <w:r w:rsidRPr="00444460">
        <w:rPr>
          <w:rFonts w:hAnsi="宋体" w:cs="宋体" w:hint="eastAsia"/>
          <w:b/>
          <w:bCs/>
          <w:u w:val="single"/>
        </w:rPr>
        <w:t>万元违约金。承包人不</w:t>
      </w:r>
      <w:proofErr w:type="gramStart"/>
      <w:r w:rsidRPr="00444460">
        <w:rPr>
          <w:rFonts w:hAnsi="宋体" w:cs="宋体" w:hint="eastAsia"/>
          <w:b/>
          <w:bCs/>
          <w:u w:val="single"/>
        </w:rPr>
        <w:t>得以工程</w:t>
      </w:r>
      <w:proofErr w:type="gramEnd"/>
      <w:r w:rsidRPr="00444460">
        <w:rPr>
          <w:rFonts w:hAnsi="宋体" w:cs="宋体" w:hint="eastAsia"/>
          <w:b/>
          <w:bCs/>
          <w:u w:val="single"/>
        </w:rPr>
        <w:t>价款未决算或结算为由滞留现场。逾期未拆除或撤离现场的施工机械视为承包人遗弃不要，由发包人自行处理。承包人实际撤离后应向发包人发出已撤离书面通知，否则发包人有权视为未撤离。</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3.5</w:t>
      </w:r>
      <w:r w:rsidRPr="00444460">
        <w:rPr>
          <w:rFonts w:hAnsi="宋体" w:cs="宋体" w:hint="eastAsia"/>
          <w:b/>
          <w:bCs/>
          <w:u w:val="single"/>
        </w:rPr>
        <w:t>实际进度滞后计划进度时，承包人在接到监理通知单后，必须落实纠偏调整措施并认真实施，</w:t>
      </w:r>
      <w:proofErr w:type="gramStart"/>
      <w:r w:rsidRPr="00444460">
        <w:rPr>
          <w:rFonts w:hAnsi="宋体" w:cs="宋体" w:hint="eastAsia"/>
          <w:b/>
          <w:bCs/>
          <w:u w:val="single"/>
        </w:rPr>
        <w:t>否则向</w:t>
      </w:r>
      <w:proofErr w:type="gramEnd"/>
      <w:r w:rsidRPr="00444460">
        <w:rPr>
          <w:rFonts w:hAnsi="宋体" w:cs="宋体" w:hint="eastAsia"/>
          <w:b/>
          <w:bCs/>
          <w:u w:val="single"/>
        </w:rPr>
        <w:t>发包人支付违约金</w:t>
      </w:r>
      <w:r w:rsidRPr="00444460">
        <w:rPr>
          <w:rFonts w:cs="宋体" w:hint="eastAsia"/>
          <w:b/>
          <w:bCs/>
          <w:u w:val="single"/>
        </w:rPr>
        <w:t>1000-5000</w:t>
      </w:r>
      <w:r w:rsidRPr="00444460">
        <w:rPr>
          <w:rFonts w:hAnsi="宋体" w:cs="宋体" w:hint="eastAsia"/>
          <w:b/>
          <w:bCs/>
          <w:u w:val="single"/>
        </w:rPr>
        <w:t>元</w:t>
      </w:r>
      <w:r w:rsidRPr="00444460">
        <w:rPr>
          <w:rFonts w:cs="宋体" w:hint="eastAsia"/>
          <w:b/>
          <w:bCs/>
          <w:u w:val="single"/>
        </w:rPr>
        <w:t>/</w:t>
      </w:r>
      <w:r w:rsidRPr="00444460">
        <w:rPr>
          <w:rFonts w:hAnsi="宋体" w:cs="宋体" w:hint="eastAsia"/>
          <w:b/>
          <w:bCs/>
          <w:u w:val="single"/>
        </w:rPr>
        <w:t>次。实际进度严重滞后进度计划明显不满足工期要求时，则工期保证金不予退还。</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3.6</w:t>
      </w:r>
      <w:r w:rsidRPr="00444460">
        <w:rPr>
          <w:rFonts w:hAnsi="宋体" w:cs="宋体" w:hint="eastAsia"/>
          <w:b/>
          <w:bCs/>
          <w:u w:val="single"/>
        </w:rPr>
        <w:t>、因承包人原因造成工期延误，逾期竣工违约金的计算方法为：因承包人原因延误工期，在规定的工期或阶段工期前未能完成，每拖延一天按合同价的万分之五计算违约金并在当期工程款支付中扣除，直至全部履约保证金被扣除。若全部履约保证金被扣除外，发包人有权要求承包人清退出场，所完成的合格工程量按</w:t>
      </w:r>
      <w:r w:rsidRPr="00444460">
        <w:rPr>
          <w:rFonts w:cs="宋体" w:hint="eastAsia"/>
          <w:b/>
          <w:bCs/>
          <w:u w:val="single"/>
        </w:rPr>
        <w:t>60%</w:t>
      </w:r>
      <w:r w:rsidRPr="00444460">
        <w:rPr>
          <w:rFonts w:hAnsi="宋体" w:cs="宋体" w:hint="eastAsia"/>
          <w:b/>
          <w:bCs/>
          <w:u w:val="single"/>
        </w:rPr>
        <w:t>计算，其他按通用条款中约定内容执行。</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4</w:t>
      </w:r>
      <w:r w:rsidRPr="00444460">
        <w:rPr>
          <w:rFonts w:hAnsi="宋体" w:cs="宋体" w:hint="eastAsia"/>
          <w:b/>
          <w:bCs/>
          <w:u w:val="single"/>
        </w:rPr>
        <w:t>、承包人变更及签证违约的责任</w:t>
      </w:r>
    </w:p>
    <w:p w:rsidR="00821DB2" w:rsidRPr="00444460" w:rsidRDefault="00AC3874">
      <w:pPr>
        <w:spacing w:line="440" w:lineRule="exact"/>
        <w:ind w:firstLineChars="200" w:firstLine="422"/>
        <w:rPr>
          <w:rFonts w:cs="宋体"/>
          <w:b/>
          <w:bCs/>
          <w:u w:val="single"/>
        </w:rPr>
      </w:pPr>
      <w:r w:rsidRPr="00444460">
        <w:rPr>
          <w:rFonts w:hAnsi="宋体" w:cs="宋体" w:hint="eastAsia"/>
          <w:b/>
          <w:bCs/>
          <w:u w:val="single"/>
        </w:rPr>
        <w:t>承包人根据工程需要提出工程变更，须由发包人审核其必要性、技术性、可行性、经济性等。发包人需设计变更的，及时给予承包人图纸或书面通知，承包人</w:t>
      </w:r>
      <w:proofErr w:type="gramStart"/>
      <w:r w:rsidRPr="00444460">
        <w:rPr>
          <w:rFonts w:hAnsi="宋体" w:cs="宋体" w:hint="eastAsia"/>
          <w:b/>
          <w:bCs/>
          <w:u w:val="single"/>
        </w:rPr>
        <w:t>按收到</w:t>
      </w:r>
      <w:proofErr w:type="gramEnd"/>
      <w:r w:rsidRPr="00444460">
        <w:rPr>
          <w:rFonts w:hAnsi="宋体" w:cs="宋体" w:hint="eastAsia"/>
          <w:b/>
          <w:bCs/>
          <w:u w:val="single"/>
        </w:rPr>
        <w:t>的变更图纸或通知进行变更施工，并受其约束。</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4.1</w:t>
      </w:r>
      <w:r w:rsidRPr="00444460">
        <w:rPr>
          <w:rFonts w:hAnsi="宋体" w:cs="宋体" w:hint="eastAsia"/>
          <w:b/>
          <w:bCs/>
          <w:u w:val="single"/>
        </w:rPr>
        <w:t>承包人不得随意更改设计，因承包人自身原因导致的工程变更，承包人无权要求追加合同价款。如承包人擅自变更，发包人有权视情节严重情况向承包人收取</w:t>
      </w:r>
      <w:r w:rsidRPr="00444460">
        <w:rPr>
          <w:rFonts w:cs="宋体" w:hint="eastAsia"/>
          <w:b/>
          <w:bCs/>
          <w:u w:val="single"/>
        </w:rPr>
        <w:t>1</w:t>
      </w:r>
      <w:r w:rsidRPr="00444460">
        <w:rPr>
          <w:rFonts w:hAnsi="宋体" w:cs="宋体" w:hint="eastAsia"/>
          <w:b/>
          <w:bCs/>
          <w:u w:val="single"/>
        </w:rPr>
        <w:t>～</w:t>
      </w:r>
      <w:r w:rsidRPr="00444460">
        <w:rPr>
          <w:rFonts w:cs="宋体" w:hint="eastAsia"/>
          <w:b/>
          <w:bCs/>
          <w:u w:val="single"/>
        </w:rPr>
        <w:t>10</w:t>
      </w:r>
      <w:r w:rsidRPr="00444460">
        <w:rPr>
          <w:rFonts w:hAnsi="宋体" w:cs="宋体" w:hint="eastAsia"/>
          <w:b/>
          <w:bCs/>
          <w:u w:val="single"/>
        </w:rPr>
        <w:t>万元的违约金。</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4.2</w:t>
      </w:r>
      <w:r w:rsidRPr="00444460">
        <w:rPr>
          <w:rFonts w:hAnsi="宋体" w:cs="宋体" w:hint="eastAsia"/>
          <w:b/>
          <w:bCs/>
          <w:u w:val="single"/>
        </w:rPr>
        <w:t>设计变更、签证资料必须及时经发包人确认，隐蔽性工程的变更签证要在二十八日内办理完，逾期不予补办。</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4.3</w:t>
      </w:r>
      <w:r w:rsidRPr="00444460">
        <w:rPr>
          <w:rFonts w:hAnsi="宋体" w:cs="宋体" w:hint="eastAsia"/>
          <w:b/>
          <w:bCs/>
          <w:u w:val="single"/>
        </w:rPr>
        <w:t>现场签证严格按照发包人有关现场签证管理及流程进行，现场签证要由发包人现场代表确认，并加</w:t>
      </w:r>
      <w:r w:rsidRPr="00444460">
        <w:rPr>
          <w:rFonts w:hAnsi="宋体" w:cs="宋体" w:hint="eastAsia"/>
          <w:b/>
          <w:bCs/>
          <w:u w:val="single"/>
        </w:rPr>
        <w:lastRenderedPageBreak/>
        <w:t>盖工程部印章方可生效。如承包人的设计变更和现场签证增加的</w:t>
      </w:r>
      <w:proofErr w:type="gramStart"/>
      <w:r w:rsidRPr="00444460">
        <w:rPr>
          <w:rFonts w:hAnsi="宋体" w:cs="宋体" w:hint="eastAsia"/>
          <w:b/>
          <w:bCs/>
          <w:u w:val="single"/>
        </w:rPr>
        <w:t>工程量未按</w:t>
      </w:r>
      <w:proofErr w:type="gramEnd"/>
      <w:r w:rsidRPr="00444460">
        <w:rPr>
          <w:rFonts w:hAnsi="宋体" w:cs="宋体" w:hint="eastAsia"/>
          <w:b/>
          <w:bCs/>
          <w:u w:val="single"/>
        </w:rPr>
        <w:t>发包人有关现场签证管理及流程进行，在结算时发包人全额不予以结算。</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4.4</w:t>
      </w:r>
      <w:r w:rsidRPr="00444460">
        <w:rPr>
          <w:rFonts w:hAnsi="宋体" w:cs="宋体" w:hint="eastAsia"/>
          <w:b/>
          <w:bCs/>
          <w:u w:val="single"/>
        </w:rPr>
        <w:t>在保修期结束前，承包人在接到发包人下发的有效的设计变更通知单后，应立即着手实施，不得以价款未定为理由，拒绝承担该项工作内容，否则造成的工期及一切费用损失均由总承包人负责，向承包人收取</w:t>
      </w:r>
      <w:r w:rsidRPr="00444460">
        <w:rPr>
          <w:rFonts w:cs="宋体" w:hint="eastAsia"/>
          <w:b/>
          <w:bCs/>
          <w:u w:val="single"/>
        </w:rPr>
        <w:t>1</w:t>
      </w:r>
      <w:r w:rsidRPr="00444460">
        <w:rPr>
          <w:rFonts w:hAnsi="宋体" w:cs="宋体" w:hint="eastAsia"/>
          <w:b/>
          <w:bCs/>
          <w:u w:val="single"/>
        </w:rPr>
        <w:t>～</w:t>
      </w:r>
      <w:r w:rsidRPr="00444460">
        <w:rPr>
          <w:rFonts w:cs="宋体" w:hint="eastAsia"/>
          <w:b/>
          <w:bCs/>
          <w:u w:val="single"/>
        </w:rPr>
        <w:t>10</w:t>
      </w:r>
      <w:r w:rsidRPr="00444460">
        <w:rPr>
          <w:rFonts w:hAnsi="宋体" w:cs="宋体" w:hint="eastAsia"/>
          <w:b/>
          <w:bCs/>
          <w:u w:val="single"/>
        </w:rPr>
        <w:t>万元的违约金。</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4.5</w:t>
      </w:r>
      <w:r w:rsidRPr="00444460">
        <w:rPr>
          <w:rFonts w:hAnsi="宋体" w:cs="宋体" w:hint="eastAsia"/>
          <w:b/>
          <w:bCs/>
          <w:u w:val="single"/>
        </w:rPr>
        <w:t>承包人接受发包人发出的变更通知单实施后</w:t>
      </w:r>
      <w:r w:rsidRPr="00444460">
        <w:rPr>
          <w:rFonts w:cs="宋体" w:hint="eastAsia"/>
          <w:b/>
          <w:bCs/>
          <w:u w:val="single"/>
        </w:rPr>
        <w:t>28</w:t>
      </w:r>
      <w:r w:rsidRPr="00444460">
        <w:rPr>
          <w:rFonts w:hAnsi="宋体" w:cs="宋体" w:hint="eastAsia"/>
          <w:b/>
          <w:bCs/>
          <w:u w:val="single"/>
        </w:rPr>
        <w:t>日内（从通知单盖章签收日期计算），向发包方递交完整变更签证费用计算书；逾期</w:t>
      </w:r>
      <w:r w:rsidRPr="00444460">
        <w:rPr>
          <w:rFonts w:cs="宋体" w:hint="eastAsia"/>
          <w:b/>
          <w:bCs/>
          <w:u w:val="single"/>
        </w:rPr>
        <w:t>5</w:t>
      </w:r>
      <w:r w:rsidRPr="00444460">
        <w:rPr>
          <w:rFonts w:hAnsi="宋体" w:cs="宋体" w:hint="eastAsia"/>
          <w:b/>
          <w:bCs/>
          <w:u w:val="single"/>
        </w:rPr>
        <w:t>天申报的，增加费用的变更签证在结算时只支付终审价格的</w:t>
      </w:r>
      <w:r w:rsidRPr="00444460">
        <w:rPr>
          <w:rFonts w:cs="宋体" w:hint="eastAsia"/>
          <w:b/>
          <w:bCs/>
          <w:u w:val="single"/>
        </w:rPr>
        <w:t>70%</w:t>
      </w:r>
      <w:r w:rsidRPr="00444460">
        <w:rPr>
          <w:rFonts w:hAnsi="宋体" w:cs="宋体" w:hint="eastAsia"/>
          <w:b/>
          <w:bCs/>
          <w:u w:val="single"/>
        </w:rPr>
        <w:t>，减少费用的变更签证由承包方自动扣减；逾期</w:t>
      </w:r>
      <w:r w:rsidRPr="00444460">
        <w:rPr>
          <w:rFonts w:cs="宋体" w:hint="eastAsia"/>
          <w:b/>
          <w:bCs/>
          <w:u w:val="single"/>
        </w:rPr>
        <w:t>10</w:t>
      </w:r>
      <w:r w:rsidRPr="00444460">
        <w:rPr>
          <w:rFonts w:hAnsi="宋体" w:cs="宋体" w:hint="eastAsia"/>
          <w:b/>
          <w:bCs/>
          <w:u w:val="single"/>
        </w:rPr>
        <w:t>天以上未申报的，增加费用的变更签证在结算时不予考虑，减少费用的变更签证由承包方自动扣减并对施工单位处以审核造价</w:t>
      </w:r>
      <w:r w:rsidRPr="00444460">
        <w:rPr>
          <w:rFonts w:cs="宋体" w:hint="eastAsia"/>
          <w:b/>
          <w:bCs/>
          <w:u w:val="single"/>
        </w:rPr>
        <w:t>5%</w:t>
      </w:r>
      <w:r w:rsidRPr="00444460">
        <w:rPr>
          <w:rFonts w:hAnsi="宋体" w:cs="宋体" w:hint="eastAsia"/>
          <w:b/>
          <w:bCs/>
          <w:u w:val="single"/>
        </w:rPr>
        <w:t>的违约金。</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5</w:t>
      </w:r>
      <w:r w:rsidRPr="00444460">
        <w:rPr>
          <w:rFonts w:hAnsi="宋体" w:cs="宋体" w:hint="eastAsia"/>
          <w:b/>
          <w:bCs/>
          <w:u w:val="single"/>
        </w:rPr>
        <w:t>、承包人资料违约的责任</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5.1</w:t>
      </w:r>
      <w:r w:rsidRPr="00444460">
        <w:rPr>
          <w:rFonts w:hAnsi="宋体" w:cs="宋体" w:hint="eastAsia"/>
          <w:b/>
          <w:bCs/>
          <w:u w:val="single"/>
        </w:rPr>
        <w:t>承包人在施工过程中，施工期间工程资料不能及时到位的，发包人可向承包人收取</w:t>
      </w:r>
      <w:r w:rsidRPr="00444460">
        <w:rPr>
          <w:rFonts w:cs="宋体" w:hint="eastAsia"/>
          <w:b/>
          <w:bCs/>
          <w:u w:val="single"/>
        </w:rPr>
        <w:t>1000-50000</w:t>
      </w:r>
      <w:r w:rsidRPr="00444460">
        <w:rPr>
          <w:rFonts w:hAnsi="宋体" w:cs="宋体" w:hint="eastAsia"/>
          <w:b/>
          <w:bCs/>
          <w:u w:val="single"/>
        </w:rPr>
        <w:t>元的违约金：</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5.2</w:t>
      </w:r>
      <w:r w:rsidRPr="00444460">
        <w:rPr>
          <w:rFonts w:hAnsi="宋体" w:cs="宋体" w:hint="eastAsia"/>
          <w:b/>
          <w:bCs/>
          <w:u w:val="single"/>
        </w:rPr>
        <w:t>单位工程竣工验收备案后</w:t>
      </w:r>
      <w:r w:rsidRPr="00444460">
        <w:rPr>
          <w:rFonts w:cs="宋体" w:hint="eastAsia"/>
          <w:b/>
          <w:bCs/>
          <w:u w:val="single"/>
        </w:rPr>
        <w:t>28</w:t>
      </w:r>
      <w:r w:rsidRPr="00444460">
        <w:rPr>
          <w:rFonts w:hAnsi="宋体" w:cs="宋体" w:hint="eastAsia"/>
          <w:b/>
          <w:bCs/>
          <w:u w:val="single"/>
        </w:rPr>
        <w:t>天内提供完整的工程技术资料贰份（含竣工图两套）</w:t>
      </w:r>
      <w:r w:rsidRPr="00444460">
        <w:rPr>
          <w:rFonts w:cs="宋体" w:hint="eastAsia"/>
          <w:b/>
          <w:bCs/>
          <w:u w:val="single"/>
        </w:rPr>
        <w:t>,</w:t>
      </w:r>
      <w:r w:rsidRPr="00444460">
        <w:rPr>
          <w:rFonts w:hAnsi="宋体" w:cs="宋体" w:hint="eastAsia"/>
          <w:b/>
          <w:bCs/>
          <w:u w:val="single"/>
        </w:rPr>
        <w:t>其中一套原件线装，一套复印件胶装存档使用；完整的工程结算资料贰套胶装（一正一副，竣工图一套）。如不能完成</w:t>
      </w:r>
      <w:proofErr w:type="gramStart"/>
      <w:r w:rsidRPr="00444460">
        <w:rPr>
          <w:rFonts w:hAnsi="宋体" w:cs="宋体" w:hint="eastAsia"/>
          <w:b/>
          <w:bCs/>
          <w:u w:val="single"/>
        </w:rPr>
        <w:t>则资料</w:t>
      </w:r>
      <w:proofErr w:type="gramEnd"/>
      <w:r w:rsidRPr="00444460">
        <w:rPr>
          <w:rFonts w:hAnsi="宋体" w:cs="宋体" w:hint="eastAsia"/>
          <w:b/>
          <w:bCs/>
          <w:u w:val="single"/>
        </w:rPr>
        <w:t>履约保证金不予退还，如不满足工程备案要求，逾期提供竣工资料，发包人可拒绝递交审核或延期审核，由此带来的一切后果由承包人承担。工程结算必须按规范编制，并经发包人确认后报有关部门审计。</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5.3</w:t>
      </w:r>
      <w:r w:rsidRPr="00444460">
        <w:rPr>
          <w:rFonts w:hAnsi="宋体" w:cs="宋体" w:hint="eastAsia"/>
          <w:b/>
          <w:bCs/>
          <w:u w:val="single"/>
        </w:rPr>
        <w:t>严格按照现场实际与相关技术资料编制竣工图，如发现竣工图与现场实际不符的，扣除资料履约保证金并承担延期审核带来的一切后果。</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6</w:t>
      </w:r>
      <w:r w:rsidRPr="00444460">
        <w:rPr>
          <w:rFonts w:hAnsi="宋体" w:cs="宋体" w:hint="eastAsia"/>
          <w:b/>
          <w:bCs/>
          <w:u w:val="single"/>
        </w:rPr>
        <w:t>、承包人其他违约的责任</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6.1</w:t>
      </w:r>
      <w:r w:rsidRPr="00444460">
        <w:rPr>
          <w:rFonts w:hAnsi="宋体" w:cs="宋体" w:hint="eastAsia"/>
          <w:b/>
          <w:bCs/>
          <w:u w:val="single"/>
        </w:rPr>
        <w:t>本工程施工工地扬尘控制必须满足通政办发【</w:t>
      </w:r>
      <w:r w:rsidRPr="00444460">
        <w:rPr>
          <w:rFonts w:cs="宋体" w:hint="eastAsia"/>
          <w:b/>
          <w:bCs/>
          <w:u w:val="single"/>
        </w:rPr>
        <w:t>2019</w:t>
      </w:r>
      <w:r w:rsidRPr="00444460">
        <w:rPr>
          <w:rFonts w:hAnsi="宋体" w:cs="宋体" w:hint="eastAsia"/>
          <w:b/>
          <w:bCs/>
          <w:u w:val="single"/>
        </w:rPr>
        <w:t>】</w:t>
      </w:r>
      <w:r w:rsidRPr="00444460">
        <w:rPr>
          <w:rFonts w:cs="宋体" w:hint="eastAsia"/>
          <w:b/>
          <w:bCs/>
          <w:u w:val="single"/>
        </w:rPr>
        <w:t>58</w:t>
      </w:r>
      <w:r w:rsidRPr="00444460">
        <w:rPr>
          <w:rFonts w:hAnsi="宋体" w:cs="宋体" w:hint="eastAsia"/>
          <w:b/>
          <w:bCs/>
          <w:u w:val="single"/>
        </w:rPr>
        <w:t>号文要求，承包人应对实施范围内相关工程施工工地扬尘采取控制措施，配合好相关主管部门对现场检查和考核工作。工程竣工验收合格后，则扬尘污染防治增加费按有关部门核定的结果计取；凡扬尘防治措施不落实、履行职责不到位的，被相关主管部门责令限期整改、通报批评、警示约谈、行政处罚或因扬尘防治被有关媒体曝光的，则结算时现场安全文明施工措施费不计取。</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6.2</w:t>
      </w:r>
      <w:r w:rsidRPr="00444460">
        <w:rPr>
          <w:rFonts w:hAnsi="宋体" w:cs="宋体" w:hint="eastAsia"/>
          <w:b/>
          <w:bCs/>
          <w:u w:val="single"/>
        </w:rPr>
        <w:t>发包人正常付款条件下，承包人不得拖欠农民工工资。若出现拖欠农民工工资情形，被行政主管部门通报或约谈的，则发包人有权按</w:t>
      </w:r>
      <w:r w:rsidRPr="00444460">
        <w:rPr>
          <w:rFonts w:cs="宋体" w:hint="eastAsia"/>
          <w:b/>
          <w:bCs/>
          <w:u w:val="single"/>
        </w:rPr>
        <w:t>1-5</w:t>
      </w:r>
      <w:r w:rsidRPr="00444460">
        <w:rPr>
          <w:rFonts w:hAnsi="宋体" w:cs="宋体" w:hint="eastAsia"/>
          <w:b/>
          <w:bCs/>
          <w:u w:val="single"/>
        </w:rPr>
        <w:t>万元</w:t>
      </w:r>
      <w:r w:rsidRPr="00444460">
        <w:rPr>
          <w:rFonts w:cs="宋体" w:hint="eastAsia"/>
          <w:b/>
          <w:bCs/>
          <w:u w:val="single"/>
        </w:rPr>
        <w:t>/</w:t>
      </w:r>
      <w:r w:rsidRPr="00444460">
        <w:rPr>
          <w:rFonts w:hAnsi="宋体" w:cs="宋体" w:hint="eastAsia"/>
          <w:b/>
          <w:bCs/>
          <w:u w:val="single"/>
        </w:rPr>
        <w:t>次计取违约金，</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6.3</w:t>
      </w:r>
      <w:r w:rsidRPr="00444460">
        <w:rPr>
          <w:rFonts w:hAnsi="宋体" w:cs="宋体" w:hint="eastAsia"/>
          <w:b/>
          <w:bCs/>
          <w:u w:val="single"/>
        </w:rPr>
        <w:t>廉政规定：承包人在投标过程和今后的施工过程中必须严格遵守国家廉政纪律，不得向发包人及相关单位的有关人员进行贿赂，一旦发现有违纪行为按</w:t>
      </w:r>
      <w:r w:rsidRPr="00444460">
        <w:rPr>
          <w:rFonts w:cs="宋体" w:hint="eastAsia"/>
          <w:b/>
          <w:bCs/>
          <w:u w:val="single"/>
        </w:rPr>
        <w:t>20000</w:t>
      </w:r>
      <w:r w:rsidRPr="00444460">
        <w:rPr>
          <w:rFonts w:hAnsi="宋体" w:cs="宋体" w:hint="eastAsia"/>
          <w:b/>
          <w:bCs/>
          <w:u w:val="single"/>
        </w:rPr>
        <w:t>元</w:t>
      </w:r>
      <w:r w:rsidRPr="00444460">
        <w:rPr>
          <w:rFonts w:cs="宋体" w:hint="eastAsia"/>
          <w:b/>
          <w:bCs/>
          <w:u w:val="single"/>
        </w:rPr>
        <w:t>/</w:t>
      </w:r>
      <w:proofErr w:type="gramStart"/>
      <w:r w:rsidRPr="00444460">
        <w:rPr>
          <w:rFonts w:hAnsi="宋体" w:cs="宋体" w:hint="eastAsia"/>
          <w:b/>
          <w:bCs/>
          <w:u w:val="single"/>
        </w:rPr>
        <w:t>次计违约金</w:t>
      </w:r>
      <w:proofErr w:type="gramEnd"/>
      <w:r w:rsidRPr="00444460">
        <w:rPr>
          <w:rFonts w:hAnsi="宋体" w:cs="宋体" w:hint="eastAsia"/>
          <w:b/>
          <w:bCs/>
          <w:u w:val="single"/>
        </w:rPr>
        <w:t>。</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6.4</w:t>
      </w:r>
      <w:r w:rsidRPr="00444460">
        <w:rPr>
          <w:rFonts w:hAnsi="宋体" w:cs="宋体" w:hint="eastAsia"/>
          <w:b/>
          <w:bCs/>
          <w:u w:val="single"/>
        </w:rPr>
        <w:t>中标后承包人保证</w:t>
      </w:r>
      <w:proofErr w:type="gramStart"/>
      <w:r w:rsidRPr="00444460">
        <w:rPr>
          <w:rFonts w:hAnsi="宋体" w:cs="宋体" w:hint="eastAsia"/>
          <w:b/>
          <w:bCs/>
          <w:u w:val="single"/>
        </w:rPr>
        <w:t>不</w:t>
      </w:r>
      <w:proofErr w:type="gramEnd"/>
      <w:r w:rsidRPr="00444460">
        <w:rPr>
          <w:rFonts w:hAnsi="宋体" w:cs="宋体" w:hint="eastAsia"/>
          <w:b/>
          <w:bCs/>
          <w:u w:val="single"/>
        </w:rPr>
        <w:t>实质或形式转包，否则发包人有权没收履约保证金，并取消中标资格。</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6.5</w:t>
      </w:r>
      <w:r w:rsidRPr="00444460">
        <w:rPr>
          <w:rFonts w:hAnsi="宋体" w:cs="宋体" w:hint="eastAsia"/>
          <w:b/>
          <w:bCs/>
          <w:u w:val="single"/>
        </w:rPr>
        <w:t>施工过程中，因承包人施工原因造成煤气、自来水管道、</w:t>
      </w:r>
      <w:proofErr w:type="gramStart"/>
      <w:r w:rsidRPr="00444460">
        <w:rPr>
          <w:rFonts w:hAnsi="宋体" w:cs="宋体" w:hint="eastAsia"/>
          <w:b/>
          <w:bCs/>
          <w:u w:val="single"/>
        </w:rPr>
        <w:t>雨污分流管</w:t>
      </w:r>
      <w:proofErr w:type="gramEnd"/>
      <w:r w:rsidRPr="00444460">
        <w:rPr>
          <w:rFonts w:hAnsi="宋体" w:cs="宋体" w:hint="eastAsia"/>
          <w:b/>
          <w:bCs/>
          <w:u w:val="single"/>
        </w:rPr>
        <w:t>、供电电缆、高压线等公共设施受到破坏的，除承包人须按规定承担修复及相关损失的所有费用外，发包人可向承包人收取</w:t>
      </w:r>
      <w:r w:rsidRPr="00444460">
        <w:rPr>
          <w:rFonts w:cs="宋体" w:hint="eastAsia"/>
          <w:b/>
          <w:bCs/>
          <w:u w:val="single"/>
        </w:rPr>
        <w:t>5000-50000</w:t>
      </w:r>
      <w:r w:rsidRPr="00444460">
        <w:rPr>
          <w:rFonts w:hAnsi="宋体" w:cs="宋体" w:hint="eastAsia"/>
          <w:b/>
          <w:bCs/>
          <w:u w:val="single"/>
        </w:rPr>
        <w:lastRenderedPageBreak/>
        <w:t>元的违约金。</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6.6</w:t>
      </w:r>
      <w:r w:rsidRPr="00444460">
        <w:rPr>
          <w:rFonts w:hAnsi="宋体" w:cs="宋体" w:hint="eastAsia"/>
          <w:b/>
          <w:bCs/>
          <w:u w:val="single"/>
        </w:rPr>
        <w:t>承包应综合考虑施工过程中发生或产生的余土、淤泥、泥浆、渣土等建筑垃圾运输、清理等运出涉及的所有费用，涉及的所有费用已由承包人自行考虑并包含在本合同价中，结算时一律不再调整（施工过程中所有余土、泥浆、渣土、淤泥等清运必须运出通州湾境内，并符合有关部门规定，否则，除须接受相关部门的处罚外，发现一次，发包人将向承包人收取</w:t>
      </w:r>
      <w:r w:rsidRPr="00444460">
        <w:rPr>
          <w:rFonts w:cs="宋体" w:hint="eastAsia"/>
          <w:b/>
          <w:bCs/>
          <w:u w:val="single"/>
        </w:rPr>
        <w:t>2</w:t>
      </w:r>
      <w:r w:rsidRPr="00444460">
        <w:rPr>
          <w:rFonts w:hAnsi="宋体" w:cs="宋体" w:hint="eastAsia"/>
          <w:b/>
          <w:bCs/>
          <w:u w:val="single"/>
        </w:rPr>
        <w:t>万元</w:t>
      </w:r>
      <w:r w:rsidRPr="00444460">
        <w:rPr>
          <w:rFonts w:cs="宋体" w:hint="eastAsia"/>
          <w:b/>
          <w:bCs/>
          <w:u w:val="single"/>
        </w:rPr>
        <w:t>/</w:t>
      </w:r>
      <w:r w:rsidRPr="00444460">
        <w:rPr>
          <w:rFonts w:hAnsi="宋体" w:cs="宋体" w:hint="eastAsia"/>
          <w:b/>
          <w:bCs/>
          <w:u w:val="single"/>
        </w:rPr>
        <w:t>次的违约金，并承担二次运输）。</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6.7</w:t>
      </w:r>
      <w:r w:rsidRPr="00444460">
        <w:rPr>
          <w:rFonts w:hAnsi="宋体" w:cs="宋体" w:hint="eastAsia"/>
          <w:b/>
          <w:bCs/>
          <w:u w:val="single"/>
        </w:rPr>
        <w:t>在工程施工过程中，因承包人的原因出现质量问题、安全事故或者因其他原因受到报纸、电视等媒体的曝光或被政府有关主管部门通报批评，给本工程的社会形象带来负面影响，每次由承包人向发包人支付</w:t>
      </w:r>
      <w:r w:rsidRPr="00444460">
        <w:rPr>
          <w:rFonts w:cs="宋体" w:hint="eastAsia"/>
          <w:b/>
          <w:bCs/>
          <w:u w:val="single"/>
        </w:rPr>
        <w:t>2</w:t>
      </w:r>
      <w:r w:rsidRPr="00444460">
        <w:rPr>
          <w:rFonts w:hAnsi="宋体" w:cs="宋体" w:hint="eastAsia"/>
          <w:b/>
          <w:bCs/>
          <w:u w:val="single"/>
        </w:rPr>
        <w:t>万元违约金。</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6.8</w:t>
      </w:r>
      <w:r w:rsidRPr="00444460">
        <w:rPr>
          <w:rFonts w:hAnsi="宋体" w:cs="宋体" w:hint="eastAsia"/>
          <w:b/>
          <w:bCs/>
          <w:u w:val="single"/>
        </w:rPr>
        <w:t>承包人在竣工验收合格后七天内拆除现场所有临时设施，包括所有的机械设备、材料、建筑垃圾全部清运出现场，清理标准应征得发包人认可。否则如发生相关费用由发包人在工程竣工结算价款中扣除，并且承包人按</w:t>
      </w:r>
      <w:r w:rsidRPr="00444460">
        <w:rPr>
          <w:rFonts w:cs="宋体" w:hint="eastAsia"/>
          <w:b/>
          <w:bCs/>
          <w:u w:val="single"/>
        </w:rPr>
        <w:t>5</w:t>
      </w:r>
      <w:r w:rsidRPr="00444460">
        <w:rPr>
          <w:rFonts w:cs="宋体"/>
          <w:b/>
          <w:bCs/>
          <w:u w:val="single"/>
        </w:rPr>
        <w:t>000</w:t>
      </w:r>
      <w:r w:rsidRPr="00444460">
        <w:rPr>
          <w:rFonts w:hAnsi="宋体" w:cs="宋体" w:hint="eastAsia"/>
          <w:b/>
          <w:bCs/>
          <w:u w:val="single"/>
        </w:rPr>
        <w:t>元</w:t>
      </w:r>
      <w:r w:rsidRPr="00444460">
        <w:rPr>
          <w:rFonts w:cs="宋体"/>
          <w:b/>
          <w:bCs/>
          <w:u w:val="single"/>
        </w:rPr>
        <w:t>/</w:t>
      </w:r>
      <w:r w:rsidRPr="00444460">
        <w:rPr>
          <w:rFonts w:hAnsi="宋体" w:cs="宋体" w:hint="eastAsia"/>
          <w:b/>
          <w:bCs/>
          <w:u w:val="single"/>
        </w:rPr>
        <w:t>天向发包人支付违约金。</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6.9</w:t>
      </w:r>
      <w:r w:rsidRPr="00444460">
        <w:rPr>
          <w:rFonts w:hAnsi="宋体" w:cs="宋体" w:hint="eastAsia"/>
          <w:b/>
          <w:bCs/>
          <w:u w:val="single"/>
        </w:rPr>
        <w:t>工程施工完成并交付后如承包人不及时承担维修责任，甲方可另行指定其他维修单位，</w:t>
      </w:r>
      <w:r w:rsidRPr="00444460">
        <w:rPr>
          <w:rFonts w:cs="宋体" w:hint="eastAsia"/>
          <w:b/>
          <w:bCs/>
          <w:u w:val="single"/>
        </w:rPr>
        <w:t>5%</w:t>
      </w:r>
      <w:r w:rsidRPr="00444460">
        <w:rPr>
          <w:rFonts w:hAnsi="宋体" w:cs="宋体" w:hint="eastAsia"/>
          <w:b/>
          <w:bCs/>
          <w:u w:val="single"/>
        </w:rPr>
        <w:t>质保金不予退还。</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6.10</w:t>
      </w:r>
      <w:r w:rsidRPr="00444460">
        <w:rPr>
          <w:rFonts w:hAnsi="宋体" w:cs="宋体" w:hint="eastAsia"/>
          <w:b/>
          <w:bCs/>
          <w:u w:val="single"/>
        </w:rPr>
        <w:t>承包人在上述条款之外的违约责任：承包人违反现场管理制度的管理行为，按照严重程度分别支付</w:t>
      </w:r>
      <w:r w:rsidRPr="00444460">
        <w:rPr>
          <w:rFonts w:cs="宋体" w:hint="eastAsia"/>
          <w:b/>
          <w:bCs/>
          <w:u w:val="single"/>
        </w:rPr>
        <w:t>1000-5000</w:t>
      </w:r>
      <w:r w:rsidRPr="00444460">
        <w:rPr>
          <w:rFonts w:hAnsi="宋体" w:cs="宋体" w:hint="eastAsia"/>
          <w:b/>
          <w:bCs/>
          <w:u w:val="single"/>
        </w:rPr>
        <w:t>元的损失赔偿；违反现场管理制度的个人行为，按照严重程度分别支付</w:t>
      </w:r>
      <w:r w:rsidRPr="00444460">
        <w:rPr>
          <w:rFonts w:cs="宋体" w:hint="eastAsia"/>
          <w:b/>
          <w:bCs/>
          <w:u w:val="single"/>
        </w:rPr>
        <w:t>500-2000</w:t>
      </w:r>
      <w:r w:rsidRPr="00444460">
        <w:rPr>
          <w:rFonts w:hAnsi="宋体" w:cs="宋体" w:hint="eastAsia"/>
          <w:b/>
          <w:bCs/>
          <w:u w:val="single"/>
        </w:rPr>
        <w:t>元的损失赔偿。损失赔偿由总监或业主单位专业工程师提出，</w:t>
      </w:r>
      <w:proofErr w:type="gramStart"/>
      <w:r w:rsidRPr="00444460">
        <w:rPr>
          <w:rFonts w:hAnsi="宋体" w:cs="宋体" w:hint="eastAsia"/>
          <w:b/>
          <w:bCs/>
          <w:u w:val="single"/>
        </w:rPr>
        <w:t>附损失</w:t>
      </w:r>
      <w:proofErr w:type="gramEnd"/>
      <w:r w:rsidRPr="00444460">
        <w:rPr>
          <w:rFonts w:hAnsi="宋体" w:cs="宋体" w:hint="eastAsia"/>
          <w:b/>
          <w:bCs/>
          <w:u w:val="single"/>
        </w:rPr>
        <w:t>赔偿说明和佐证材料，由项目负责人进行审核，报公司审批后方可进行。</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7</w:t>
      </w:r>
      <w:r w:rsidRPr="00444460">
        <w:rPr>
          <w:rFonts w:hAnsi="宋体" w:cs="宋体" w:hint="eastAsia"/>
          <w:b/>
          <w:bCs/>
          <w:u w:val="single"/>
        </w:rPr>
        <w:t>、承包人支付农民工工资违约责任</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7.1</w:t>
      </w:r>
      <w:r w:rsidRPr="00444460">
        <w:rPr>
          <w:rFonts w:hAnsi="宋体" w:cs="宋体" w:hint="eastAsia"/>
          <w:b/>
          <w:bCs/>
          <w:u w:val="single"/>
        </w:rPr>
        <w:t>承包人按照《劳动法》、</w:t>
      </w:r>
      <w:proofErr w:type="gramStart"/>
      <w:r w:rsidRPr="00444460">
        <w:rPr>
          <w:rFonts w:hAnsi="宋体" w:cs="宋体" w:hint="eastAsia"/>
          <w:b/>
          <w:bCs/>
          <w:u w:val="single"/>
        </w:rPr>
        <w:t>通交建</w:t>
      </w:r>
      <w:proofErr w:type="gramEnd"/>
      <w:r w:rsidRPr="00444460">
        <w:rPr>
          <w:rFonts w:hAnsi="宋体" w:cs="宋体" w:hint="eastAsia"/>
          <w:b/>
          <w:bCs/>
          <w:u w:val="single"/>
        </w:rPr>
        <w:t>管【</w:t>
      </w:r>
      <w:r w:rsidRPr="00444460">
        <w:rPr>
          <w:rFonts w:cs="宋体" w:hint="eastAsia"/>
          <w:b/>
          <w:bCs/>
          <w:u w:val="single"/>
        </w:rPr>
        <w:t>2018</w:t>
      </w:r>
      <w:r w:rsidRPr="00444460">
        <w:rPr>
          <w:rFonts w:hAnsi="宋体" w:cs="宋体" w:hint="eastAsia"/>
          <w:b/>
          <w:bCs/>
          <w:u w:val="single"/>
        </w:rPr>
        <w:t>】</w:t>
      </w:r>
      <w:r w:rsidRPr="00444460">
        <w:rPr>
          <w:rFonts w:cs="宋体" w:hint="eastAsia"/>
          <w:b/>
          <w:bCs/>
          <w:u w:val="single"/>
        </w:rPr>
        <w:t>2</w:t>
      </w:r>
      <w:r w:rsidRPr="00444460">
        <w:rPr>
          <w:rFonts w:hAnsi="宋体" w:cs="宋体" w:hint="eastAsia"/>
          <w:b/>
          <w:bCs/>
          <w:u w:val="single"/>
        </w:rPr>
        <w:t>号、</w:t>
      </w:r>
      <w:r w:rsidRPr="00444460">
        <w:rPr>
          <w:rFonts w:cs="宋体" w:hint="eastAsia"/>
          <w:b/>
          <w:bCs/>
          <w:u w:val="single"/>
        </w:rPr>
        <w:t xml:space="preserve"> </w:t>
      </w:r>
      <w:proofErr w:type="gramStart"/>
      <w:r w:rsidRPr="00444460">
        <w:rPr>
          <w:rFonts w:hAnsi="宋体" w:cs="宋体" w:hint="eastAsia"/>
          <w:b/>
          <w:bCs/>
          <w:u w:val="single"/>
        </w:rPr>
        <w:t>通交建</w:t>
      </w:r>
      <w:proofErr w:type="gramEnd"/>
      <w:r w:rsidRPr="00444460">
        <w:rPr>
          <w:rFonts w:hAnsi="宋体" w:cs="宋体" w:hint="eastAsia"/>
          <w:b/>
          <w:bCs/>
          <w:u w:val="single"/>
        </w:rPr>
        <w:t>【</w:t>
      </w:r>
      <w:r w:rsidRPr="00444460">
        <w:rPr>
          <w:rFonts w:cs="宋体" w:hint="eastAsia"/>
          <w:b/>
          <w:bCs/>
          <w:u w:val="single"/>
        </w:rPr>
        <w:t>2018</w:t>
      </w:r>
      <w:r w:rsidRPr="00444460">
        <w:rPr>
          <w:rFonts w:hAnsi="宋体" w:cs="宋体" w:hint="eastAsia"/>
          <w:b/>
          <w:bCs/>
          <w:u w:val="single"/>
        </w:rPr>
        <w:t>】</w:t>
      </w:r>
      <w:r w:rsidRPr="00444460">
        <w:rPr>
          <w:rFonts w:cs="宋体" w:hint="eastAsia"/>
          <w:b/>
          <w:bCs/>
          <w:u w:val="single"/>
        </w:rPr>
        <w:t>5</w:t>
      </w:r>
      <w:r w:rsidRPr="00444460">
        <w:rPr>
          <w:rFonts w:hAnsi="宋体" w:cs="宋体" w:hint="eastAsia"/>
          <w:b/>
          <w:bCs/>
          <w:u w:val="single"/>
        </w:rPr>
        <w:t>号、</w:t>
      </w:r>
      <w:proofErr w:type="gramStart"/>
      <w:r w:rsidRPr="00444460">
        <w:rPr>
          <w:rFonts w:hAnsi="宋体" w:cs="宋体" w:hint="eastAsia"/>
          <w:b/>
          <w:bCs/>
          <w:u w:val="single"/>
        </w:rPr>
        <w:t>通交建</w:t>
      </w:r>
      <w:proofErr w:type="gramEnd"/>
      <w:r w:rsidRPr="00444460">
        <w:rPr>
          <w:rFonts w:hAnsi="宋体" w:cs="宋体" w:hint="eastAsia"/>
          <w:b/>
          <w:bCs/>
          <w:u w:val="single"/>
        </w:rPr>
        <w:t>【</w:t>
      </w:r>
      <w:r w:rsidRPr="00444460">
        <w:rPr>
          <w:rFonts w:cs="宋体" w:hint="eastAsia"/>
          <w:b/>
          <w:bCs/>
          <w:u w:val="single"/>
        </w:rPr>
        <w:t>2018</w:t>
      </w:r>
      <w:r w:rsidRPr="00444460">
        <w:rPr>
          <w:rFonts w:hAnsi="宋体" w:cs="宋体" w:hint="eastAsia"/>
          <w:b/>
          <w:bCs/>
          <w:u w:val="single"/>
        </w:rPr>
        <w:t>】</w:t>
      </w:r>
      <w:r w:rsidRPr="00444460">
        <w:rPr>
          <w:rFonts w:cs="宋体" w:hint="eastAsia"/>
          <w:b/>
          <w:bCs/>
          <w:u w:val="single"/>
        </w:rPr>
        <w:t>6</w:t>
      </w:r>
      <w:r w:rsidRPr="00444460">
        <w:rPr>
          <w:rFonts w:hAnsi="宋体" w:cs="宋体" w:hint="eastAsia"/>
          <w:b/>
          <w:bCs/>
          <w:u w:val="single"/>
        </w:rPr>
        <w:t>号规定使用和管理农民工，农民工工资需设立专用账户并专款专用，设置农民工维</w:t>
      </w:r>
      <w:proofErr w:type="gramStart"/>
      <w:r w:rsidRPr="00444460">
        <w:rPr>
          <w:rFonts w:hAnsi="宋体" w:cs="宋体" w:hint="eastAsia"/>
          <w:b/>
          <w:bCs/>
          <w:u w:val="single"/>
        </w:rPr>
        <w:t>权信息</w:t>
      </w:r>
      <w:proofErr w:type="gramEnd"/>
      <w:r w:rsidRPr="00444460">
        <w:rPr>
          <w:rFonts w:hAnsi="宋体" w:cs="宋体" w:hint="eastAsia"/>
          <w:b/>
          <w:bCs/>
          <w:u w:val="single"/>
        </w:rPr>
        <w:t>公示牌，实行实名制管理制度、按月足额支付工资制度。同时中标后须根据《保障农民工工资支付条例》国务院</w:t>
      </w:r>
      <w:r w:rsidRPr="00444460">
        <w:rPr>
          <w:rFonts w:cs="宋体" w:hint="eastAsia"/>
          <w:b/>
          <w:bCs/>
          <w:u w:val="single"/>
        </w:rPr>
        <w:t>724</w:t>
      </w:r>
      <w:r w:rsidRPr="00444460">
        <w:rPr>
          <w:rFonts w:hAnsi="宋体" w:cs="宋体" w:hint="eastAsia"/>
          <w:b/>
          <w:bCs/>
          <w:u w:val="single"/>
        </w:rPr>
        <w:t>号令的规定，切实保证保障农民工工资。根据前述《保障农民工工资支付条例》及省交通运输厅相关要求，承包人须落实以下三项制度：</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1</w:t>
      </w:r>
      <w:r w:rsidRPr="00444460">
        <w:rPr>
          <w:rFonts w:hAnsi="宋体" w:cs="宋体" w:hint="eastAsia"/>
          <w:b/>
          <w:bCs/>
          <w:u w:val="single"/>
        </w:rPr>
        <w:t>）农民工工资按月足额支付制度。要确保本项目参建的所有农民工通过银行卡按月足额发放，杜绝</w:t>
      </w:r>
      <w:proofErr w:type="gramStart"/>
      <w:r w:rsidRPr="00444460">
        <w:rPr>
          <w:rFonts w:hAnsi="宋体" w:cs="宋体" w:hint="eastAsia"/>
          <w:b/>
          <w:bCs/>
          <w:u w:val="single"/>
        </w:rPr>
        <w:t>当月只</w:t>
      </w:r>
      <w:proofErr w:type="gramEnd"/>
      <w:r w:rsidRPr="00444460">
        <w:rPr>
          <w:rFonts w:hAnsi="宋体" w:cs="宋体" w:hint="eastAsia"/>
          <w:b/>
          <w:bCs/>
          <w:u w:val="single"/>
        </w:rPr>
        <w:t>发最低工资标准、年终结算总额的做法；</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2</w:t>
      </w:r>
      <w:r w:rsidRPr="00444460">
        <w:rPr>
          <w:rFonts w:hAnsi="宋体" w:cs="宋体" w:hint="eastAsia"/>
          <w:b/>
          <w:bCs/>
          <w:u w:val="single"/>
        </w:rPr>
        <w:t>）农民工实名制管理制度。承包人要确保真实全面反映本项目工地现场所有农民工的出勤情况，要通过实名制考勤设备进行进出现场管理，并做好记录；</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3</w:t>
      </w:r>
      <w:r w:rsidRPr="00444460">
        <w:rPr>
          <w:rFonts w:hAnsi="宋体" w:cs="宋体" w:hint="eastAsia"/>
          <w:b/>
          <w:bCs/>
          <w:u w:val="single"/>
        </w:rPr>
        <w:t>）农民工工资专用账户管理制度。承包人要确保专用账户人工费用拨付周期不得超过</w:t>
      </w:r>
      <w:r w:rsidRPr="00444460">
        <w:rPr>
          <w:rFonts w:cs="宋体" w:hint="eastAsia"/>
          <w:b/>
          <w:bCs/>
          <w:u w:val="single"/>
        </w:rPr>
        <w:t>1</w:t>
      </w:r>
      <w:r w:rsidRPr="00444460">
        <w:rPr>
          <w:rFonts w:hAnsi="宋体" w:cs="宋体" w:hint="eastAsia"/>
          <w:b/>
          <w:bCs/>
          <w:u w:val="single"/>
        </w:rPr>
        <w:t>个月。</w:t>
      </w:r>
      <w:proofErr w:type="gramStart"/>
      <w:r w:rsidRPr="00444460">
        <w:rPr>
          <w:rFonts w:hAnsi="宋体" w:cs="宋体" w:hint="eastAsia"/>
          <w:b/>
          <w:bCs/>
          <w:u w:val="single"/>
        </w:rPr>
        <w:t>采用总</w:t>
      </w:r>
      <w:proofErr w:type="gramEnd"/>
      <w:r w:rsidRPr="00444460">
        <w:rPr>
          <w:rFonts w:hAnsi="宋体" w:cs="宋体" w:hint="eastAsia"/>
          <w:b/>
          <w:bCs/>
          <w:u w:val="single"/>
        </w:rPr>
        <w:t>包代发方式的，要制定农民工工资代发制度，并提交发包人备案检查，总包要落实代发制定的执行到位情况。</w:t>
      </w:r>
    </w:p>
    <w:p w:rsidR="00821DB2" w:rsidRPr="00444460" w:rsidRDefault="00AC3874">
      <w:pPr>
        <w:spacing w:line="440" w:lineRule="exact"/>
        <w:ind w:firstLineChars="200" w:firstLine="422"/>
        <w:rPr>
          <w:rFonts w:cs="宋体"/>
          <w:b/>
          <w:bCs/>
          <w:u w:val="single"/>
        </w:rPr>
      </w:pPr>
      <w:r w:rsidRPr="00444460">
        <w:rPr>
          <w:rFonts w:cs="宋体" w:hint="eastAsia"/>
          <w:b/>
          <w:bCs/>
          <w:u w:val="single"/>
        </w:rPr>
        <w:t>7.2</w:t>
      </w:r>
      <w:r w:rsidRPr="00444460">
        <w:rPr>
          <w:rFonts w:hAnsi="宋体" w:cs="宋体" w:hint="eastAsia"/>
          <w:b/>
          <w:bCs/>
          <w:u w:val="single"/>
        </w:rPr>
        <w:t>承包人在合同执行期间应该严格执行相关农民工工资支付的规定，切实做好农民工工资保障工作。</w:t>
      </w:r>
      <w:r w:rsidRPr="00444460">
        <w:rPr>
          <w:rFonts w:hAnsi="宋体" w:cs="宋体" w:hint="eastAsia"/>
          <w:b/>
          <w:bCs/>
          <w:u w:val="single"/>
        </w:rPr>
        <w:lastRenderedPageBreak/>
        <w:t>承包人在收到中标通知书</w:t>
      </w:r>
      <w:r w:rsidRPr="00444460">
        <w:rPr>
          <w:rFonts w:cs="宋体" w:hint="eastAsia"/>
          <w:b/>
          <w:bCs/>
          <w:u w:val="single"/>
        </w:rPr>
        <w:t>5</w:t>
      </w:r>
      <w:r w:rsidRPr="00444460">
        <w:rPr>
          <w:rFonts w:hAnsi="宋体" w:cs="宋体" w:hint="eastAsia"/>
          <w:b/>
          <w:bCs/>
          <w:u w:val="single"/>
        </w:rPr>
        <w:t>日</w:t>
      </w:r>
      <w:r w:rsidRPr="00444460">
        <w:rPr>
          <w:rFonts w:hAnsi="宋体" w:cs="宋体"/>
          <w:b/>
          <w:bCs/>
          <w:u w:val="single"/>
        </w:rPr>
        <w:t>后</w:t>
      </w:r>
      <w:r w:rsidRPr="00444460">
        <w:rPr>
          <w:rFonts w:hAnsi="宋体" w:cs="宋体" w:hint="eastAsia"/>
          <w:b/>
          <w:bCs/>
          <w:u w:val="single"/>
        </w:rPr>
        <w:t>，缴纳</w:t>
      </w:r>
      <w:r w:rsidRPr="00444460">
        <w:rPr>
          <w:rFonts w:hAnsi="宋体" w:cs="宋体"/>
          <w:b/>
          <w:bCs/>
          <w:u w:val="single"/>
        </w:rPr>
        <w:t>合同价</w:t>
      </w:r>
      <w:r w:rsidRPr="00444460">
        <w:rPr>
          <w:rFonts w:cs="宋体"/>
          <w:b/>
          <w:bCs/>
          <w:u w:val="single"/>
        </w:rPr>
        <w:t>*1%</w:t>
      </w:r>
      <w:r w:rsidRPr="00444460">
        <w:rPr>
          <w:rFonts w:hAnsi="宋体" w:cs="宋体"/>
          <w:b/>
          <w:bCs/>
          <w:u w:val="single"/>
        </w:rPr>
        <w:t>的农民工工资保证金</w:t>
      </w:r>
      <w:r w:rsidRPr="00444460">
        <w:rPr>
          <w:rFonts w:hAnsi="宋体" w:cs="宋体" w:hint="eastAsia"/>
          <w:b/>
          <w:bCs/>
          <w:u w:val="single"/>
        </w:rPr>
        <w:t>，</w:t>
      </w:r>
      <w:r w:rsidRPr="00444460">
        <w:rPr>
          <w:rFonts w:hAnsi="宋体" w:cs="宋体"/>
          <w:b/>
          <w:bCs/>
          <w:u w:val="single"/>
        </w:rPr>
        <w:t>递交形式为</w:t>
      </w:r>
      <w:r w:rsidRPr="00444460">
        <w:rPr>
          <w:rFonts w:hAnsi="宋体" w:cs="宋体" w:hint="eastAsia"/>
          <w:b/>
          <w:bCs/>
          <w:u w:val="single"/>
        </w:rPr>
        <w:t>银行转账</w:t>
      </w:r>
      <w:r w:rsidRPr="00444460">
        <w:rPr>
          <w:rFonts w:hAnsi="宋体" w:cs="宋体"/>
          <w:b/>
          <w:bCs/>
          <w:u w:val="single"/>
        </w:rPr>
        <w:t>。</w:t>
      </w:r>
      <w:r w:rsidRPr="00444460">
        <w:rPr>
          <w:rFonts w:hAnsi="宋体" w:cs="宋体" w:hint="eastAsia"/>
          <w:b/>
          <w:bCs/>
          <w:u w:val="single"/>
        </w:rPr>
        <w:t>如果发生违反规定拖欠或克扣民工工资行为，造成民工上访，发包人有权按照实名制管理制度等相关规定，直接在未支付的</w:t>
      </w:r>
      <w:proofErr w:type="gramStart"/>
      <w:r w:rsidRPr="00444460">
        <w:rPr>
          <w:rFonts w:hAnsi="宋体" w:cs="宋体" w:hint="eastAsia"/>
          <w:b/>
          <w:bCs/>
          <w:u w:val="single"/>
        </w:rPr>
        <w:t>计量款</w:t>
      </w:r>
      <w:proofErr w:type="gramEnd"/>
      <w:r w:rsidRPr="00444460">
        <w:rPr>
          <w:rFonts w:hAnsi="宋体" w:cs="宋体" w:hint="eastAsia"/>
          <w:b/>
          <w:bCs/>
          <w:u w:val="single"/>
        </w:rPr>
        <w:t>里支付拖欠的农民工工资，且承包人必须接受发包人暂停承包人</w:t>
      </w:r>
      <w:r w:rsidRPr="00444460">
        <w:rPr>
          <w:rFonts w:cs="宋体" w:hint="eastAsia"/>
          <w:b/>
          <w:bCs/>
          <w:u w:val="single"/>
        </w:rPr>
        <w:t>1</w:t>
      </w:r>
      <w:r w:rsidRPr="00444460">
        <w:rPr>
          <w:rFonts w:hAnsi="宋体" w:cs="宋体" w:hint="eastAsia"/>
          <w:b/>
          <w:bCs/>
          <w:u w:val="single"/>
        </w:rPr>
        <w:t>年期间参加发包人招标项目投标资格处理办法，同时接受交通行政主管部门依照有关规定</w:t>
      </w:r>
      <w:proofErr w:type="gramStart"/>
      <w:r w:rsidRPr="00444460">
        <w:rPr>
          <w:rFonts w:hAnsi="宋体" w:cs="宋体" w:hint="eastAsia"/>
          <w:b/>
          <w:bCs/>
          <w:u w:val="single"/>
        </w:rPr>
        <w:t>作出</w:t>
      </w:r>
      <w:proofErr w:type="gramEnd"/>
      <w:r w:rsidRPr="00444460">
        <w:rPr>
          <w:rFonts w:hAnsi="宋体" w:cs="宋体" w:hint="eastAsia"/>
          <w:b/>
          <w:bCs/>
          <w:u w:val="single"/>
        </w:rPr>
        <w:t>的其它处罚决定。未发生拖欠民工资造成民工上访的，在交工验收合格后返还农民工工资保障金。</w:t>
      </w:r>
    </w:p>
    <w:p w:rsidR="00821DB2" w:rsidRPr="00444460" w:rsidRDefault="00AC3874">
      <w:pPr>
        <w:spacing w:line="440" w:lineRule="exact"/>
        <w:ind w:firstLineChars="200" w:firstLine="420"/>
        <w:rPr>
          <w:szCs w:val="32"/>
        </w:rPr>
      </w:pPr>
      <w:r w:rsidRPr="00444460">
        <w:rPr>
          <w:szCs w:val="32"/>
        </w:rPr>
        <w:t xml:space="preserve">16.2.3 </w:t>
      </w:r>
      <w:r w:rsidRPr="00444460">
        <w:rPr>
          <w:rFonts w:hAnsi="宋体" w:hint="eastAsia"/>
          <w:szCs w:val="32"/>
        </w:rPr>
        <w:t>因承包人违约解除合同</w:t>
      </w:r>
    </w:p>
    <w:p w:rsidR="00821DB2" w:rsidRPr="00444460" w:rsidRDefault="00AC3874">
      <w:pPr>
        <w:spacing w:line="440" w:lineRule="exact"/>
        <w:ind w:firstLineChars="200" w:firstLine="420"/>
        <w:rPr>
          <w:rFonts w:cs="宋体"/>
          <w:b/>
          <w:bCs/>
          <w:u w:val="single"/>
        </w:rPr>
      </w:pPr>
      <w:r w:rsidRPr="00444460">
        <w:rPr>
          <w:rFonts w:hAnsi="宋体" w:hint="eastAsia"/>
          <w:szCs w:val="32"/>
        </w:rPr>
        <w:t>关于承包人违约解除合同的特别约定：</w:t>
      </w:r>
      <w:r w:rsidRPr="00444460">
        <w:rPr>
          <w:rFonts w:cs="宋体" w:hint="eastAsia"/>
          <w:b/>
          <w:bCs/>
          <w:u w:val="single"/>
        </w:rPr>
        <w:t xml:space="preserve"> /  </w:t>
      </w:r>
      <w:r w:rsidRPr="00444460">
        <w:rPr>
          <w:rFonts w:hAnsi="宋体" w:cs="宋体" w:hint="eastAsia"/>
          <w:b/>
          <w:bCs/>
        </w:rPr>
        <w:t>。</w:t>
      </w:r>
    </w:p>
    <w:p w:rsidR="00821DB2" w:rsidRPr="00444460" w:rsidRDefault="00AC3874">
      <w:pPr>
        <w:spacing w:line="440" w:lineRule="exact"/>
        <w:ind w:firstLineChars="200" w:firstLine="420"/>
        <w:rPr>
          <w:szCs w:val="32"/>
        </w:rPr>
      </w:pPr>
      <w:r w:rsidRPr="00444460">
        <w:rPr>
          <w:rFonts w:hAnsi="宋体" w:hint="eastAsia"/>
          <w:szCs w:val="32"/>
        </w:rPr>
        <w:t>发包人继续使用承包人在施工现场的材料、设备、临时工程、承包人文件和由承包人或以其名义编制的其他文件的费用承担方式：</w:t>
      </w:r>
      <w:r w:rsidRPr="00444460">
        <w:rPr>
          <w:rFonts w:cs="宋体" w:hint="eastAsia"/>
          <w:u w:val="single"/>
        </w:rPr>
        <w:t xml:space="preserve">  </w:t>
      </w:r>
      <w:r w:rsidRPr="00444460">
        <w:rPr>
          <w:rFonts w:hAnsi="宋体" w:cs="宋体" w:hint="eastAsia"/>
          <w:b/>
          <w:bCs/>
          <w:u w:val="single"/>
        </w:rPr>
        <w:t>另行协商</w:t>
      </w:r>
      <w:r w:rsidRPr="00444460">
        <w:rPr>
          <w:rFonts w:cs="宋体" w:hint="eastAsia"/>
          <w:u w:val="single"/>
        </w:rPr>
        <w:t xml:space="preserve">  </w:t>
      </w:r>
      <w:r w:rsidRPr="00444460">
        <w:rPr>
          <w:rFonts w:hAnsi="宋体" w:cs="宋体" w:hint="eastAsia"/>
        </w:rPr>
        <w:t>。</w:t>
      </w:r>
    </w:p>
    <w:p w:rsidR="00821DB2" w:rsidRPr="00444460" w:rsidRDefault="00AC3874">
      <w:pPr>
        <w:keepNext/>
        <w:keepLines/>
        <w:spacing w:line="440" w:lineRule="exact"/>
        <w:ind w:firstLineChars="200" w:firstLine="420"/>
        <w:rPr>
          <w:bCs/>
          <w:szCs w:val="32"/>
        </w:rPr>
      </w:pPr>
      <w:bookmarkStart w:id="541" w:name="_Toc351203649"/>
      <w:r w:rsidRPr="00444460">
        <w:rPr>
          <w:bCs/>
          <w:szCs w:val="32"/>
        </w:rPr>
        <w:t xml:space="preserve">17. </w:t>
      </w:r>
      <w:r w:rsidRPr="00444460">
        <w:rPr>
          <w:rFonts w:hAnsi="宋体" w:hint="eastAsia"/>
          <w:bCs/>
          <w:szCs w:val="32"/>
        </w:rPr>
        <w:t>不可抗力</w:t>
      </w:r>
      <w:bookmarkEnd w:id="541"/>
      <w:r w:rsidRPr="00444460">
        <w:rPr>
          <w:bCs/>
          <w:szCs w:val="32"/>
        </w:rPr>
        <w:t xml:space="preserve"> </w:t>
      </w:r>
      <w:bookmarkEnd w:id="46"/>
    </w:p>
    <w:p w:rsidR="00821DB2" w:rsidRPr="00444460" w:rsidRDefault="00AC3874">
      <w:pPr>
        <w:spacing w:line="440" w:lineRule="exact"/>
        <w:ind w:firstLineChars="200" w:firstLine="420"/>
        <w:rPr>
          <w:szCs w:val="32"/>
        </w:rPr>
      </w:pPr>
      <w:r w:rsidRPr="00444460">
        <w:rPr>
          <w:szCs w:val="32"/>
        </w:rPr>
        <w:t xml:space="preserve">17.1 </w:t>
      </w:r>
      <w:r w:rsidRPr="00444460">
        <w:rPr>
          <w:rFonts w:hAnsi="宋体" w:hint="eastAsia"/>
          <w:szCs w:val="32"/>
        </w:rPr>
        <w:t>不可抗力的确认</w:t>
      </w:r>
    </w:p>
    <w:p w:rsidR="00821DB2" w:rsidRPr="00444460" w:rsidRDefault="00AC3874">
      <w:pPr>
        <w:spacing w:line="440" w:lineRule="exact"/>
        <w:ind w:firstLineChars="200" w:firstLine="420"/>
        <w:rPr>
          <w:rFonts w:cs="宋体"/>
          <w:b/>
          <w:bCs/>
          <w:u w:val="single"/>
        </w:rPr>
      </w:pPr>
      <w:r w:rsidRPr="00444460">
        <w:rPr>
          <w:rFonts w:hAnsi="宋体" w:hint="eastAsia"/>
          <w:szCs w:val="32"/>
        </w:rPr>
        <w:t>除通用合同条款约定的不可抗力事件之外，视为不可抗力的其他情形：</w:t>
      </w:r>
      <w:r w:rsidRPr="00444460">
        <w:rPr>
          <w:rFonts w:hAnsi="宋体" w:cs="宋体" w:hint="eastAsia"/>
          <w:b/>
          <w:bCs/>
          <w:u w:val="single"/>
        </w:rPr>
        <w:t>由市级以上有关部门正式发布和认定的自然灾害。</w:t>
      </w:r>
    </w:p>
    <w:p w:rsidR="00821DB2" w:rsidRPr="00444460" w:rsidRDefault="00AC3874">
      <w:pPr>
        <w:spacing w:line="440" w:lineRule="exact"/>
        <w:ind w:firstLineChars="200" w:firstLine="420"/>
        <w:rPr>
          <w:szCs w:val="32"/>
        </w:rPr>
      </w:pPr>
      <w:r w:rsidRPr="00444460">
        <w:rPr>
          <w:szCs w:val="32"/>
        </w:rPr>
        <w:t xml:space="preserve">17.4 </w:t>
      </w:r>
      <w:r w:rsidRPr="00444460">
        <w:rPr>
          <w:rFonts w:hAnsi="宋体" w:hint="eastAsia"/>
          <w:szCs w:val="32"/>
        </w:rPr>
        <w:t>因不可抗力解除合同</w:t>
      </w:r>
    </w:p>
    <w:p w:rsidR="00821DB2" w:rsidRPr="00444460" w:rsidRDefault="00AC3874">
      <w:pPr>
        <w:spacing w:line="440" w:lineRule="exact"/>
        <w:ind w:firstLineChars="200" w:firstLine="420"/>
        <w:rPr>
          <w:szCs w:val="32"/>
        </w:rPr>
      </w:pPr>
      <w:r w:rsidRPr="00444460">
        <w:rPr>
          <w:rFonts w:hAnsi="宋体" w:hint="eastAsia"/>
          <w:szCs w:val="32"/>
        </w:rPr>
        <w:t>合同解除后，发包人应在商定或确定发包人应支付款项后</w:t>
      </w:r>
      <w:r w:rsidRPr="00444460">
        <w:rPr>
          <w:rFonts w:hAnsi="宋体" w:cs="宋体" w:hint="eastAsia"/>
          <w:b/>
          <w:bCs/>
          <w:u w:val="single"/>
        </w:rPr>
        <w:t>按通用条款</w:t>
      </w:r>
      <w:r w:rsidRPr="00444460">
        <w:rPr>
          <w:rFonts w:hAnsi="宋体" w:cs="宋体" w:hint="eastAsia"/>
        </w:rPr>
        <w:t>约定的期限</w:t>
      </w:r>
      <w:r w:rsidRPr="00444460">
        <w:rPr>
          <w:szCs w:val="32"/>
          <w:u w:val="single"/>
        </w:rPr>
        <w:t xml:space="preserve"> </w:t>
      </w:r>
      <w:r w:rsidRPr="00444460">
        <w:rPr>
          <w:rFonts w:hAnsi="宋体" w:hint="eastAsia"/>
          <w:szCs w:val="32"/>
        </w:rPr>
        <w:t>内完成款项的支付。</w:t>
      </w:r>
    </w:p>
    <w:p w:rsidR="00821DB2" w:rsidRPr="00444460" w:rsidRDefault="00AC3874">
      <w:pPr>
        <w:keepNext/>
        <w:keepLines/>
        <w:spacing w:line="440" w:lineRule="exact"/>
        <w:ind w:firstLineChars="200" w:firstLine="420"/>
        <w:rPr>
          <w:bCs/>
          <w:szCs w:val="32"/>
        </w:rPr>
      </w:pPr>
      <w:bookmarkStart w:id="542" w:name="_Toc351203650"/>
      <w:r w:rsidRPr="00444460">
        <w:rPr>
          <w:bCs/>
          <w:szCs w:val="32"/>
        </w:rPr>
        <w:t xml:space="preserve">18. </w:t>
      </w:r>
      <w:r w:rsidRPr="00444460">
        <w:rPr>
          <w:rFonts w:hAnsi="宋体" w:hint="eastAsia"/>
          <w:bCs/>
          <w:szCs w:val="32"/>
        </w:rPr>
        <w:t>保险</w:t>
      </w:r>
      <w:bookmarkEnd w:id="542"/>
    </w:p>
    <w:bookmarkEnd w:id="47"/>
    <w:p w:rsidR="00821DB2" w:rsidRPr="00444460" w:rsidRDefault="00AC3874">
      <w:pPr>
        <w:spacing w:line="440" w:lineRule="exact"/>
        <w:ind w:firstLineChars="200" w:firstLine="420"/>
        <w:rPr>
          <w:szCs w:val="32"/>
        </w:rPr>
      </w:pPr>
      <w:r w:rsidRPr="00444460">
        <w:rPr>
          <w:szCs w:val="32"/>
        </w:rPr>
        <w:t xml:space="preserve">18.1 </w:t>
      </w:r>
      <w:r w:rsidRPr="00444460">
        <w:rPr>
          <w:rFonts w:hAnsi="宋体" w:hint="eastAsia"/>
          <w:szCs w:val="32"/>
        </w:rPr>
        <w:t>工程保险</w:t>
      </w:r>
    </w:p>
    <w:p w:rsidR="00821DB2" w:rsidRPr="00444460" w:rsidRDefault="00AC3874">
      <w:pPr>
        <w:spacing w:line="440" w:lineRule="exact"/>
        <w:ind w:firstLineChars="200" w:firstLine="420"/>
        <w:rPr>
          <w:szCs w:val="32"/>
        </w:rPr>
      </w:pPr>
      <w:r w:rsidRPr="00444460">
        <w:rPr>
          <w:rFonts w:hAnsi="宋体" w:hint="eastAsia"/>
          <w:szCs w:val="32"/>
        </w:rPr>
        <w:t>关于工程保险的特别约定：</w:t>
      </w:r>
      <w:r w:rsidRPr="00444460">
        <w:rPr>
          <w:szCs w:val="32"/>
          <w:u w:val="single"/>
        </w:rPr>
        <w:t xml:space="preserve"> </w:t>
      </w:r>
      <w:r w:rsidRPr="00444460">
        <w:rPr>
          <w:b/>
          <w:szCs w:val="32"/>
          <w:u w:val="single"/>
        </w:rPr>
        <w:t xml:space="preserve"> </w:t>
      </w:r>
      <w:r w:rsidRPr="00444460">
        <w:rPr>
          <w:rFonts w:hint="eastAsia"/>
          <w:b/>
          <w:szCs w:val="32"/>
          <w:u w:val="single"/>
        </w:rPr>
        <w:t>/</w:t>
      </w:r>
      <w:r w:rsidRPr="00444460">
        <w:rPr>
          <w:b/>
          <w:szCs w:val="32"/>
          <w:u w:val="single"/>
        </w:rPr>
        <w:t xml:space="preserve"> </w:t>
      </w:r>
      <w:r w:rsidRPr="00444460">
        <w:rPr>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 xml:space="preserve">18.3 </w:t>
      </w:r>
      <w:r w:rsidRPr="00444460">
        <w:rPr>
          <w:rFonts w:hAnsi="宋体" w:hint="eastAsia"/>
          <w:szCs w:val="32"/>
        </w:rPr>
        <w:t>其他保险</w:t>
      </w:r>
    </w:p>
    <w:p w:rsidR="00821DB2" w:rsidRPr="00444460" w:rsidRDefault="00AC3874">
      <w:pPr>
        <w:spacing w:line="440" w:lineRule="exact"/>
        <w:ind w:firstLineChars="200" w:firstLine="420"/>
        <w:rPr>
          <w:szCs w:val="32"/>
        </w:rPr>
      </w:pPr>
      <w:r w:rsidRPr="00444460">
        <w:rPr>
          <w:rFonts w:hAnsi="宋体" w:hint="eastAsia"/>
          <w:szCs w:val="32"/>
        </w:rPr>
        <w:t>关于其他保险的约定：</w:t>
      </w:r>
      <w:r w:rsidRPr="00444460">
        <w:rPr>
          <w:szCs w:val="32"/>
          <w:u w:val="single"/>
        </w:rPr>
        <w:t xml:space="preserve"> </w:t>
      </w:r>
      <w:r w:rsidRPr="00444460">
        <w:rPr>
          <w:b/>
          <w:szCs w:val="32"/>
          <w:u w:val="single"/>
        </w:rPr>
        <w:t xml:space="preserve"> </w:t>
      </w:r>
      <w:r w:rsidRPr="00444460">
        <w:rPr>
          <w:rFonts w:hint="eastAsia"/>
          <w:b/>
          <w:szCs w:val="32"/>
          <w:u w:val="single"/>
        </w:rPr>
        <w:t>/</w:t>
      </w:r>
      <w:r w:rsidRPr="00444460">
        <w:rPr>
          <w:b/>
          <w:szCs w:val="32"/>
          <w:u w:val="single"/>
        </w:rPr>
        <w:t xml:space="preserve"> </w:t>
      </w:r>
      <w:r w:rsidRPr="00444460">
        <w:rPr>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承包人是否应为其施工设备等办理财产保险：</w:t>
      </w:r>
      <w:r w:rsidRPr="00444460">
        <w:rPr>
          <w:szCs w:val="32"/>
          <w:u w:val="single"/>
        </w:rPr>
        <w:t xml:space="preserve"> </w:t>
      </w:r>
      <w:r w:rsidRPr="00444460">
        <w:rPr>
          <w:b/>
          <w:szCs w:val="32"/>
          <w:u w:val="single"/>
        </w:rPr>
        <w:t xml:space="preserve"> </w:t>
      </w:r>
      <w:r w:rsidRPr="00444460">
        <w:rPr>
          <w:rFonts w:hAnsi="宋体" w:hint="eastAsia"/>
          <w:b/>
          <w:szCs w:val="32"/>
          <w:u w:val="single"/>
        </w:rPr>
        <w:t>是</w:t>
      </w:r>
      <w:r w:rsidRPr="00444460">
        <w:rPr>
          <w:rFonts w:hint="eastAsia"/>
          <w:b/>
          <w:szCs w:val="32"/>
          <w:u w:val="single"/>
        </w:rPr>
        <w:t xml:space="preserve">  </w:t>
      </w:r>
      <w:r w:rsidRPr="00444460">
        <w:rPr>
          <w:rFonts w:hAnsi="宋体" w:hint="eastAsia"/>
          <w:b/>
          <w:szCs w:val="32"/>
          <w:u w:val="single"/>
        </w:rPr>
        <w:t>。</w:t>
      </w:r>
    </w:p>
    <w:p w:rsidR="00821DB2" w:rsidRPr="00444460" w:rsidRDefault="00AC3874">
      <w:pPr>
        <w:spacing w:line="440" w:lineRule="exact"/>
        <w:ind w:firstLineChars="200" w:firstLine="420"/>
        <w:rPr>
          <w:szCs w:val="32"/>
        </w:rPr>
      </w:pPr>
      <w:r w:rsidRPr="00444460">
        <w:rPr>
          <w:szCs w:val="32"/>
        </w:rPr>
        <w:t xml:space="preserve">18.7 </w:t>
      </w:r>
      <w:r w:rsidRPr="00444460">
        <w:rPr>
          <w:rFonts w:hAnsi="宋体" w:hint="eastAsia"/>
          <w:szCs w:val="32"/>
        </w:rPr>
        <w:t>通知义务</w:t>
      </w:r>
    </w:p>
    <w:p w:rsidR="00821DB2" w:rsidRPr="00444460" w:rsidRDefault="00AC3874">
      <w:pPr>
        <w:spacing w:line="440" w:lineRule="exact"/>
        <w:ind w:firstLineChars="200" w:firstLine="420"/>
        <w:rPr>
          <w:szCs w:val="32"/>
        </w:rPr>
      </w:pPr>
      <w:r w:rsidRPr="00444460">
        <w:rPr>
          <w:rFonts w:hAnsi="宋体" w:hint="eastAsia"/>
          <w:szCs w:val="32"/>
        </w:rPr>
        <w:t>关于变更保险合同时的通知义务的约定：</w:t>
      </w:r>
      <w:r w:rsidRPr="00444460">
        <w:rPr>
          <w:szCs w:val="32"/>
          <w:u w:val="single"/>
        </w:rPr>
        <w:t xml:space="preserve">      </w:t>
      </w:r>
      <w:r w:rsidRPr="00444460">
        <w:rPr>
          <w:rFonts w:hint="eastAsia"/>
          <w:b/>
          <w:szCs w:val="32"/>
          <w:u w:val="single"/>
        </w:rPr>
        <w:t>/</w:t>
      </w:r>
      <w:r w:rsidRPr="00444460">
        <w:rPr>
          <w:b/>
          <w:szCs w:val="32"/>
          <w:u w:val="single"/>
        </w:rPr>
        <w:t xml:space="preserve"> </w:t>
      </w:r>
      <w:r w:rsidRPr="00444460">
        <w:rPr>
          <w:szCs w:val="32"/>
          <w:u w:val="single"/>
        </w:rPr>
        <w:t xml:space="preserve">         </w:t>
      </w:r>
      <w:r w:rsidRPr="00444460">
        <w:rPr>
          <w:rFonts w:hAnsi="宋体" w:hint="eastAsia"/>
          <w:szCs w:val="32"/>
        </w:rPr>
        <w:t>。</w:t>
      </w:r>
    </w:p>
    <w:p w:rsidR="00821DB2" w:rsidRPr="00444460" w:rsidRDefault="00AC3874">
      <w:pPr>
        <w:keepNext/>
        <w:keepLines/>
        <w:spacing w:line="440" w:lineRule="exact"/>
        <w:ind w:firstLineChars="200" w:firstLine="420"/>
        <w:rPr>
          <w:bCs/>
          <w:szCs w:val="32"/>
        </w:rPr>
      </w:pPr>
      <w:bookmarkStart w:id="543" w:name="_Toc351203651"/>
      <w:bookmarkEnd w:id="48"/>
      <w:bookmarkEnd w:id="49"/>
      <w:bookmarkEnd w:id="50"/>
      <w:bookmarkEnd w:id="51"/>
      <w:bookmarkEnd w:id="52"/>
      <w:bookmarkEnd w:id="53"/>
      <w:bookmarkEnd w:id="54"/>
      <w:bookmarkEnd w:id="55"/>
      <w:bookmarkEnd w:id="56"/>
      <w:bookmarkEnd w:id="57"/>
      <w:bookmarkEnd w:id="58"/>
      <w:bookmarkEnd w:id="59"/>
      <w:r w:rsidRPr="00444460">
        <w:rPr>
          <w:bCs/>
          <w:szCs w:val="32"/>
        </w:rPr>
        <w:t xml:space="preserve">20. </w:t>
      </w:r>
      <w:r w:rsidRPr="00444460">
        <w:rPr>
          <w:rFonts w:hAnsi="宋体" w:hint="eastAsia"/>
          <w:bCs/>
          <w:szCs w:val="32"/>
        </w:rPr>
        <w:t>争议解决</w:t>
      </w:r>
      <w:bookmarkEnd w:id="543"/>
    </w:p>
    <w:bookmarkEnd w:id="60"/>
    <w:bookmarkEnd w:id="61"/>
    <w:p w:rsidR="00821DB2" w:rsidRPr="00444460" w:rsidRDefault="00AC3874">
      <w:pPr>
        <w:spacing w:line="440" w:lineRule="exact"/>
        <w:ind w:firstLineChars="200" w:firstLine="420"/>
        <w:rPr>
          <w:szCs w:val="32"/>
        </w:rPr>
      </w:pPr>
      <w:r w:rsidRPr="00444460">
        <w:rPr>
          <w:szCs w:val="32"/>
        </w:rPr>
        <w:t xml:space="preserve">20.3 </w:t>
      </w:r>
      <w:r w:rsidRPr="00444460">
        <w:rPr>
          <w:rFonts w:hAnsi="宋体" w:hint="eastAsia"/>
          <w:szCs w:val="32"/>
        </w:rPr>
        <w:t>争</w:t>
      </w:r>
      <w:bookmarkEnd w:id="62"/>
      <w:r w:rsidRPr="00444460">
        <w:rPr>
          <w:rFonts w:hAnsi="宋体" w:hint="eastAsia"/>
          <w:szCs w:val="32"/>
        </w:rPr>
        <w:t>议评审</w:t>
      </w:r>
    </w:p>
    <w:p w:rsidR="00821DB2" w:rsidRPr="00444460" w:rsidRDefault="00AC3874">
      <w:pPr>
        <w:spacing w:line="440" w:lineRule="exact"/>
        <w:ind w:firstLineChars="200" w:firstLine="420"/>
        <w:rPr>
          <w:szCs w:val="32"/>
        </w:rPr>
      </w:pPr>
      <w:r w:rsidRPr="00444460">
        <w:rPr>
          <w:rFonts w:hAnsi="宋体" w:hint="eastAsia"/>
          <w:szCs w:val="32"/>
        </w:rPr>
        <w:t>合同当事人是否同意将工程争议提交争议评审小组决定：</w:t>
      </w:r>
      <w:r w:rsidRPr="00444460">
        <w:rPr>
          <w:szCs w:val="32"/>
          <w:u w:val="single"/>
        </w:rPr>
        <w:t xml:space="preserve">  </w:t>
      </w:r>
      <w:r w:rsidRPr="00444460">
        <w:rPr>
          <w:rFonts w:hint="eastAsia"/>
          <w:b/>
          <w:szCs w:val="32"/>
          <w:u w:val="single"/>
        </w:rPr>
        <w:t>/</w:t>
      </w:r>
      <w:r w:rsidRPr="00444460">
        <w:rPr>
          <w:b/>
          <w:szCs w:val="32"/>
          <w:u w:val="single"/>
        </w:rPr>
        <w:t xml:space="preserve"> </w:t>
      </w:r>
      <w:r w:rsidRPr="00444460">
        <w:rPr>
          <w:szCs w:val="32"/>
          <w:u w:val="single"/>
        </w:rPr>
        <w:t xml:space="preserve">  </w:t>
      </w:r>
      <w:r w:rsidRPr="00444460">
        <w:rPr>
          <w:rFonts w:hAnsi="宋体" w:hint="eastAsia"/>
          <w:szCs w:val="32"/>
        </w:rPr>
        <w:t>。</w:t>
      </w:r>
      <w:r w:rsidRPr="00444460">
        <w:rPr>
          <w:szCs w:val="32"/>
        </w:rPr>
        <w:t xml:space="preserve">  </w:t>
      </w:r>
    </w:p>
    <w:p w:rsidR="00821DB2" w:rsidRPr="00444460" w:rsidRDefault="00AC3874">
      <w:pPr>
        <w:spacing w:line="440" w:lineRule="exact"/>
        <w:ind w:firstLineChars="200" w:firstLine="420"/>
        <w:rPr>
          <w:szCs w:val="32"/>
        </w:rPr>
      </w:pPr>
      <w:r w:rsidRPr="00444460">
        <w:rPr>
          <w:szCs w:val="32"/>
        </w:rPr>
        <w:t xml:space="preserve">20.3.1 </w:t>
      </w:r>
      <w:r w:rsidRPr="00444460">
        <w:rPr>
          <w:rFonts w:hAnsi="宋体" w:hint="eastAsia"/>
          <w:szCs w:val="32"/>
        </w:rPr>
        <w:t>争议评审小组的确定</w:t>
      </w:r>
    </w:p>
    <w:p w:rsidR="00821DB2" w:rsidRPr="00444460" w:rsidRDefault="00AC3874">
      <w:pPr>
        <w:spacing w:line="440" w:lineRule="exact"/>
        <w:ind w:firstLineChars="200" w:firstLine="420"/>
        <w:rPr>
          <w:szCs w:val="32"/>
          <w:u w:val="single"/>
        </w:rPr>
      </w:pPr>
      <w:r w:rsidRPr="00444460">
        <w:rPr>
          <w:rFonts w:hAnsi="宋体" w:hint="eastAsia"/>
          <w:szCs w:val="32"/>
        </w:rPr>
        <w:t>争议评审小组成员的确定：</w:t>
      </w:r>
      <w:r w:rsidRPr="00444460">
        <w:rPr>
          <w:szCs w:val="32"/>
          <w:u w:val="single"/>
        </w:rPr>
        <w:t xml:space="preserve">        </w:t>
      </w:r>
      <w:r w:rsidRPr="00444460">
        <w:rPr>
          <w:rFonts w:hint="eastAsia"/>
          <w:b/>
          <w:szCs w:val="32"/>
          <w:u w:val="single"/>
        </w:rPr>
        <w:t>/</w:t>
      </w:r>
      <w:r w:rsidRPr="00444460">
        <w:rPr>
          <w:b/>
          <w:szCs w:val="32"/>
          <w:u w:val="single"/>
        </w:rPr>
        <w:t xml:space="preserve"> </w:t>
      </w:r>
      <w:r w:rsidRPr="00444460">
        <w:rPr>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选定争议评审员的期限：</w:t>
      </w:r>
      <w:r w:rsidRPr="00444460">
        <w:rPr>
          <w:szCs w:val="32"/>
          <w:u w:val="single"/>
        </w:rPr>
        <w:t xml:space="preserve">        </w:t>
      </w:r>
      <w:r w:rsidRPr="00444460">
        <w:rPr>
          <w:rFonts w:hint="eastAsia"/>
          <w:b/>
          <w:szCs w:val="32"/>
          <w:u w:val="single"/>
        </w:rPr>
        <w:t>/</w:t>
      </w:r>
      <w:r w:rsidRPr="00444460">
        <w:rPr>
          <w:b/>
          <w:szCs w:val="32"/>
          <w:u w:val="single"/>
        </w:rPr>
        <w:t xml:space="preserve"> </w:t>
      </w:r>
      <w:r w:rsidRPr="00444460">
        <w:rPr>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争议评审小组成员的报酬承担方式：</w:t>
      </w:r>
      <w:r w:rsidRPr="00444460">
        <w:rPr>
          <w:szCs w:val="32"/>
          <w:u w:val="single"/>
        </w:rPr>
        <w:t xml:space="preserve">     </w:t>
      </w:r>
      <w:r w:rsidRPr="00444460">
        <w:rPr>
          <w:rFonts w:hint="eastAsia"/>
          <w:b/>
          <w:szCs w:val="32"/>
          <w:u w:val="single"/>
        </w:rPr>
        <w:t>/</w:t>
      </w:r>
      <w:r w:rsidRPr="00444460">
        <w:rPr>
          <w:b/>
          <w:szCs w:val="32"/>
          <w:u w:val="single"/>
        </w:rPr>
        <w:t xml:space="preserve"> </w:t>
      </w:r>
      <w:r w:rsidRPr="00444460">
        <w:rPr>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rFonts w:hAnsi="宋体" w:hint="eastAsia"/>
          <w:szCs w:val="32"/>
        </w:rPr>
        <w:t>其他事项的约定：</w:t>
      </w:r>
      <w:r w:rsidRPr="00444460">
        <w:rPr>
          <w:szCs w:val="32"/>
          <w:u w:val="single"/>
        </w:rPr>
        <w:t xml:space="preserve">            </w:t>
      </w:r>
      <w:r w:rsidRPr="00444460">
        <w:rPr>
          <w:rFonts w:hint="eastAsia"/>
          <w:b/>
          <w:szCs w:val="32"/>
          <w:u w:val="single"/>
        </w:rPr>
        <w:t>/</w:t>
      </w:r>
      <w:r w:rsidRPr="00444460">
        <w:rPr>
          <w:b/>
          <w:szCs w:val="32"/>
          <w:u w:val="single"/>
        </w:rPr>
        <w:t xml:space="preserve"> </w:t>
      </w:r>
      <w:r w:rsidRPr="00444460">
        <w:rPr>
          <w:szCs w:val="32"/>
          <w:u w:val="single"/>
        </w:rPr>
        <w:t xml:space="preserve">                </w:t>
      </w:r>
      <w:r w:rsidRPr="00444460">
        <w:rPr>
          <w:rFonts w:hAnsi="宋体" w:hint="eastAsia"/>
          <w:szCs w:val="32"/>
        </w:rPr>
        <w:t>。</w:t>
      </w:r>
    </w:p>
    <w:p w:rsidR="00821DB2" w:rsidRPr="00444460" w:rsidRDefault="00AC3874">
      <w:pPr>
        <w:autoSpaceDE w:val="0"/>
        <w:autoSpaceDN w:val="0"/>
        <w:spacing w:line="440" w:lineRule="exact"/>
        <w:ind w:firstLineChars="200" w:firstLine="420"/>
        <w:rPr>
          <w:szCs w:val="32"/>
        </w:rPr>
      </w:pPr>
      <w:r w:rsidRPr="00444460">
        <w:rPr>
          <w:szCs w:val="32"/>
        </w:rPr>
        <w:lastRenderedPageBreak/>
        <w:t xml:space="preserve">20.3.2 </w:t>
      </w:r>
      <w:r w:rsidRPr="00444460">
        <w:rPr>
          <w:rFonts w:hAnsi="宋体" w:hint="eastAsia"/>
          <w:szCs w:val="32"/>
        </w:rPr>
        <w:t>争议评审小组的决定</w:t>
      </w:r>
    </w:p>
    <w:p w:rsidR="00821DB2" w:rsidRPr="00444460" w:rsidRDefault="00AC3874">
      <w:pPr>
        <w:spacing w:line="440" w:lineRule="exact"/>
        <w:ind w:firstLineChars="200" w:firstLine="420"/>
        <w:rPr>
          <w:szCs w:val="32"/>
        </w:rPr>
      </w:pPr>
      <w:r w:rsidRPr="00444460">
        <w:rPr>
          <w:rFonts w:hAnsi="宋体" w:hint="eastAsia"/>
          <w:szCs w:val="32"/>
        </w:rPr>
        <w:t>合同当事人关于本项的约定：</w:t>
      </w:r>
      <w:r w:rsidRPr="00444460">
        <w:rPr>
          <w:szCs w:val="32"/>
          <w:u w:val="single"/>
        </w:rPr>
        <w:t xml:space="preserve">          </w:t>
      </w:r>
      <w:r w:rsidRPr="00444460">
        <w:rPr>
          <w:rFonts w:hint="eastAsia"/>
          <w:b/>
          <w:szCs w:val="32"/>
          <w:u w:val="single"/>
        </w:rPr>
        <w:t>/</w:t>
      </w:r>
      <w:r w:rsidRPr="00444460">
        <w:rPr>
          <w:b/>
          <w:szCs w:val="32"/>
          <w:u w:val="single"/>
        </w:rPr>
        <w:t xml:space="preserve"> </w:t>
      </w:r>
      <w:r w:rsidRPr="00444460">
        <w:rPr>
          <w:szCs w:val="32"/>
          <w:u w:val="single"/>
        </w:rPr>
        <w:t xml:space="preserve">       </w:t>
      </w:r>
      <w:r w:rsidRPr="00444460">
        <w:rPr>
          <w:rFonts w:hAnsi="宋体" w:hint="eastAsia"/>
          <w:szCs w:val="32"/>
        </w:rPr>
        <w:t>。</w:t>
      </w:r>
    </w:p>
    <w:p w:rsidR="00821DB2" w:rsidRPr="00444460" w:rsidRDefault="00AC3874">
      <w:pPr>
        <w:spacing w:line="440" w:lineRule="exact"/>
        <w:ind w:firstLineChars="200" w:firstLine="420"/>
        <w:rPr>
          <w:szCs w:val="32"/>
        </w:rPr>
      </w:pPr>
      <w:r w:rsidRPr="00444460">
        <w:rPr>
          <w:szCs w:val="32"/>
        </w:rPr>
        <w:t>20.4</w:t>
      </w:r>
      <w:r w:rsidRPr="00444460">
        <w:rPr>
          <w:rFonts w:hAnsi="宋体" w:hint="eastAsia"/>
          <w:szCs w:val="32"/>
        </w:rPr>
        <w:t>仲裁或诉讼</w:t>
      </w:r>
      <w:bookmarkEnd w:id="63"/>
    </w:p>
    <w:p w:rsidR="00821DB2" w:rsidRPr="00444460" w:rsidRDefault="00AC3874">
      <w:pPr>
        <w:spacing w:line="440" w:lineRule="exact"/>
        <w:ind w:firstLineChars="200" w:firstLine="420"/>
        <w:rPr>
          <w:szCs w:val="32"/>
        </w:rPr>
      </w:pPr>
      <w:r w:rsidRPr="00444460">
        <w:rPr>
          <w:rFonts w:hAnsi="宋体" w:hint="eastAsia"/>
          <w:szCs w:val="32"/>
        </w:rPr>
        <w:t>因合同及合同有关事项发生的争议，按下列第</w:t>
      </w:r>
      <w:r w:rsidRPr="00444460">
        <w:rPr>
          <w:rFonts w:hAnsi="宋体" w:cs="宋体" w:hint="eastAsia"/>
          <w:b/>
          <w:bCs/>
          <w:u w:val="single"/>
        </w:rPr>
        <w:t>（</w:t>
      </w:r>
      <w:r w:rsidRPr="00444460">
        <w:rPr>
          <w:rFonts w:cs="宋体" w:hint="eastAsia"/>
          <w:b/>
          <w:bCs/>
          <w:u w:val="single"/>
        </w:rPr>
        <w:t>2</w:t>
      </w:r>
      <w:r w:rsidRPr="00444460">
        <w:rPr>
          <w:rFonts w:hAnsi="宋体" w:cs="宋体" w:hint="eastAsia"/>
          <w:b/>
          <w:bCs/>
          <w:u w:val="single"/>
        </w:rPr>
        <w:t>）</w:t>
      </w:r>
      <w:r w:rsidRPr="00444460">
        <w:rPr>
          <w:szCs w:val="32"/>
          <w:u w:val="single"/>
        </w:rPr>
        <w:t xml:space="preserve">  </w:t>
      </w:r>
      <w:r w:rsidRPr="00444460">
        <w:rPr>
          <w:rFonts w:hAnsi="宋体" w:hint="eastAsia"/>
          <w:szCs w:val="32"/>
        </w:rPr>
        <w:t>种方式解决：</w:t>
      </w:r>
    </w:p>
    <w:p w:rsidR="00821DB2" w:rsidRPr="00444460" w:rsidRDefault="00AC3874">
      <w:pPr>
        <w:spacing w:line="440" w:lineRule="exact"/>
        <w:ind w:firstLineChars="200" w:firstLine="420"/>
        <w:rPr>
          <w:szCs w:val="32"/>
        </w:rPr>
      </w:pPr>
      <w:r w:rsidRPr="00444460">
        <w:rPr>
          <w:rFonts w:hAnsi="宋体" w:hint="eastAsia"/>
          <w:szCs w:val="32"/>
        </w:rPr>
        <w:t>（</w:t>
      </w:r>
      <w:r w:rsidRPr="00444460">
        <w:rPr>
          <w:szCs w:val="32"/>
        </w:rPr>
        <w:t>1</w:t>
      </w:r>
      <w:r w:rsidRPr="00444460">
        <w:rPr>
          <w:rFonts w:hAnsi="宋体" w:hint="eastAsia"/>
          <w:szCs w:val="32"/>
        </w:rPr>
        <w:t>）向</w:t>
      </w:r>
      <w:r w:rsidRPr="00444460">
        <w:rPr>
          <w:szCs w:val="32"/>
          <w:u w:val="single"/>
        </w:rPr>
        <w:t xml:space="preserve">   </w:t>
      </w:r>
      <w:r w:rsidRPr="00444460">
        <w:rPr>
          <w:rFonts w:hint="eastAsia"/>
          <w:szCs w:val="32"/>
          <w:u w:val="single"/>
        </w:rPr>
        <w:t xml:space="preserve">  </w:t>
      </w:r>
      <w:r w:rsidRPr="00444460">
        <w:rPr>
          <w:rFonts w:hAnsi="宋体" w:cs="宋体" w:hint="eastAsia"/>
          <w:b/>
          <w:u w:val="single"/>
        </w:rPr>
        <w:t>南通</w:t>
      </w:r>
      <w:r w:rsidRPr="00444460">
        <w:rPr>
          <w:szCs w:val="32"/>
          <w:u w:val="single"/>
        </w:rPr>
        <w:t xml:space="preserve">      </w:t>
      </w:r>
      <w:r w:rsidRPr="00444460">
        <w:rPr>
          <w:rFonts w:hAnsi="宋体" w:hint="eastAsia"/>
          <w:szCs w:val="32"/>
        </w:rPr>
        <w:t>仲裁委员会申请仲裁；</w:t>
      </w:r>
    </w:p>
    <w:p w:rsidR="00821DB2" w:rsidRPr="00444460" w:rsidRDefault="00AC3874">
      <w:pPr>
        <w:spacing w:line="440" w:lineRule="exact"/>
        <w:ind w:firstLineChars="200" w:firstLine="420"/>
      </w:pPr>
      <w:r w:rsidRPr="00444460">
        <w:rPr>
          <w:rFonts w:hAnsi="宋体" w:hint="eastAsia"/>
        </w:rPr>
        <w:t>（</w:t>
      </w:r>
      <w:r w:rsidRPr="00444460">
        <w:t>2</w:t>
      </w:r>
      <w:r w:rsidRPr="00444460">
        <w:rPr>
          <w:rFonts w:hAnsi="宋体" w:hint="eastAsia"/>
        </w:rPr>
        <w:t>）向</w:t>
      </w:r>
      <w:r w:rsidRPr="00444460">
        <w:rPr>
          <w:u w:val="single"/>
        </w:rPr>
        <w:t xml:space="preserve">     </w:t>
      </w:r>
      <w:r w:rsidRPr="00444460">
        <w:rPr>
          <w:rFonts w:hAnsi="宋体" w:cs="宋体" w:hint="eastAsia"/>
          <w:b/>
          <w:bCs/>
          <w:u w:val="single"/>
        </w:rPr>
        <w:t>工程所在地</w:t>
      </w:r>
      <w:r w:rsidRPr="00444460">
        <w:rPr>
          <w:u w:val="single"/>
        </w:rPr>
        <w:t xml:space="preserve">  </w:t>
      </w:r>
      <w:r w:rsidRPr="00444460">
        <w:rPr>
          <w:rFonts w:hAnsi="宋体" w:hint="eastAsia"/>
        </w:rPr>
        <w:t>人民法院起诉。</w:t>
      </w:r>
      <w:bookmarkEnd w:id="64"/>
      <w:bookmarkEnd w:id="65"/>
      <w:bookmarkEnd w:id="66"/>
      <w:bookmarkEnd w:id="67"/>
      <w:bookmarkEnd w:id="68"/>
      <w:bookmarkEnd w:id="69"/>
    </w:p>
    <w:p w:rsidR="00821DB2" w:rsidRPr="00444460" w:rsidRDefault="00AC3874">
      <w:pPr>
        <w:spacing w:line="440" w:lineRule="exact"/>
        <w:ind w:firstLineChars="200" w:firstLine="420"/>
        <w:rPr>
          <w:rFonts w:cs="宋体"/>
          <w:szCs w:val="21"/>
        </w:rPr>
      </w:pPr>
      <w:r w:rsidRPr="00444460">
        <w:rPr>
          <w:rFonts w:cs="宋体"/>
          <w:szCs w:val="21"/>
        </w:rPr>
        <w:t>21.</w:t>
      </w:r>
      <w:r w:rsidRPr="00444460">
        <w:rPr>
          <w:rFonts w:hAnsi="宋体" w:cs="宋体" w:hint="eastAsia"/>
          <w:szCs w:val="21"/>
        </w:rPr>
        <w:t>补充条款</w:t>
      </w:r>
    </w:p>
    <w:p w:rsidR="00821DB2" w:rsidRPr="00444460" w:rsidRDefault="00AC3874">
      <w:pPr>
        <w:spacing w:line="440" w:lineRule="exact"/>
        <w:ind w:firstLineChars="200" w:firstLine="422"/>
        <w:rPr>
          <w:b/>
          <w:szCs w:val="32"/>
        </w:rPr>
      </w:pPr>
      <w:r w:rsidRPr="00444460">
        <w:rPr>
          <w:rFonts w:hint="eastAsia"/>
          <w:b/>
          <w:szCs w:val="32"/>
        </w:rPr>
        <w:t>1.</w:t>
      </w:r>
      <w:r w:rsidRPr="00444460">
        <w:rPr>
          <w:rFonts w:hAnsi="宋体" w:hint="eastAsia"/>
          <w:b/>
          <w:szCs w:val="32"/>
        </w:rPr>
        <w:t>施工过程中涉及排污、环保、市容、城建城管、消防、治安、人口管理、居委会、派出所等相关部门收取的费用及相关手续，对临近居民、行人的影响等，</w:t>
      </w:r>
      <w:proofErr w:type="gramStart"/>
      <w:r w:rsidRPr="00444460">
        <w:rPr>
          <w:rFonts w:hAnsi="宋体" w:hint="eastAsia"/>
          <w:b/>
          <w:szCs w:val="32"/>
        </w:rPr>
        <w:t>夜间文明</w:t>
      </w:r>
      <w:proofErr w:type="gramEnd"/>
      <w:r w:rsidRPr="00444460">
        <w:rPr>
          <w:rFonts w:hAnsi="宋体" w:hint="eastAsia"/>
          <w:b/>
          <w:szCs w:val="32"/>
        </w:rPr>
        <w:t>施工、保护周边地下管线和架空线的安全的费用等，投标人均应综合考虑在投标报价中，由承包人负责协调处理，竣工结算时一律不作调整。</w:t>
      </w:r>
    </w:p>
    <w:p w:rsidR="00821DB2" w:rsidRPr="00444460" w:rsidRDefault="00AC3874">
      <w:pPr>
        <w:spacing w:line="440" w:lineRule="exact"/>
        <w:ind w:firstLineChars="200" w:firstLine="422"/>
        <w:rPr>
          <w:b/>
          <w:szCs w:val="32"/>
        </w:rPr>
      </w:pPr>
      <w:r w:rsidRPr="00444460">
        <w:rPr>
          <w:rFonts w:hint="eastAsia"/>
          <w:b/>
          <w:szCs w:val="32"/>
        </w:rPr>
        <w:t>2.</w:t>
      </w:r>
      <w:r w:rsidRPr="00444460">
        <w:rPr>
          <w:rFonts w:hAnsi="宋体" w:hint="eastAsia"/>
          <w:b/>
          <w:szCs w:val="32"/>
        </w:rPr>
        <w:t>本工程的施工须严格按国家规范要求，承包人必须严格按照发包人要求的日期进场施工。由于承包人原因引起的工程投资增加由承包人负责，由于供货等承包人原因影响工期进度安排的，所产生的一切后果由承包人承担。施工过程中因违反国家有关规定而发生的违约赔偿或者损失赔偿等费用由责任人自负。</w:t>
      </w:r>
    </w:p>
    <w:p w:rsidR="00821DB2" w:rsidRPr="00444460" w:rsidRDefault="00AC3874">
      <w:pPr>
        <w:spacing w:line="440" w:lineRule="exact"/>
        <w:ind w:firstLineChars="200" w:firstLine="422"/>
        <w:rPr>
          <w:b/>
          <w:szCs w:val="32"/>
        </w:rPr>
      </w:pPr>
      <w:r w:rsidRPr="00444460">
        <w:rPr>
          <w:rFonts w:hint="eastAsia"/>
          <w:b/>
          <w:szCs w:val="32"/>
        </w:rPr>
        <w:t>3.</w:t>
      </w:r>
      <w:r w:rsidRPr="00444460">
        <w:rPr>
          <w:rFonts w:hAnsi="宋体" w:hint="eastAsia"/>
          <w:b/>
          <w:szCs w:val="32"/>
        </w:rPr>
        <w:t>如承包人发生上述情况而拒交违约金的，发包人有权从工程款中或履约担保金中双倍扣除。</w:t>
      </w:r>
    </w:p>
    <w:p w:rsidR="00821DB2" w:rsidRPr="00444460" w:rsidRDefault="00AC3874">
      <w:pPr>
        <w:spacing w:line="440" w:lineRule="exact"/>
        <w:ind w:firstLineChars="200" w:firstLine="422"/>
        <w:rPr>
          <w:b/>
          <w:szCs w:val="32"/>
        </w:rPr>
      </w:pPr>
      <w:r w:rsidRPr="00444460">
        <w:rPr>
          <w:rFonts w:hint="eastAsia"/>
          <w:b/>
          <w:szCs w:val="32"/>
        </w:rPr>
        <w:t>4.</w:t>
      </w:r>
      <w:r w:rsidRPr="00444460">
        <w:rPr>
          <w:rFonts w:hAnsi="宋体" w:hint="eastAsia"/>
          <w:b/>
          <w:szCs w:val="32"/>
        </w:rPr>
        <w:t>承包人应如实报送工程竣工结算，核减率控制在</w:t>
      </w:r>
      <w:r w:rsidRPr="00444460">
        <w:rPr>
          <w:rFonts w:hint="eastAsia"/>
          <w:b/>
          <w:szCs w:val="32"/>
        </w:rPr>
        <w:t>5%</w:t>
      </w:r>
      <w:r w:rsidRPr="00444460">
        <w:rPr>
          <w:rFonts w:hAnsi="宋体" w:hint="eastAsia"/>
          <w:b/>
          <w:szCs w:val="32"/>
        </w:rPr>
        <w:t>以内。如经审核，审计核减率（核减额</w:t>
      </w:r>
      <w:r w:rsidRPr="00444460">
        <w:rPr>
          <w:rFonts w:hint="eastAsia"/>
          <w:b/>
          <w:szCs w:val="32"/>
        </w:rPr>
        <w:t>/</w:t>
      </w:r>
      <w:r w:rsidRPr="00444460">
        <w:rPr>
          <w:rFonts w:hAnsi="宋体" w:hint="eastAsia"/>
          <w:b/>
          <w:szCs w:val="32"/>
        </w:rPr>
        <w:t>送审金额</w:t>
      </w:r>
      <w:r w:rsidRPr="00444460">
        <w:rPr>
          <w:rFonts w:hint="eastAsia"/>
          <w:b/>
          <w:szCs w:val="32"/>
        </w:rPr>
        <w:t>*100%</w:t>
      </w:r>
      <w:r w:rsidRPr="00444460">
        <w:rPr>
          <w:rFonts w:hAnsi="宋体" w:hint="eastAsia"/>
          <w:b/>
          <w:szCs w:val="32"/>
        </w:rPr>
        <w:t>）＞</w:t>
      </w:r>
      <w:r w:rsidRPr="00444460">
        <w:rPr>
          <w:rFonts w:hint="eastAsia"/>
          <w:b/>
          <w:szCs w:val="32"/>
        </w:rPr>
        <w:t>8%</w:t>
      </w:r>
      <w:r w:rsidRPr="00444460">
        <w:rPr>
          <w:rFonts w:hAnsi="宋体" w:hint="eastAsia"/>
          <w:b/>
          <w:szCs w:val="32"/>
        </w:rPr>
        <w:t>时，承包人向发包人支付审计费的</w:t>
      </w:r>
      <w:r w:rsidRPr="00444460">
        <w:rPr>
          <w:rFonts w:hint="eastAsia"/>
          <w:b/>
          <w:szCs w:val="32"/>
        </w:rPr>
        <w:t>100%</w:t>
      </w:r>
      <w:r w:rsidRPr="00444460">
        <w:rPr>
          <w:rFonts w:hAnsi="宋体" w:hint="eastAsia"/>
          <w:b/>
          <w:szCs w:val="32"/>
        </w:rPr>
        <w:t>等额违约金；</w:t>
      </w:r>
      <w:r w:rsidRPr="00444460">
        <w:rPr>
          <w:rFonts w:hint="eastAsia"/>
          <w:b/>
          <w:szCs w:val="32"/>
        </w:rPr>
        <w:t>5%</w:t>
      </w:r>
      <w:r w:rsidRPr="00444460">
        <w:rPr>
          <w:rFonts w:hAnsi="宋体" w:hint="eastAsia"/>
          <w:b/>
          <w:szCs w:val="32"/>
        </w:rPr>
        <w:t>＜审计核减率（核减额</w:t>
      </w:r>
      <w:r w:rsidRPr="00444460">
        <w:rPr>
          <w:rFonts w:hint="eastAsia"/>
          <w:b/>
          <w:szCs w:val="32"/>
        </w:rPr>
        <w:t>/</w:t>
      </w:r>
      <w:r w:rsidRPr="00444460">
        <w:rPr>
          <w:rFonts w:hAnsi="宋体" w:hint="eastAsia"/>
          <w:b/>
          <w:szCs w:val="32"/>
        </w:rPr>
        <w:t>送审金额</w:t>
      </w:r>
      <w:r w:rsidRPr="00444460">
        <w:rPr>
          <w:rFonts w:hint="eastAsia"/>
          <w:b/>
          <w:szCs w:val="32"/>
        </w:rPr>
        <w:t>*100%</w:t>
      </w:r>
      <w:r w:rsidRPr="00444460">
        <w:rPr>
          <w:rFonts w:hAnsi="宋体" w:hint="eastAsia"/>
          <w:b/>
          <w:szCs w:val="32"/>
        </w:rPr>
        <w:t>）</w:t>
      </w:r>
      <w:r w:rsidRPr="00444460">
        <w:rPr>
          <w:rFonts w:hint="eastAsia"/>
          <w:b/>
          <w:szCs w:val="32"/>
        </w:rPr>
        <w:t>≤</w:t>
      </w:r>
      <w:r w:rsidRPr="00444460">
        <w:rPr>
          <w:rFonts w:hint="eastAsia"/>
          <w:b/>
          <w:szCs w:val="32"/>
        </w:rPr>
        <w:t>8%</w:t>
      </w:r>
      <w:r w:rsidRPr="00444460">
        <w:rPr>
          <w:rFonts w:hAnsi="宋体" w:hint="eastAsia"/>
          <w:b/>
          <w:szCs w:val="32"/>
        </w:rPr>
        <w:t>时，承包人向发包人支付审计费的</w:t>
      </w:r>
      <w:r w:rsidRPr="00444460">
        <w:rPr>
          <w:rFonts w:hint="eastAsia"/>
          <w:b/>
          <w:szCs w:val="32"/>
        </w:rPr>
        <w:t>50%</w:t>
      </w:r>
      <w:r w:rsidRPr="00444460">
        <w:rPr>
          <w:rFonts w:hAnsi="宋体" w:hint="eastAsia"/>
          <w:b/>
          <w:szCs w:val="32"/>
        </w:rPr>
        <w:t>等额违约金；审计核减率（核减额</w:t>
      </w:r>
      <w:r w:rsidRPr="00444460">
        <w:rPr>
          <w:rFonts w:hint="eastAsia"/>
          <w:b/>
          <w:szCs w:val="32"/>
        </w:rPr>
        <w:t>/</w:t>
      </w:r>
      <w:r w:rsidRPr="00444460">
        <w:rPr>
          <w:rFonts w:hAnsi="宋体" w:hint="eastAsia"/>
          <w:b/>
          <w:szCs w:val="32"/>
        </w:rPr>
        <w:t>送审金额</w:t>
      </w:r>
      <w:r w:rsidRPr="00444460">
        <w:rPr>
          <w:rFonts w:hint="eastAsia"/>
          <w:b/>
          <w:szCs w:val="32"/>
        </w:rPr>
        <w:t>*100%</w:t>
      </w:r>
      <w:r w:rsidRPr="00444460">
        <w:rPr>
          <w:rFonts w:hAnsi="宋体" w:hint="eastAsia"/>
          <w:b/>
          <w:szCs w:val="32"/>
        </w:rPr>
        <w:t>）</w:t>
      </w:r>
      <w:r w:rsidRPr="00444460">
        <w:rPr>
          <w:rFonts w:hint="eastAsia"/>
          <w:b/>
          <w:szCs w:val="32"/>
        </w:rPr>
        <w:t>≤</w:t>
      </w:r>
      <w:r w:rsidRPr="00444460">
        <w:rPr>
          <w:rFonts w:hint="eastAsia"/>
          <w:b/>
          <w:szCs w:val="32"/>
        </w:rPr>
        <w:t>5%</w:t>
      </w:r>
      <w:r w:rsidRPr="00444460">
        <w:rPr>
          <w:rFonts w:hAnsi="宋体" w:hint="eastAsia"/>
          <w:b/>
          <w:szCs w:val="32"/>
        </w:rPr>
        <w:t>时，无须支付违约金。核减额</w:t>
      </w:r>
      <w:r w:rsidRPr="00444460">
        <w:rPr>
          <w:rFonts w:hint="eastAsia"/>
          <w:b/>
          <w:szCs w:val="32"/>
        </w:rPr>
        <w:t>=</w:t>
      </w:r>
      <w:r w:rsidRPr="00444460">
        <w:rPr>
          <w:rFonts w:hAnsi="宋体" w:hint="eastAsia"/>
          <w:b/>
          <w:szCs w:val="32"/>
        </w:rPr>
        <w:t>初审核减额</w:t>
      </w:r>
      <w:r w:rsidRPr="00444460">
        <w:rPr>
          <w:rFonts w:hint="eastAsia"/>
          <w:b/>
          <w:szCs w:val="32"/>
        </w:rPr>
        <w:t>+</w:t>
      </w:r>
      <w:r w:rsidRPr="00444460">
        <w:rPr>
          <w:rFonts w:hAnsi="宋体" w:hint="eastAsia"/>
          <w:b/>
          <w:szCs w:val="32"/>
        </w:rPr>
        <w:t>终审核减额（除监理初审外，存在二审的情形）。</w:t>
      </w:r>
    </w:p>
    <w:p w:rsidR="00821DB2" w:rsidRPr="00444460" w:rsidRDefault="00AC3874">
      <w:pPr>
        <w:spacing w:line="440" w:lineRule="exact"/>
        <w:ind w:firstLineChars="200" w:firstLine="422"/>
        <w:rPr>
          <w:b/>
          <w:szCs w:val="32"/>
        </w:rPr>
      </w:pPr>
      <w:r w:rsidRPr="00444460">
        <w:rPr>
          <w:rFonts w:hint="eastAsia"/>
          <w:b/>
          <w:szCs w:val="32"/>
        </w:rPr>
        <w:t>5.</w:t>
      </w:r>
      <w:r w:rsidRPr="00444460">
        <w:rPr>
          <w:rFonts w:hAnsi="宋体" w:hint="eastAsia"/>
          <w:b/>
          <w:szCs w:val="32"/>
        </w:rPr>
        <w:t>如果工程中标后，因承包人自身的原因，未能兑现其投标时承诺条件或工程质量较差，或其工期进度严重脱节，经建设单位同意后有权终止合同，并且已完成的有效工程量只按</w:t>
      </w:r>
      <w:r w:rsidRPr="00444460">
        <w:rPr>
          <w:rFonts w:hint="eastAsia"/>
          <w:b/>
          <w:szCs w:val="32"/>
        </w:rPr>
        <w:t>60%</w:t>
      </w:r>
      <w:r w:rsidRPr="00444460">
        <w:rPr>
          <w:rFonts w:hAnsi="宋体" w:hint="eastAsia"/>
          <w:b/>
          <w:szCs w:val="32"/>
        </w:rPr>
        <w:t>计算结算或者由发包人安排其他施工单位进行施工，所发生费用直接按实际费用的</w:t>
      </w:r>
      <w:r w:rsidRPr="00444460">
        <w:rPr>
          <w:rFonts w:hint="eastAsia"/>
          <w:b/>
          <w:szCs w:val="32"/>
        </w:rPr>
        <w:t>2</w:t>
      </w:r>
      <w:r w:rsidRPr="00444460">
        <w:rPr>
          <w:rFonts w:hAnsi="宋体" w:hint="eastAsia"/>
          <w:b/>
          <w:szCs w:val="32"/>
        </w:rPr>
        <w:t>倍或以上金额从承包人合同价款中扣除，同时发包人视情节严重有权扣除部分或全部工期保证金。</w:t>
      </w:r>
    </w:p>
    <w:p w:rsidR="00821DB2" w:rsidRPr="00444460" w:rsidRDefault="00AC3874">
      <w:pPr>
        <w:spacing w:line="440" w:lineRule="exact"/>
        <w:ind w:firstLineChars="200" w:firstLine="422"/>
        <w:rPr>
          <w:b/>
          <w:szCs w:val="32"/>
        </w:rPr>
      </w:pPr>
      <w:r w:rsidRPr="00444460">
        <w:rPr>
          <w:rFonts w:hint="eastAsia"/>
          <w:b/>
          <w:szCs w:val="32"/>
        </w:rPr>
        <w:t>6.</w:t>
      </w:r>
      <w:r w:rsidRPr="00444460">
        <w:rPr>
          <w:rFonts w:hAnsi="宋体" w:hint="eastAsia"/>
          <w:b/>
          <w:szCs w:val="32"/>
        </w:rPr>
        <w:t>承包人已充分考虑并为主做好工程实施范围内外的单位、个人和其他可能出现的阻挠施工的情况，并承担所发生的费用，发包人不再承担此类费用（行政性停工除外）。</w:t>
      </w:r>
    </w:p>
    <w:p w:rsidR="00821DB2" w:rsidRPr="00444460" w:rsidRDefault="00AC3874">
      <w:pPr>
        <w:spacing w:line="440" w:lineRule="exact"/>
        <w:ind w:firstLineChars="200" w:firstLine="422"/>
        <w:rPr>
          <w:b/>
          <w:szCs w:val="32"/>
        </w:rPr>
      </w:pPr>
      <w:r w:rsidRPr="00444460">
        <w:rPr>
          <w:rFonts w:hint="eastAsia"/>
          <w:b/>
          <w:szCs w:val="32"/>
        </w:rPr>
        <w:t>7.</w:t>
      </w:r>
      <w:r w:rsidRPr="00444460">
        <w:rPr>
          <w:rFonts w:hAnsi="宋体" w:hint="eastAsia"/>
          <w:b/>
          <w:szCs w:val="32"/>
        </w:rPr>
        <w:t>承包人承诺在本工程施工过程中，保证做到文明、安全施工，并遵守南通市建筑安全生产监督</w:t>
      </w:r>
      <w:proofErr w:type="gramStart"/>
      <w:r w:rsidRPr="00444460">
        <w:rPr>
          <w:rFonts w:hAnsi="宋体" w:hint="eastAsia"/>
          <w:b/>
          <w:szCs w:val="32"/>
        </w:rPr>
        <w:t>站关于</w:t>
      </w:r>
      <w:proofErr w:type="gramEnd"/>
      <w:r w:rsidRPr="00444460">
        <w:rPr>
          <w:rFonts w:hAnsi="宋体" w:hint="eastAsia"/>
          <w:b/>
          <w:szCs w:val="32"/>
        </w:rPr>
        <w:t>印发《南通市区市政工程施工现场安全检查评分暂行标准》的通知（通</w:t>
      </w:r>
      <w:proofErr w:type="gramStart"/>
      <w:r w:rsidRPr="00444460">
        <w:rPr>
          <w:rFonts w:hAnsi="宋体" w:hint="eastAsia"/>
          <w:b/>
          <w:szCs w:val="32"/>
        </w:rPr>
        <w:t>建安建</w:t>
      </w:r>
      <w:proofErr w:type="gramEnd"/>
      <w:r w:rsidRPr="00444460">
        <w:rPr>
          <w:rFonts w:hAnsi="宋体" w:hint="eastAsia"/>
          <w:b/>
          <w:szCs w:val="32"/>
        </w:rPr>
        <w:t>〔</w:t>
      </w:r>
      <w:r w:rsidRPr="00444460">
        <w:rPr>
          <w:rFonts w:hint="eastAsia"/>
          <w:b/>
          <w:szCs w:val="32"/>
        </w:rPr>
        <w:t>2004</w:t>
      </w:r>
      <w:r w:rsidRPr="00444460">
        <w:rPr>
          <w:rFonts w:hAnsi="宋体" w:hint="eastAsia"/>
          <w:b/>
          <w:szCs w:val="32"/>
        </w:rPr>
        <w:t>〕</w:t>
      </w:r>
      <w:r w:rsidRPr="00444460">
        <w:rPr>
          <w:rFonts w:hint="eastAsia"/>
          <w:b/>
          <w:szCs w:val="32"/>
        </w:rPr>
        <w:t>12</w:t>
      </w:r>
      <w:r w:rsidRPr="00444460">
        <w:rPr>
          <w:rFonts w:hAnsi="宋体" w:hint="eastAsia"/>
          <w:b/>
          <w:szCs w:val="32"/>
        </w:rPr>
        <w:t>号）。如果本工程在各类检查中被认定为不合格工地的，每有一次发包人收取承包人违约金，并作为不良行为纪律在案；如被通报批评三次的，发包人有权终止合同，所有损失由承包人承担。</w:t>
      </w:r>
    </w:p>
    <w:p w:rsidR="00821DB2" w:rsidRPr="00444460" w:rsidRDefault="00AC3874">
      <w:pPr>
        <w:spacing w:line="440" w:lineRule="exact"/>
        <w:ind w:firstLineChars="200" w:firstLine="422"/>
        <w:rPr>
          <w:b/>
          <w:szCs w:val="32"/>
        </w:rPr>
      </w:pPr>
      <w:r w:rsidRPr="00444460">
        <w:rPr>
          <w:rFonts w:hint="eastAsia"/>
          <w:b/>
          <w:szCs w:val="32"/>
        </w:rPr>
        <w:t>8.</w:t>
      </w:r>
      <w:r w:rsidRPr="00444460">
        <w:rPr>
          <w:rFonts w:hAnsi="宋体" w:hint="eastAsia"/>
          <w:b/>
          <w:szCs w:val="32"/>
        </w:rPr>
        <w:t>承包人已对地面以上及以下建筑垃圾、生活垃圾等杂物的清理费用在自行踏勘现场后报价并包含在合同价中，结算时概不调整。</w:t>
      </w:r>
    </w:p>
    <w:p w:rsidR="00821DB2" w:rsidRPr="00444460" w:rsidRDefault="00AC3874">
      <w:pPr>
        <w:spacing w:line="440" w:lineRule="exact"/>
        <w:ind w:firstLineChars="200" w:firstLine="422"/>
        <w:rPr>
          <w:b/>
          <w:szCs w:val="32"/>
        </w:rPr>
      </w:pPr>
      <w:r w:rsidRPr="00444460">
        <w:rPr>
          <w:rFonts w:hint="eastAsia"/>
          <w:b/>
          <w:szCs w:val="32"/>
        </w:rPr>
        <w:t>9.</w:t>
      </w:r>
      <w:r w:rsidRPr="00444460">
        <w:rPr>
          <w:rFonts w:hAnsi="宋体" w:hint="eastAsia"/>
          <w:b/>
          <w:szCs w:val="32"/>
        </w:rPr>
        <w:t>承包人应仔细踏勘现场，所涉及的渣土清运等相关的费用已包含在投标总价中，结算时不再调整。</w:t>
      </w:r>
    </w:p>
    <w:p w:rsidR="00821DB2" w:rsidRPr="00444460" w:rsidRDefault="00AC3874">
      <w:pPr>
        <w:spacing w:line="440" w:lineRule="exact"/>
        <w:ind w:firstLineChars="200" w:firstLine="422"/>
        <w:rPr>
          <w:b/>
          <w:szCs w:val="32"/>
        </w:rPr>
      </w:pPr>
      <w:r w:rsidRPr="00444460">
        <w:rPr>
          <w:rFonts w:hint="eastAsia"/>
          <w:b/>
          <w:szCs w:val="32"/>
        </w:rPr>
        <w:lastRenderedPageBreak/>
        <w:t>10.</w:t>
      </w:r>
      <w:r w:rsidRPr="00444460">
        <w:rPr>
          <w:rFonts w:hAnsi="宋体" w:hint="eastAsia"/>
          <w:b/>
          <w:szCs w:val="32"/>
        </w:rPr>
        <w:t>承包人不得拒绝完成发包人在施工地点范围内变更或要求增加的工程内容，如拒绝，发包人有权拒绝其文明施工措施费考评申请。</w:t>
      </w:r>
    </w:p>
    <w:p w:rsidR="00821DB2" w:rsidRPr="00444460" w:rsidRDefault="00AC3874">
      <w:pPr>
        <w:spacing w:line="440" w:lineRule="exact"/>
        <w:ind w:firstLineChars="200" w:firstLine="422"/>
        <w:rPr>
          <w:b/>
          <w:szCs w:val="32"/>
        </w:rPr>
      </w:pPr>
      <w:r w:rsidRPr="00444460">
        <w:rPr>
          <w:rFonts w:hint="eastAsia"/>
          <w:b/>
          <w:szCs w:val="32"/>
        </w:rPr>
        <w:t>11.</w:t>
      </w:r>
      <w:r w:rsidRPr="00444460">
        <w:rPr>
          <w:rFonts w:hAnsi="宋体" w:hint="eastAsia"/>
          <w:b/>
          <w:szCs w:val="32"/>
        </w:rPr>
        <w:t>在实际施工中，发包人可以无条件要求施工单位更换不符合要求的产品，购进的材料设备与提供的样品不一致时，由承包人无条件退货，如因使用不符合国家标准及各项指标的材料，由此相起的相关费用由承包人承担，结算时一律不作调整。</w:t>
      </w:r>
    </w:p>
    <w:p w:rsidR="00821DB2" w:rsidRPr="00444460" w:rsidRDefault="00AC3874">
      <w:pPr>
        <w:spacing w:line="360" w:lineRule="auto"/>
        <w:ind w:firstLineChars="200" w:firstLine="422"/>
        <w:rPr>
          <w:b/>
          <w:szCs w:val="32"/>
        </w:rPr>
      </w:pPr>
      <w:r w:rsidRPr="00444460">
        <w:rPr>
          <w:rFonts w:hint="eastAsia"/>
          <w:b/>
          <w:szCs w:val="32"/>
        </w:rPr>
        <w:t>12.</w:t>
      </w:r>
      <w:r w:rsidRPr="00444460">
        <w:rPr>
          <w:rFonts w:hAnsi="宋体" w:hint="eastAsia"/>
          <w:b/>
          <w:szCs w:val="32"/>
        </w:rPr>
        <w:t>按相关管理部门的质量、安全要求施工，同时做好协调工作。</w:t>
      </w:r>
    </w:p>
    <w:p w:rsidR="00821DB2" w:rsidRPr="00444460" w:rsidRDefault="00AC3874">
      <w:pPr>
        <w:tabs>
          <w:tab w:val="left" w:pos="0"/>
          <w:tab w:val="left" w:pos="993"/>
          <w:tab w:val="left" w:pos="1134"/>
        </w:tabs>
        <w:spacing w:line="360" w:lineRule="auto"/>
        <w:ind w:firstLineChars="200" w:firstLine="422"/>
        <w:rPr>
          <w:rFonts w:cs="宋体"/>
          <w:b/>
          <w:bCs/>
          <w:szCs w:val="21"/>
        </w:rPr>
      </w:pPr>
      <w:r w:rsidRPr="00444460">
        <w:rPr>
          <w:rFonts w:cs="宋体" w:hint="eastAsia"/>
          <w:b/>
          <w:bCs/>
          <w:szCs w:val="21"/>
        </w:rPr>
        <w:t>13.</w:t>
      </w:r>
      <w:r w:rsidRPr="00444460">
        <w:rPr>
          <w:rFonts w:hAnsi="宋体" w:cs="宋体" w:hint="eastAsia"/>
          <w:b/>
          <w:bCs/>
          <w:szCs w:val="21"/>
        </w:rPr>
        <w:t>本工程单价措施</w:t>
      </w:r>
      <w:proofErr w:type="gramStart"/>
      <w:r w:rsidRPr="00444460">
        <w:rPr>
          <w:rFonts w:hAnsi="宋体" w:cs="宋体" w:hint="eastAsia"/>
          <w:b/>
          <w:bCs/>
          <w:szCs w:val="21"/>
        </w:rPr>
        <w:t>费无论</w:t>
      </w:r>
      <w:proofErr w:type="gramEnd"/>
      <w:r w:rsidRPr="00444460">
        <w:rPr>
          <w:rFonts w:hAnsi="宋体" w:cs="宋体" w:hint="eastAsia"/>
          <w:b/>
          <w:bCs/>
          <w:szCs w:val="21"/>
        </w:rPr>
        <w:t>采用何种施工方案，投标人均自行报价，结算不作调整。</w:t>
      </w:r>
    </w:p>
    <w:p w:rsidR="00821DB2" w:rsidRPr="00444460" w:rsidRDefault="00AC3874">
      <w:pPr>
        <w:tabs>
          <w:tab w:val="left" w:pos="0"/>
          <w:tab w:val="left" w:pos="993"/>
          <w:tab w:val="left" w:pos="1134"/>
        </w:tabs>
        <w:spacing w:line="360" w:lineRule="auto"/>
        <w:ind w:firstLineChars="200" w:firstLine="422"/>
        <w:rPr>
          <w:rFonts w:cs="宋体"/>
          <w:b/>
          <w:bCs/>
          <w:szCs w:val="21"/>
        </w:rPr>
      </w:pPr>
      <w:r w:rsidRPr="00444460">
        <w:rPr>
          <w:rFonts w:cs="宋体" w:hint="eastAsia"/>
          <w:b/>
          <w:bCs/>
          <w:szCs w:val="21"/>
        </w:rPr>
        <w:t>14.</w:t>
      </w:r>
      <w:r w:rsidRPr="00444460">
        <w:rPr>
          <w:rFonts w:hAnsi="宋体" w:cs="宋体" w:hint="eastAsia"/>
          <w:b/>
          <w:bCs/>
          <w:szCs w:val="21"/>
        </w:rPr>
        <w:t>本项目灯具防护等级</w:t>
      </w:r>
      <w:r w:rsidRPr="00444460">
        <w:rPr>
          <w:rFonts w:cs="宋体" w:hint="eastAsia"/>
          <w:b/>
          <w:bCs/>
          <w:szCs w:val="21"/>
        </w:rPr>
        <w:t>IP66</w:t>
      </w:r>
      <w:r w:rsidRPr="00444460">
        <w:rPr>
          <w:rFonts w:hAnsi="宋体" w:cs="宋体" w:hint="eastAsia"/>
          <w:b/>
          <w:bCs/>
          <w:szCs w:val="21"/>
        </w:rPr>
        <w:t>。</w:t>
      </w:r>
    </w:p>
    <w:p w:rsidR="00821DB2" w:rsidRPr="00444460" w:rsidRDefault="00AC3874">
      <w:pPr>
        <w:spacing w:line="360" w:lineRule="auto"/>
        <w:ind w:firstLineChars="200" w:firstLine="422"/>
        <w:rPr>
          <w:rFonts w:cs="宋体"/>
          <w:szCs w:val="21"/>
        </w:rPr>
      </w:pPr>
      <w:r w:rsidRPr="00444460">
        <w:rPr>
          <w:rFonts w:cs="宋体" w:hint="eastAsia"/>
          <w:b/>
          <w:bCs/>
          <w:szCs w:val="21"/>
        </w:rPr>
        <w:t>15.</w:t>
      </w:r>
      <w:r w:rsidRPr="00444460">
        <w:rPr>
          <w:rFonts w:hAnsi="宋体" w:cs="宋体" w:hint="eastAsia"/>
          <w:szCs w:val="21"/>
        </w:rPr>
        <w:t>下列主要材料、设备由乙方按照甲方推荐品牌列入投标报价；中标后，乙方须在推荐品牌中任选一种品牌进行采购（灯具除外，在投标时须明确所选品牌），如选择其他材料品牌，所有材料的选用需待甲方确认后方可进场。在工程结算时，综合单价不予调整。</w:t>
      </w:r>
    </w:p>
    <w:p w:rsidR="00821DB2" w:rsidRPr="00444460" w:rsidRDefault="00AC3874">
      <w:pPr>
        <w:spacing w:line="360" w:lineRule="auto"/>
        <w:ind w:firstLineChars="200" w:firstLine="420"/>
        <w:rPr>
          <w:rFonts w:cs="宋体"/>
          <w:szCs w:val="21"/>
        </w:rPr>
      </w:pPr>
      <w:r w:rsidRPr="00444460">
        <w:rPr>
          <w:rFonts w:hAnsi="宋体" w:cs="宋体" w:hint="eastAsia"/>
          <w:szCs w:val="21"/>
        </w:rPr>
        <w:t>选择非推荐品牌之外的，需提供如下资料：①书面申请报告（申请报告须加盖单位公章、法定代表人私章或签字、联系人姓名电话）；②同时须提交该品牌设备在品牌、技术指标等方面不低于招标人推荐品牌的相关证明材料（如提供拟投产品详细技术参数说明文件复印件、各类认证证明文件复印件等证明材料，以上材料需盖政府产品技术质量监督部门公章）。</w:t>
      </w:r>
    </w:p>
    <w:p w:rsidR="00821DB2" w:rsidRPr="00444460" w:rsidRDefault="00AC3874">
      <w:pPr>
        <w:spacing w:line="360" w:lineRule="auto"/>
        <w:ind w:firstLineChars="200" w:firstLine="422"/>
        <w:jc w:val="center"/>
        <w:rPr>
          <w:rFonts w:cs="宋体"/>
          <w:b/>
          <w:szCs w:val="21"/>
          <w:highlight w:val="yellow"/>
          <w:u w:val="single"/>
        </w:rPr>
      </w:pPr>
      <w:r w:rsidRPr="00444460">
        <w:rPr>
          <w:rFonts w:hAnsi="宋体" w:cs="宋体" w:hint="eastAsia"/>
          <w:b/>
          <w:szCs w:val="21"/>
          <w:highlight w:val="yellow"/>
          <w:u w:val="single"/>
        </w:rPr>
        <w:t>主要材料、设备品牌推荐表</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4615"/>
        <w:gridCol w:w="4035"/>
      </w:tblGrid>
      <w:tr w:rsidR="00821DB2" w:rsidRPr="00444460">
        <w:trPr>
          <w:trHeight w:val="547"/>
        </w:trPr>
        <w:tc>
          <w:tcPr>
            <w:tcW w:w="828"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spacing w:line="0" w:lineRule="atLeast"/>
              <w:jc w:val="center"/>
              <w:rPr>
                <w:rFonts w:cs="宋体"/>
                <w:b/>
                <w:bCs/>
                <w:szCs w:val="21"/>
              </w:rPr>
            </w:pPr>
            <w:r w:rsidRPr="00444460">
              <w:rPr>
                <w:rFonts w:hAnsi="宋体" w:cs="宋体" w:hint="eastAsia"/>
                <w:b/>
                <w:bCs/>
                <w:szCs w:val="21"/>
              </w:rPr>
              <w:t>序号</w:t>
            </w:r>
          </w:p>
        </w:tc>
        <w:tc>
          <w:tcPr>
            <w:tcW w:w="4615"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spacing w:line="0" w:lineRule="atLeast"/>
              <w:jc w:val="center"/>
              <w:rPr>
                <w:rFonts w:cs="宋体"/>
                <w:b/>
                <w:bCs/>
                <w:szCs w:val="21"/>
              </w:rPr>
            </w:pPr>
            <w:r w:rsidRPr="00444460">
              <w:rPr>
                <w:rFonts w:hAnsi="宋体" w:cs="宋体" w:hint="eastAsia"/>
                <w:b/>
                <w:bCs/>
                <w:szCs w:val="21"/>
              </w:rPr>
              <w:t>材料或</w:t>
            </w:r>
            <w:r w:rsidRPr="00444460">
              <w:rPr>
                <w:rFonts w:hAnsi="宋体" w:cs="宋体"/>
                <w:b/>
                <w:bCs/>
                <w:szCs w:val="21"/>
              </w:rPr>
              <w:t>设备</w:t>
            </w:r>
            <w:r w:rsidRPr="00444460">
              <w:rPr>
                <w:rFonts w:hAnsi="宋体" w:cs="宋体" w:hint="eastAsia"/>
                <w:b/>
                <w:bCs/>
                <w:szCs w:val="21"/>
              </w:rPr>
              <w:t>名称</w:t>
            </w:r>
          </w:p>
        </w:tc>
        <w:tc>
          <w:tcPr>
            <w:tcW w:w="4035"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spacing w:line="0" w:lineRule="atLeast"/>
              <w:jc w:val="center"/>
              <w:rPr>
                <w:rFonts w:cs="宋体"/>
                <w:b/>
                <w:bCs/>
                <w:szCs w:val="21"/>
              </w:rPr>
            </w:pPr>
            <w:r w:rsidRPr="00444460">
              <w:rPr>
                <w:rFonts w:hAnsi="宋体" w:cs="宋体" w:hint="eastAsia"/>
                <w:b/>
                <w:bCs/>
                <w:szCs w:val="21"/>
              </w:rPr>
              <w:t>可选品牌</w:t>
            </w:r>
          </w:p>
        </w:tc>
      </w:tr>
      <w:tr w:rsidR="00821DB2" w:rsidRPr="00444460">
        <w:trPr>
          <w:trHeight w:val="432"/>
        </w:trPr>
        <w:tc>
          <w:tcPr>
            <w:tcW w:w="828"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autoSpaceDE w:val="0"/>
              <w:autoSpaceDN w:val="0"/>
              <w:adjustRightInd w:val="0"/>
              <w:spacing w:before="50" w:line="0" w:lineRule="atLeast"/>
              <w:jc w:val="center"/>
              <w:rPr>
                <w:rFonts w:cs="宋体"/>
                <w:szCs w:val="21"/>
              </w:rPr>
            </w:pPr>
            <w:r w:rsidRPr="00444460">
              <w:rPr>
                <w:rFonts w:cs="宋体" w:hint="eastAsia"/>
                <w:szCs w:val="21"/>
              </w:rPr>
              <w:t>1</w:t>
            </w:r>
          </w:p>
        </w:tc>
        <w:tc>
          <w:tcPr>
            <w:tcW w:w="4615"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autoSpaceDE w:val="0"/>
              <w:autoSpaceDN w:val="0"/>
              <w:adjustRightInd w:val="0"/>
              <w:spacing w:before="50" w:line="0" w:lineRule="atLeast"/>
              <w:jc w:val="center"/>
              <w:rPr>
                <w:rFonts w:cs="宋体"/>
                <w:szCs w:val="21"/>
              </w:rPr>
            </w:pPr>
            <w:r w:rsidRPr="00444460">
              <w:rPr>
                <w:rFonts w:hAnsi="宋体" w:cs="宋体" w:hint="eastAsia"/>
                <w:szCs w:val="21"/>
              </w:rPr>
              <w:t>灯具：</w:t>
            </w:r>
            <w:r w:rsidRPr="00444460">
              <w:rPr>
                <w:rFonts w:cs="宋体" w:hint="eastAsia"/>
                <w:szCs w:val="21"/>
              </w:rPr>
              <w:t>LED</w:t>
            </w:r>
            <w:r w:rsidRPr="00444460">
              <w:rPr>
                <w:rFonts w:hAnsi="宋体" w:cs="宋体" w:hint="eastAsia"/>
                <w:szCs w:val="21"/>
              </w:rPr>
              <w:t>投光灯、洗墙灯</w:t>
            </w:r>
          </w:p>
        </w:tc>
        <w:tc>
          <w:tcPr>
            <w:tcW w:w="4035"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autoSpaceDE w:val="0"/>
              <w:autoSpaceDN w:val="0"/>
              <w:adjustRightInd w:val="0"/>
              <w:spacing w:before="50" w:line="0" w:lineRule="atLeast"/>
              <w:jc w:val="center"/>
            </w:pPr>
            <w:r w:rsidRPr="00444460">
              <w:rPr>
                <w:rFonts w:hAnsi="宋体" w:cs="宋体" w:hint="eastAsia"/>
                <w:szCs w:val="21"/>
              </w:rPr>
              <w:t>上海芯龙、东莞勤上、广东迪艾生</w:t>
            </w:r>
          </w:p>
        </w:tc>
      </w:tr>
      <w:tr w:rsidR="00821DB2" w:rsidRPr="00444460">
        <w:trPr>
          <w:trHeight w:val="432"/>
        </w:trPr>
        <w:tc>
          <w:tcPr>
            <w:tcW w:w="828"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autoSpaceDE w:val="0"/>
              <w:autoSpaceDN w:val="0"/>
              <w:adjustRightInd w:val="0"/>
              <w:spacing w:before="50" w:line="0" w:lineRule="atLeast"/>
              <w:jc w:val="center"/>
              <w:rPr>
                <w:rFonts w:cs="宋体"/>
                <w:szCs w:val="21"/>
              </w:rPr>
            </w:pPr>
            <w:r w:rsidRPr="00444460">
              <w:rPr>
                <w:rFonts w:cs="宋体" w:hint="eastAsia"/>
                <w:szCs w:val="21"/>
              </w:rPr>
              <w:t>2</w:t>
            </w:r>
          </w:p>
        </w:tc>
        <w:tc>
          <w:tcPr>
            <w:tcW w:w="4615"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autoSpaceDE w:val="0"/>
              <w:autoSpaceDN w:val="0"/>
              <w:adjustRightInd w:val="0"/>
              <w:spacing w:before="50" w:line="0" w:lineRule="atLeast"/>
              <w:jc w:val="center"/>
              <w:rPr>
                <w:rFonts w:cs="宋体"/>
                <w:szCs w:val="21"/>
              </w:rPr>
            </w:pPr>
            <w:r w:rsidRPr="00444460">
              <w:rPr>
                <w:rFonts w:hAnsi="宋体" w:cs="宋体" w:hint="eastAsia"/>
                <w:szCs w:val="21"/>
              </w:rPr>
              <w:t>芯片</w:t>
            </w:r>
          </w:p>
        </w:tc>
        <w:tc>
          <w:tcPr>
            <w:tcW w:w="4035"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autoSpaceDE w:val="0"/>
              <w:autoSpaceDN w:val="0"/>
              <w:adjustRightInd w:val="0"/>
              <w:spacing w:before="50" w:line="0" w:lineRule="atLeast"/>
              <w:jc w:val="center"/>
            </w:pPr>
            <w:r w:rsidRPr="00444460">
              <w:rPr>
                <w:rFonts w:hAnsi="宋体" w:cs="宋体" w:hint="eastAsia"/>
                <w:szCs w:val="21"/>
              </w:rPr>
              <w:t>飞利浦、欧司朗、</w:t>
            </w:r>
            <w:proofErr w:type="gramStart"/>
            <w:r w:rsidRPr="00444460">
              <w:rPr>
                <w:rFonts w:hAnsi="宋体" w:cs="宋体" w:hint="eastAsia"/>
                <w:szCs w:val="21"/>
              </w:rPr>
              <w:t>科锐</w:t>
            </w:r>
            <w:proofErr w:type="gramEnd"/>
          </w:p>
        </w:tc>
      </w:tr>
      <w:tr w:rsidR="00821DB2" w:rsidRPr="00444460">
        <w:trPr>
          <w:trHeight w:val="452"/>
        </w:trPr>
        <w:tc>
          <w:tcPr>
            <w:tcW w:w="828"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autoSpaceDE w:val="0"/>
              <w:autoSpaceDN w:val="0"/>
              <w:adjustRightInd w:val="0"/>
              <w:spacing w:before="50" w:line="0" w:lineRule="atLeast"/>
              <w:jc w:val="center"/>
              <w:rPr>
                <w:rFonts w:cs="宋体"/>
                <w:szCs w:val="21"/>
              </w:rPr>
            </w:pPr>
            <w:r w:rsidRPr="00444460">
              <w:rPr>
                <w:rFonts w:cs="宋体" w:hint="eastAsia"/>
                <w:szCs w:val="21"/>
              </w:rPr>
              <w:t>3</w:t>
            </w:r>
          </w:p>
        </w:tc>
        <w:tc>
          <w:tcPr>
            <w:tcW w:w="4615"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autoSpaceDE w:val="0"/>
              <w:autoSpaceDN w:val="0"/>
              <w:adjustRightInd w:val="0"/>
              <w:spacing w:before="50" w:line="0" w:lineRule="atLeast"/>
              <w:jc w:val="center"/>
              <w:rPr>
                <w:rFonts w:cs="宋体"/>
                <w:szCs w:val="21"/>
              </w:rPr>
            </w:pPr>
            <w:r w:rsidRPr="00444460">
              <w:rPr>
                <w:rFonts w:cs="宋体" w:hint="eastAsia"/>
                <w:szCs w:val="21"/>
              </w:rPr>
              <w:t>24V</w:t>
            </w:r>
            <w:r w:rsidRPr="00444460">
              <w:rPr>
                <w:rFonts w:hAnsi="宋体" w:cs="宋体" w:hint="eastAsia"/>
                <w:szCs w:val="21"/>
              </w:rPr>
              <w:t>开关电源</w:t>
            </w:r>
          </w:p>
        </w:tc>
        <w:tc>
          <w:tcPr>
            <w:tcW w:w="4035"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autoSpaceDE w:val="0"/>
              <w:autoSpaceDN w:val="0"/>
              <w:adjustRightInd w:val="0"/>
              <w:spacing w:before="50" w:line="0" w:lineRule="atLeast"/>
              <w:jc w:val="center"/>
              <w:rPr>
                <w:rFonts w:cs="宋体"/>
                <w:szCs w:val="21"/>
              </w:rPr>
            </w:pPr>
            <w:r w:rsidRPr="00444460">
              <w:rPr>
                <w:rFonts w:hAnsi="宋体" w:cs="宋体" w:hint="eastAsia"/>
                <w:szCs w:val="21"/>
              </w:rPr>
              <w:t>明纬、茂硕、英飞特</w:t>
            </w:r>
          </w:p>
        </w:tc>
      </w:tr>
    </w:tbl>
    <w:p w:rsidR="00821DB2" w:rsidRPr="00444460" w:rsidRDefault="00AC3874">
      <w:pPr>
        <w:tabs>
          <w:tab w:val="left" w:pos="0"/>
          <w:tab w:val="left" w:pos="993"/>
          <w:tab w:val="left" w:pos="1134"/>
        </w:tabs>
        <w:spacing w:line="440" w:lineRule="exact"/>
        <w:ind w:firstLineChars="200" w:firstLine="422"/>
        <w:rPr>
          <w:rFonts w:cs="宋体"/>
          <w:b/>
          <w:bCs/>
          <w:szCs w:val="21"/>
        </w:rPr>
      </w:pPr>
      <w:r w:rsidRPr="00444460">
        <w:rPr>
          <w:rFonts w:cs="宋体" w:hint="eastAsia"/>
          <w:b/>
          <w:bCs/>
          <w:szCs w:val="21"/>
        </w:rPr>
        <w:t xml:space="preserve">16. </w:t>
      </w:r>
      <w:r w:rsidRPr="00444460">
        <w:rPr>
          <w:rFonts w:hAnsi="宋体" w:cs="宋体" w:hint="eastAsia"/>
          <w:b/>
          <w:bCs/>
          <w:szCs w:val="21"/>
        </w:rPr>
        <w:t>本工程需提供两年质保。</w:t>
      </w:r>
    </w:p>
    <w:p w:rsidR="00821DB2" w:rsidRPr="00444460" w:rsidRDefault="00AC3874">
      <w:pPr>
        <w:tabs>
          <w:tab w:val="left" w:pos="0"/>
          <w:tab w:val="left" w:pos="993"/>
          <w:tab w:val="left" w:pos="1134"/>
        </w:tabs>
        <w:spacing w:line="440" w:lineRule="exact"/>
        <w:ind w:firstLineChars="200" w:firstLine="422"/>
        <w:rPr>
          <w:rFonts w:cs="宋体"/>
          <w:b/>
          <w:bCs/>
          <w:szCs w:val="21"/>
        </w:rPr>
      </w:pPr>
      <w:r w:rsidRPr="00444460">
        <w:rPr>
          <w:rFonts w:cs="宋体" w:hint="eastAsia"/>
          <w:b/>
          <w:bCs/>
          <w:szCs w:val="21"/>
        </w:rPr>
        <w:t>17.</w:t>
      </w:r>
      <w:r w:rsidRPr="00444460">
        <w:rPr>
          <w:rFonts w:hAnsi="宋体" w:cs="宋体" w:hint="eastAsia"/>
          <w:b/>
          <w:bCs/>
          <w:szCs w:val="21"/>
        </w:rPr>
        <w:t>乙方施工前应提供的主要材料、设备相关产品说明书、检验报告、产品等级证明等。</w:t>
      </w:r>
      <w:r w:rsidRPr="00444460">
        <w:rPr>
          <w:rFonts w:cs="宋体" w:hint="eastAsia"/>
          <w:b/>
          <w:bCs/>
          <w:szCs w:val="21"/>
        </w:rPr>
        <w:t xml:space="preserve"> </w:t>
      </w:r>
    </w:p>
    <w:p w:rsidR="00821DB2" w:rsidRPr="00444460" w:rsidRDefault="00AC3874">
      <w:pPr>
        <w:tabs>
          <w:tab w:val="left" w:pos="0"/>
          <w:tab w:val="left" w:pos="993"/>
          <w:tab w:val="left" w:pos="1134"/>
        </w:tabs>
        <w:spacing w:line="440" w:lineRule="exact"/>
        <w:ind w:firstLineChars="200" w:firstLine="422"/>
        <w:rPr>
          <w:rFonts w:cs="宋体"/>
          <w:b/>
          <w:bCs/>
          <w:szCs w:val="21"/>
        </w:rPr>
      </w:pPr>
      <w:r w:rsidRPr="00444460">
        <w:rPr>
          <w:rFonts w:cs="宋体" w:hint="eastAsia"/>
          <w:b/>
          <w:bCs/>
          <w:szCs w:val="21"/>
        </w:rPr>
        <w:t>18.</w:t>
      </w:r>
      <w:r w:rsidRPr="00444460">
        <w:rPr>
          <w:rFonts w:hAnsi="宋体" w:cs="宋体" w:hint="eastAsia"/>
          <w:b/>
          <w:bCs/>
          <w:szCs w:val="21"/>
        </w:rPr>
        <w:t>进场施工前，乙方需提供所用相关灯具产品由国家级半导体光源产品检验中心或国家灯具检验中心或国家电光源产品检验中心出具的报告，报告具有认证二维码、防伪码，提供认证复印件并加盖所投品牌制造商公章，供甲方予以核查，否则不予进场施工。</w:t>
      </w:r>
    </w:p>
    <w:p w:rsidR="00821DB2" w:rsidRPr="00444460" w:rsidRDefault="00AC3874">
      <w:pPr>
        <w:tabs>
          <w:tab w:val="left" w:pos="0"/>
          <w:tab w:val="left" w:pos="993"/>
          <w:tab w:val="left" w:pos="1134"/>
        </w:tabs>
        <w:spacing w:line="440" w:lineRule="exact"/>
        <w:ind w:firstLineChars="200" w:firstLine="422"/>
        <w:rPr>
          <w:rFonts w:cs="宋体"/>
          <w:b/>
          <w:bCs/>
          <w:szCs w:val="21"/>
        </w:rPr>
      </w:pPr>
      <w:r w:rsidRPr="00444460">
        <w:rPr>
          <w:rFonts w:cs="宋体" w:hint="eastAsia"/>
          <w:b/>
          <w:bCs/>
          <w:szCs w:val="21"/>
        </w:rPr>
        <w:t>19.</w:t>
      </w:r>
      <w:r w:rsidRPr="00444460">
        <w:rPr>
          <w:rFonts w:hAnsi="宋体" w:cs="宋体" w:hint="eastAsia"/>
          <w:b/>
          <w:bCs/>
          <w:szCs w:val="21"/>
        </w:rPr>
        <w:t>中标单位不得将施工过程中的泥浆水排入原有雨污水系统，以免造成堵塞。</w:t>
      </w:r>
    </w:p>
    <w:p w:rsidR="00821DB2" w:rsidRPr="00444460" w:rsidRDefault="00AC3874">
      <w:pPr>
        <w:tabs>
          <w:tab w:val="left" w:pos="0"/>
          <w:tab w:val="left" w:pos="993"/>
          <w:tab w:val="left" w:pos="1134"/>
        </w:tabs>
        <w:spacing w:line="440" w:lineRule="exact"/>
        <w:ind w:firstLineChars="200" w:firstLine="422"/>
        <w:rPr>
          <w:rFonts w:cs="宋体"/>
          <w:b/>
          <w:bCs/>
          <w:szCs w:val="21"/>
        </w:rPr>
      </w:pPr>
      <w:r w:rsidRPr="00444460">
        <w:rPr>
          <w:rFonts w:cs="宋体" w:hint="eastAsia"/>
          <w:b/>
          <w:bCs/>
          <w:szCs w:val="21"/>
        </w:rPr>
        <w:t>20.</w:t>
      </w:r>
      <w:r w:rsidRPr="00444460">
        <w:rPr>
          <w:rFonts w:hAnsi="宋体" w:cs="宋体" w:hint="eastAsia"/>
          <w:b/>
          <w:bCs/>
          <w:szCs w:val="21"/>
        </w:rPr>
        <w:t>在工程实施过程中，中标人必须收集齐全所有隐蔽项目的影像视频资料，在送审结算资料中必须一并提交。所有签证资料必须附有详细影像彩色照片，所摄照片必须有可参照性。如影像资料未能反映清单、签证等列明的工作内容则结算时该项内容不予认可。</w:t>
      </w:r>
    </w:p>
    <w:p w:rsidR="00821DB2" w:rsidRPr="00444460" w:rsidRDefault="00AC3874">
      <w:pPr>
        <w:tabs>
          <w:tab w:val="left" w:pos="0"/>
          <w:tab w:val="left" w:pos="993"/>
          <w:tab w:val="left" w:pos="1134"/>
        </w:tabs>
        <w:spacing w:line="440" w:lineRule="exact"/>
        <w:ind w:firstLineChars="200" w:firstLine="422"/>
        <w:rPr>
          <w:rFonts w:cs="宋体"/>
          <w:b/>
          <w:bCs/>
          <w:szCs w:val="21"/>
        </w:rPr>
      </w:pPr>
      <w:r w:rsidRPr="00444460">
        <w:rPr>
          <w:rFonts w:cs="宋体" w:hint="eastAsia"/>
          <w:b/>
          <w:bCs/>
          <w:szCs w:val="21"/>
        </w:rPr>
        <w:t>21.</w:t>
      </w:r>
      <w:r w:rsidRPr="00444460">
        <w:rPr>
          <w:rFonts w:hAnsi="宋体" w:cs="宋体" w:hint="eastAsia"/>
          <w:b/>
          <w:bCs/>
          <w:szCs w:val="21"/>
        </w:rPr>
        <w:t>本工程检测费用（发包人委托的第三</w:t>
      </w:r>
      <w:proofErr w:type="gramStart"/>
      <w:r w:rsidRPr="00444460">
        <w:rPr>
          <w:rFonts w:hAnsi="宋体" w:cs="宋体" w:hint="eastAsia"/>
          <w:b/>
          <w:bCs/>
          <w:szCs w:val="21"/>
        </w:rPr>
        <w:t>方质量</w:t>
      </w:r>
      <w:proofErr w:type="gramEnd"/>
      <w:r w:rsidRPr="00444460">
        <w:rPr>
          <w:rFonts w:hAnsi="宋体" w:cs="宋体" w:hint="eastAsia"/>
          <w:b/>
          <w:bCs/>
          <w:szCs w:val="21"/>
        </w:rPr>
        <w:t>检测除外）由投标人在投标报价</w:t>
      </w:r>
      <w:proofErr w:type="gramStart"/>
      <w:r w:rsidRPr="00444460">
        <w:rPr>
          <w:rFonts w:hAnsi="宋体" w:cs="宋体" w:hint="eastAsia"/>
          <w:b/>
          <w:bCs/>
          <w:szCs w:val="21"/>
        </w:rPr>
        <w:t>时综合</w:t>
      </w:r>
      <w:proofErr w:type="gramEnd"/>
      <w:r w:rsidRPr="00444460">
        <w:rPr>
          <w:rFonts w:hAnsi="宋体" w:cs="宋体" w:hint="eastAsia"/>
          <w:b/>
          <w:bCs/>
          <w:szCs w:val="21"/>
        </w:rPr>
        <w:t>考虑并计入投标报价。</w:t>
      </w:r>
    </w:p>
    <w:p w:rsidR="00821DB2" w:rsidRPr="00444460" w:rsidRDefault="00AC3874">
      <w:pPr>
        <w:spacing w:line="440" w:lineRule="exact"/>
        <w:ind w:firstLineChars="200" w:firstLine="422"/>
        <w:rPr>
          <w:rFonts w:cs="宋体"/>
          <w:b/>
          <w:bCs/>
          <w:szCs w:val="21"/>
        </w:rPr>
      </w:pPr>
      <w:r w:rsidRPr="00444460">
        <w:rPr>
          <w:rFonts w:cs="宋体" w:hint="eastAsia"/>
          <w:b/>
          <w:bCs/>
          <w:szCs w:val="21"/>
        </w:rPr>
        <w:t>22.</w:t>
      </w:r>
      <w:r w:rsidRPr="00444460">
        <w:rPr>
          <w:rFonts w:hAnsi="宋体" w:cs="宋体" w:hint="eastAsia"/>
          <w:b/>
          <w:bCs/>
          <w:szCs w:val="21"/>
        </w:rPr>
        <w:t>本工程清单应与施工图、招标文件、技术要求、技术规范等相结合起来阅读，除设计变更外，发包</w:t>
      </w:r>
      <w:r w:rsidRPr="00444460">
        <w:rPr>
          <w:rFonts w:hAnsi="宋体" w:cs="宋体" w:hint="eastAsia"/>
          <w:b/>
          <w:bCs/>
          <w:szCs w:val="21"/>
        </w:rPr>
        <w:lastRenderedPageBreak/>
        <w:t>人在清单项目特征中描述不全或未列明，但承包人为满足设计图纸中该清单项目的要求而必须完成的工作，应计入工程量清单相应子目中，包含在合同价中，工程竣工结算时发包人</w:t>
      </w:r>
      <w:proofErr w:type="gramStart"/>
      <w:r w:rsidRPr="00444460">
        <w:rPr>
          <w:rFonts w:hAnsi="宋体" w:cs="宋体" w:hint="eastAsia"/>
          <w:b/>
          <w:bCs/>
          <w:szCs w:val="21"/>
        </w:rPr>
        <w:t>不</w:t>
      </w:r>
      <w:proofErr w:type="gramEnd"/>
      <w:r w:rsidRPr="00444460">
        <w:rPr>
          <w:rFonts w:hAnsi="宋体" w:cs="宋体" w:hint="eastAsia"/>
          <w:b/>
          <w:bCs/>
          <w:szCs w:val="21"/>
        </w:rPr>
        <w:t>为此类项目另外支付费用。</w:t>
      </w:r>
    </w:p>
    <w:p w:rsidR="00821DB2" w:rsidRPr="00444460" w:rsidRDefault="00AC3874">
      <w:pPr>
        <w:spacing w:line="440" w:lineRule="exact"/>
        <w:ind w:firstLineChars="200" w:firstLine="422"/>
        <w:rPr>
          <w:b/>
          <w:szCs w:val="32"/>
        </w:rPr>
      </w:pPr>
      <w:r w:rsidRPr="00444460">
        <w:rPr>
          <w:rFonts w:hint="eastAsia"/>
          <w:b/>
          <w:szCs w:val="32"/>
        </w:rPr>
        <w:t>23.</w:t>
      </w:r>
      <w:r w:rsidRPr="00444460">
        <w:rPr>
          <w:rFonts w:hAnsi="宋体" w:hint="eastAsia"/>
          <w:b/>
          <w:szCs w:val="32"/>
        </w:rPr>
        <w:t>若承包人在投标报价时擅自改变招标文件及清单内容，评审时未被发现，实际施工时均按招标件及清单内容执行，结算时不予调整。</w:t>
      </w:r>
    </w:p>
    <w:p w:rsidR="00821DB2" w:rsidRPr="00444460" w:rsidRDefault="00AC3874">
      <w:pPr>
        <w:spacing w:line="440" w:lineRule="exact"/>
        <w:ind w:firstLineChars="200" w:firstLine="422"/>
        <w:rPr>
          <w:b/>
          <w:szCs w:val="32"/>
        </w:rPr>
      </w:pPr>
      <w:r w:rsidRPr="00444460">
        <w:rPr>
          <w:rFonts w:hint="eastAsia"/>
          <w:b/>
          <w:szCs w:val="32"/>
        </w:rPr>
        <w:t>24.</w:t>
      </w:r>
      <w:r w:rsidRPr="00444460">
        <w:rPr>
          <w:rFonts w:hAnsi="宋体" w:hint="eastAsia"/>
          <w:b/>
          <w:szCs w:val="32"/>
        </w:rPr>
        <w:t>非道路移动机械满足环保要求</w:t>
      </w:r>
      <w:proofErr w:type="gramStart"/>
      <w:r w:rsidRPr="00444460">
        <w:rPr>
          <w:rFonts w:hint="eastAsia"/>
          <w:b/>
          <w:szCs w:val="32"/>
        </w:rPr>
        <w:t>”</w:t>
      </w:r>
      <w:proofErr w:type="gramEnd"/>
      <w:r w:rsidRPr="00444460">
        <w:rPr>
          <w:rFonts w:hAnsi="宋体" w:hint="eastAsia"/>
          <w:b/>
          <w:szCs w:val="32"/>
        </w:rPr>
        <w:t>条款，具体环保要求可参照《柴油货车污染治理攻坚战行动计划》（环大气</w:t>
      </w:r>
      <w:r w:rsidRPr="00444460">
        <w:rPr>
          <w:rFonts w:hint="eastAsia"/>
          <w:b/>
          <w:szCs w:val="32"/>
        </w:rPr>
        <w:t>[2018]179</w:t>
      </w:r>
      <w:r w:rsidRPr="00444460">
        <w:rPr>
          <w:rFonts w:hAnsi="宋体" w:hint="eastAsia"/>
          <w:b/>
          <w:szCs w:val="32"/>
        </w:rPr>
        <w:t>号）和《关于印发江苏省柴油货车污染治理攻坚战实施方案的通知》（</w:t>
      </w:r>
      <w:proofErr w:type="gramStart"/>
      <w:r w:rsidRPr="00444460">
        <w:rPr>
          <w:rFonts w:hAnsi="宋体" w:hint="eastAsia"/>
          <w:b/>
          <w:szCs w:val="32"/>
        </w:rPr>
        <w:t>苏污防攻坚指办</w:t>
      </w:r>
      <w:proofErr w:type="gramEnd"/>
      <w:r w:rsidRPr="00444460">
        <w:rPr>
          <w:rFonts w:hAnsi="宋体" w:hint="eastAsia"/>
          <w:b/>
          <w:szCs w:val="32"/>
        </w:rPr>
        <w:t>〔</w:t>
      </w:r>
      <w:r w:rsidRPr="00444460">
        <w:rPr>
          <w:rFonts w:hint="eastAsia"/>
          <w:b/>
          <w:szCs w:val="32"/>
        </w:rPr>
        <w:t>2019</w:t>
      </w:r>
      <w:r w:rsidRPr="00444460">
        <w:rPr>
          <w:rFonts w:hAnsi="宋体" w:hint="eastAsia"/>
          <w:b/>
          <w:szCs w:val="32"/>
        </w:rPr>
        <w:t>〕</w:t>
      </w:r>
      <w:r w:rsidRPr="00444460">
        <w:rPr>
          <w:rFonts w:hint="eastAsia"/>
          <w:b/>
          <w:szCs w:val="32"/>
        </w:rPr>
        <w:t>40</w:t>
      </w:r>
      <w:r w:rsidRPr="00444460">
        <w:rPr>
          <w:rFonts w:hAnsi="宋体" w:hint="eastAsia"/>
          <w:b/>
          <w:szCs w:val="32"/>
        </w:rPr>
        <w:t>号）的有关规定执行。</w:t>
      </w:r>
    </w:p>
    <w:p w:rsidR="00821DB2" w:rsidRPr="00444460" w:rsidRDefault="00AC3874">
      <w:pPr>
        <w:spacing w:line="440" w:lineRule="exact"/>
        <w:ind w:firstLineChars="200" w:firstLine="422"/>
        <w:rPr>
          <w:b/>
          <w:szCs w:val="32"/>
        </w:rPr>
      </w:pPr>
      <w:r w:rsidRPr="00444460">
        <w:rPr>
          <w:rFonts w:hint="eastAsia"/>
          <w:b/>
          <w:szCs w:val="32"/>
        </w:rPr>
        <w:t>25.</w:t>
      </w:r>
      <w:r w:rsidRPr="00444460">
        <w:rPr>
          <w:rFonts w:hAnsi="宋体" w:hint="eastAsia"/>
          <w:b/>
          <w:szCs w:val="32"/>
        </w:rPr>
        <w:t>本工程验收时结合施工图、效果图进行验收，若乙方施工内容达不到效果图所要求的效果，甲方有权拒绝验收，整改完成后，方可开展后续工作。</w:t>
      </w:r>
    </w:p>
    <w:p w:rsidR="00821DB2" w:rsidRPr="00444460" w:rsidRDefault="00AC3874">
      <w:pPr>
        <w:spacing w:line="440" w:lineRule="exact"/>
        <w:ind w:firstLineChars="200" w:firstLine="422"/>
        <w:rPr>
          <w:b/>
          <w:szCs w:val="32"/>
        </w:rPr>
      </w:pPr>
      <w:r w:rsidRPr="00444460">
        <w:rPr>
          <w:rFonts w:hint="eastAsia"/>
          <w:b/>
          <w:szCs w:val="32"/>
        </w:rPr>
        <w:t>26.</w:t>
      </w:r>
      <w:r w:rsidRPr="00444460">
        <w:rPr>
          <w:rFonts w:hAnsi="宋体" w:hint="eastAsia"/>
          <w:b/>
          <w:szCs w:val="32"/>
        </w:rPr>
        <w:t>招标文件约定的内容均作为本合同的附件。</w:t>
      </w:r>
    </w:p>
    <w:p w:rsidR="00821DB2" w:rsidRPr="00444460" w:rsidRDefault="00821DB2">
      <w:pPr>
        <w:tabs>
          <w:tab w:val="left" w:pos="595"/>
        </w:tabs>
        <w:autoSpaceDE w:val="0"/>
        <w:autoSpaceDN w:val="0"/>
        <w:spacing w:line="440" w:lineRule="exact"/>
        <w:ind w:firstLineChars="200" w:firstLine="422"/>
        <w:rPr>
          <w:b/>
          <w:szCs w:val="32"/>
        </w:rPr>
      </w:pPr>
    </w:p>
    <w:p w:rsidR="00821DB2" w:rsidRPr="00444460" w:rsidRDefault="00821DB2">
      <w:pPr>
        <w:pStyle w:val="af1"/>
        <w:rPr>
          <w:rFonts w:eastAsia="宋体"/>
        </w:rPr>
      </w:pPr>
    </w:p>
    <w:p w:rsidR="00821DB2" w:rsidRPr="00444460" w:rsidRDefault="00AC3874">
      <w:pPr>
        <w:spacing w:line="460" w:lineRule="exact"/>
        <w:ind w:firstLineChars="200" w:firstLine="420"/>
        <w:rPr>
          <w:szCs w:val="21"/>
        </w:rPr>
      </w:pPr>
      <w:r w:rsidRPr="00444460">
        <w:rPr>
          <w:rFonts w:hAnsi="宋体" w:hint="eastAsia"/>
          <w:szCs w:val="21"/>
        </w:rPr>
        <w:t>协议书附件：</w:t>
      </w:r>
    </w:p>
    <w:p w:rsidR="00821DB2" w:rsidRPr="00444460" w:rsidRDefault="00AC3874">
      <w:pPr>
        <w:spacing w:line="460" w:lineRule="exact"/>
        <w:ind w:firstLineChars="200" w:firstLine="420"/>
        <w:rPr>
          <w:szCs w:val="21"/>
        </w:rPr>
      </w:pPr>
      <w:r w:rsidRPr="00444460">
        <w:rPr>
          <w:rFonts w:hAnsi="宋体" w:hint="eastAsia"/>
          <w:szCs w:val="21"/>
        </w:rPr>
        <w:t>附件</w:t>
      </w:r>
      <w:r w:rsidRPr="00444460">
        <w:rPr>
          <w:szCs w:val="21"/>
        </w:rPr>
        <w:t>1</w:t>
      </w:r>
      <w:r w:rsidRPr="00444460">
        <w:rPr>
          <w:rFonts w:hAnsi="宋体" w:hint="eastAsia"/>
          <w:szCs w:val="21"/>
        </w:rPr>
        <w:t>：承包人承揽工程项目一览表</w:t>
      </w:r>
    </w:p>
    <w:p w:rsidR="00821DB2" w:rsidRPr="00444460" w:rsidRDefault="00AC3874">
      <w:pPr>
        <w:spacing w:line="460" w:lineRule="exact"/>
        <w:ind w:firstLineChars="200" w:firstLine="420"/>
        <w:rPr>
          <w:szCs w:val="21"/>
        </w:rPr>
      </w:pPr>
      <w:r w:rsidRPr="00444460">
        <w:rPr>
          <w:rFonts w:hAnsi="宋体" w:hint="eastAsia"/>
          <w:szCs w:val="21"/>
        </w:rPr>
        <w:t>专用合同条款附件：</w:t>
      </w:r>
    </w:p>
    <w:p w:rsidR="00821DB2" w:rsidRPr="00444460" w:rsidRDefault="00AC3874">
      <w:pPr>
        <w:spacing w:line="460" w:lineRule="exact"/>
        <w:ind w:firstLineChars="200" w:firstLine="420"/>
        <w:rPr>
          <w:szCs w:val="21"/>
        </w:rPr>
      </w:pPr>
      <w:bookmarkStart w:id="544" w:name="BM_403160"/>
      <w:bookmarkEnd w:id="544"/>
      <w:r w:rsidRPr="00444460">
        <w:rPr>
          <w:rFonts w:hAnsi="宋体" w:hint="eastAsia"/>
          <w:szCs w:val="21"/>
        </w:rPr>
        <w:t>附件</w:t>
      </w:r>
      <w:r w:rsidRPr="00444460">
        <w:rPr>
          <w:szCs w:val="21"/>
        </w:rPr>
        <w:t>2</w:t>
      </w:r>
      <w:r w:rsidRPr="00444460">
        <w:rPr>
          <w:rFonts w:hAnsi="宋体" w:hint="eastAsia"/>
          <w:szCs w:val="21"/>
        </w:rPr>
        <w:t>：发包人供应材料设备一览表（本合同不适用）</w:t>
      </w:r>
    </w:p>
    <w:p w:rsidR="00821DB2" w:rsidRPr="00444460" w:rsidRDefault="00AC3874">
      <w:pPr>
        <w:spacing w:line="460" w:lineRule="exact"/>
        <w:ind w:firstLineChars="200" w:firstLine="420"/>
        <w:rPr>
          <w:szCs w:val="21"/>
        </w:rPr>
      </w:pPr>
      <w:r w:rsidRPr="00444460">
        <w:rPr>
          <w:rFonts w:hAnsi="宋体" w:hint="eastAsia"/>
          <w:szCs w:val="21"/>
        </w:rPr>
        <w:t>附件</w:t>
      </w:r>
      <w:r w:rsidRPr="00444460">
        <w:rPr>
          <w:szCs w:val="21"/>
        </w:rPr>
        <w:t>3</w:t>
      </w:r>
      <w:r w:rsidRPr="00444460">
        <w:rPr>
          <w:rFonts w:hAnsi="宋体" w:hint="eastAsia"/>
          <w:szCs w:val="21"/>
        </w:rPr>
        <w:t>：工程质量保修书</w:t>
      </w:r>
    </w:p>
    <w:p w:rsidR="00821DB2" w:rsidRPr="00444460" w:rsidRDefault="00AC3874">
      <w:pPr>
        <w:spacing w:line="460" w:lineRule="exact"/>
        <w:ind w:firstLineChars="200" w:firstLine="420"/>
        <w:rPr>
          <w:szCs w:val="21"/>
        </w:rPr>
      </w:pPr>
      <w:r w:rsidRPr="00444460">
        <w:rPr>
          <w:rFonts w:hAnsi="宋体" w:hint="eastAsia"/>
          <w:szCs w:val="21"/>
        </w:rPr>
        <w:t>附件</w:t>
      </w:r>
      <w:r w:rsidRPr="00444460">
        <w:rPr>
          <w:szCs w:val="21"/>
        </w:rPr>
        <w:t>4</w:t>
      </w:r>
      <w:r w:rsidRPr="00444460">
        <w:rPr>
          <w:rFonts w:hAnsi="宋体" w:hint="eastAsia"/>
          <w:szCs w:val="21"/>
        </w:rPr>
        <w:t>：承包人用于本工程施工的机械设备表</w:t>
      </w:r>
    </w:p>
    <w:p w:rsidR="00821DB2" w:rsidRPr="00444460" w:rsidRDefault="00AC3874">
      <w:pPr>
        <w:spacing w:line="460" w:lineRule="exact"/>
        <w:ind w:firstLineChars="200" w:firstLine="420"/>
        <w:rPr>
          <w:szCs w:val="21"/>
        </w:rPr>
      </w:pPr>
      <w:r w:rsidRPr="00444460">
        <w:rPr>
          <w:rFonts w:hAnsi="宋体" w:hint="eastAsia"/>
          <w:szCs w:val="21"/>
        </w:rPr>
        <w:t>附件</w:t>
      </w:r>
      <w:r w:rsidRPr="00444460">
        <w:rPr>
          <w:szCs w:val="21"/>
        </w:rPr>
        <w:t>5</w:t>
      </w:r>
      <w:r w:rsidRPr="00444460">
        <w:rPr>
          <w:rFonts w:hAnsi="宋体" w:hint="eastAsia"/>
          <w:szCs w:val="21"/>
        </w:rPr>
        <w:t>：承包人主要施工管理人员表</w:t>
      </w:r>
    </w:p>
    <w:p w:rsidR="00821DB2" w:rsidRPr="00444460" w:rsidRDefault="00AC3874">
      <w:pPr>
        <w:spacing w:line="460" w:lineRule="exact"/>
        <w:ind w:firstLineChars="200" w:firstLine="420"/>
        <w:rPr>
          <w:szCs w:val="21"/>
        </w:rPr>
      </w:pPr>
      <w:r w:rsidRPr="00444460">
        <w:rPr>
          <w:rFonts w:hAnsi="宋体" w:hint="eastAsia"/>
          <w:szCs w:val="21"/>
        </w:rPr>
        <w:t>附件</w:t>
      </w:r>
      <w:r w:rsidRPr="00444460">
        <w:rPr>
          <w:szCs w:val="21"/>
        </w:rPr>
        <w:t>6</w:t>
      </w:r>
      <w:r w:rsidRPr="00444460">
        <w:rPr>
          <w:rFonts w:hAnsi="宋体" w:hint="eastAsia"/>
          <w:szCs w:val="21"/>
        </w:rPr>
        <w:t>：建设工程廉政责任书</w:t>
      </w:r>
    </w:p>
    <w:p w:rsidR="00821DB2" w:rsidRPr="00444460" w:rsidRDefault="00821DB2">
      <w:pPr>
        <w:spacing w:line="360" w:lineRule="auto"/>
        <w:ind w:firstLineChars="200" w:firstLine="420"/>
        <w:rPr>
          <w:rFonts w:cs="宋体"/>
          <w:szCs w:val="21"/>
        </w:rPr>
      </w:pPr>
    </w:p>
    <w:p w:rsidR="00821DB2" w:rsidRPr="00444460" w:rsidRDefault="00821DB2">
      <w:pPr>
        <w:pStyle w:val="af1"/>
        <w:rPr>
          <w:rFonts w:eastAsia="宋体" w:cs="宋体"/>
          <w:szCs w:val="21"/>
        </w:rPr>
      </w:pPr>
    </w:p>
    <w:p w:rsidR="00821DB2" w:rsidRPr="00444460" w:rsidRDefault="00AC3874">
      <w:pPr>
        <w:pStyle w:val="af1"/>
        <w:rPr>
          <w:rFonts w:eastAsia="宋体" w:cs="宋体"/>
          <w:szCs w:val="21"/>
        </w:rPr>
      </w:pPr>
      <w:r w:rsidRPr="00444460">
        <w:rPr>
          <w:rFonts w:eastAsia="宋体" w:cs="宋体"/>
          <w:szCs w:val="21"/>
        </w:rPr>
        <w:br w:type="page"/>
      </w:r>
      <w:r w:rsidRPr="00444460">
        <w:rPr>
          <w:rFonts w:eastAsia="宋体" w:hAnsi="宋体" w:cs="宋体" w:hint="eastAsia"/>
          <w:szCs w:val="21"/>
        </w:rPr>
        <w:lastRenderedPageBreak/>
        <w:t>附件</w:t>
      </w:r>
      <w:r w:rsidRPr="00444460">
        <w:rPr>
          <w:rFonts w:eastAsia="宋体" w:cs="宋体" w:hint="eastAsia"/>
          <w:szCs w:val="21"/>
        </w:rPr>
        <w:t>1</w:t>
      </w:r>
      <w:r w:rsidRPr="00444460">
        <w:rPr>
          <w:rFonts w:eastAsia="宋体" w:hAnsi="宋体" w:cs="宋体" w:hint="eastAsia"/>
          <w:szCs w:val="21"/>
        </w:rPr>
        <w:t>：</w:t>
      </w:r>
    </w:p>
    <w:p w:rsidR="00821DB2" w:rsidRPr="00444460" w:rsidRDefault="00AC3874" w:rsidP="002F7C8F">
      <w:pPr>
        <w:spacing w:beforeLines="50" w:afterLines="50" w:line="440" w:lineRule="exact"/>
        <w:jc w:val="center"/>
        <w:rPr>
          <w:rFonts w:cs="宋体"/>
          <w:szCs w:val="21"/>
        </w:rPr>
      </w:pPr>
      <w:r w:rsidRPr="00444460">
        <w:rPr>
          <w:rFonts w:hAnsi="宋体" w:cs="宋体" w:hint="eastAsia"/>
          <w:szCs w:val="21"/>
        </w:rPr>
        <w:t>承包人承揽工程项目一览表</w:t>
      </w:r>
    </w:p>
    <w:tbl>
      <w:tblPr>
        <w:tblW w:w="92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23"/>
        <w:gridCol w:w="872"/>
        <w:gridCol w:w="1030"/>
        <w:gridCol w:w="695"/>
        <w:gridCol w:w="874"/>
        <w:gridCol w:w="1011"/>
        <w:gridCol w:w="1025"/>
        <w:gridCol w:w="909"/>
        <w:gridCol w:w="874"/>
        <w:gridCol w:w="874"/>
      </w:tblGrid>
      <w:tr w:rsidR="00821DB2" w:rsidRPr="00444460">
        <w:trPr>
          <w:trHeight w:val="540"/>
          <w:jc w:val="center"/>
        </w:trPr>
        <w:tc>
          <w:tcPr>
            <w:tcW w:w="1123" w:type="dxa"/>
            <w:vAlign w:val="center"/>
          </w:tcPr>
          <w:p w:rsidR="00821DB2" w:rsidRPr="00444460" w:rsidRDefault="00AC3874">
            <w:pPr>
              <w:jc w:val="center"/>
              <w:rPr>
                <w:szCs w:val="21"/>
              </w:rPr>
            </w:pPr>
            <w:r w:rsidRPr="00444460">
              <w:rPr>
                <w:rFonts w:hAnsi="宋体" w:hint="eastAsia"/>
                <w:szCs w:val="21"/>
              </w:rPr>
              <w:t>单位工程名称</w:t>
            </w:r>
          </w:p>
        </w:tc>
        <w:tc>
          <w:tcPr>
            <w:tcW w:w="872" w:type="dxa"/>
            <w:vAlign w:val="center"/>
          </w:tcPr>
          <w:p w:rsidR="00821DB2" w:rsidRPr="00444460" w:rsidRDefault="00AC3874">
            <w:pPr>
              <w:jc w:val="center"/>
              <w:rPr>
                <w:szCs w:val="21"/>
              </w:rPr>
            </w:pPr>
            <w:r w:rsidRPr="00444460">
              <w:rPr>
                <w:rFonts w:hAnsi="宋体" w:hint="eastAsia"/>
                <w:szCs w:val="21"/>
              </w:rPr>
              <w:t>建设</w:t>
            </w:r>
          </w:p>
          <w:p w:rsidR="00821DB2" w:rsidRPr="00444460" w:rsidRDefault="00AC3874">
            <w:pPr>
              <w:jc w:val="center"/>
              <w:rPr>
                <w:szCs w:val="21"/>
              </w:rPr>
            </w:pPr>
            <w:r w:rsidRPr="00444460">
              <w:rPr>
                <w:rFonts w:hAnsi="宋体" w:hint="eastAsia"/>
                <w:szCs w:val="21"/>
              </w:rPr>
              <w:t>规模</w:t>
            </w:r>
          </w:p>
        </w:tc>
        <w:tc>
          <w:tcPr>
            <w:tcW w:w="1030" w:type="dxa"/>
            <w:vAlign w:val="center"/>
          </w:tcPr>
          <w:p w:rsidR="00821DB2" w:rsidRPr="00444460" w:rsidRDefault="00AC3874">
            <w:pPr>
              <w:jc w:val="center"/>
              <w:rPr>
                <w:szCs w:val="21"/>
              </w:rPr>
            </w:pPr>
            <w:r w:rsidRPr="00444460">
              <w:rPr>
                <w:rFonts w:hAnsi="宋体" w:hint="eastAsia"/>
                <w:szCs w:val="21"/>
              </w:rPr>
              <w:t>建筑面积（㎡）</w:t>
            </w:r>
          </w:p>
        </w:tc>
        <w:tc>
          <w:tcPr>
            <w:tcW w:w="695" w:type="dxa"/>
            <w:vAlign w:val="center"/>
          </w:tcPr>
          <w:p w:rsidR="00821DB2" w:rsidRPr="00444460" w:rsidRDefault="00AC3874">
            <w:pPr>
              <w:jc w:val="center"/>
              <w:rPr>
                <w:szCs w:val="21"/>
              </w:rPr>
            </w:pPr>
            <w:r w:rsidRPr="00444460">
              <w:rPr>
                <w:rFonts w:hAnsi="宋体" w:hint="eastAsia"/>
                <w:szCs w:val="21"/>
              </w:rPr>
              <w:t>结构形式</w:t>
            </w:r>
          </w:p>
        </w:tc>
        <w:tc>
          <w:tcPr>
            <w:tcW w:w="874" w:type="dxa"/>
            <w:vAlign w:val="center"/>
          </w:tcPr>
          <w:p w:rsidR="00821DB2" w:rsidRPr="00444460" w:rsidRDefault="00AC3874">
            <w:pPr>
              <w:jc w:val="center"/>
              <w:rPr>
                <w:szCs w:val="21"/>
              </w:rPr>
            </w:pPr>
            <w:r w:rsidRPr="00444460">
              <w:rPr>
                <w:rFonts w:hAnsi="宋体" w:hint="eastAsia"/>
                <w:szCs w:val="21"/>
              </w:rPr>
              <w:t>层数</w:t>
            </w:r>
          </w:p>
        </w:tc>
        <w:tc>
          <w:tcPr>
            <w:tcW w:w="1011" w:type="dxa"/>
            <w:vAlign w:val="center"/>
          </w:tcPr>
          <w:p w:rsidR="00821DB2" w:rsidRPr="00444460" w:rsidRDefault="00AC3874">
            <w:pPr>
              <w:jc w:val="center"/>
              <w:rPr>
                <w:szCs w:val="21"/>
              </w:rPr>
            </w:pPr>
            <w:r w:rsidRPr="00444460">
              <w:rPr>
                <w:rFonts w:hAnsi="宋体" w:hint="eastAsia"/>
                <w:szCs w:val="21"/>
              </w:rPr>
              <w:t>生产能力</w:t>
            </w:r>
          </w:p>
        </w:tc>
        <w:tc>
          <w:tcPr>
            <w:tcW w:w="1025" w:type="dxa"/>
            <w:vAlign w:val="center"/>
          </w:tcPr>
          <w:p w:rsidR="00821DB2" w:rsidRPr="00444460" w:rsidRDefault="00AC3874">
            <w:pPr>
              <w:jc w:val="center"/>
              <w:rPr>
                <w:szCs w:val="21"/>
              </w:rPr>
            </w:pPr>
            <w:r w:rsidRPr="00444460">
              <w:rPr>
                <w:rFonts w:hAnsi="宋体" w:hint="eastAsia"/>
                <w:szCs w:val="21"/>
              </w:rPr>
              <w:t>设备安装内容</w:t>
            </w:r>
          </w:p>
        </w:tc>
        <w:tc>
          <w:tcPr>
            <w:tcW w:w="909" w:type="dxa"/>
            <w:vAlign w:val="center"/>
          </w:tcPr>
          <w:p w:rsidR="00821DB2" w:rsidRPr="00444460" w:rsidRDefault="00AC3874">
            <w:pPr>
              <w:jc w:val="center"/>
              <w:rPr>
                <w:szCs w:val="21"/>
              </w:rPr>
            </w:pPr>
            <w:r w:rsidRPr="00444460">
              <w:rPr>
                <w:rFonts w:hAnsi="宋体" w:hint="eastAsia"/>
                <w:szCs w:val="21"/>
              </w:rPr>
              <w:t>合同价（元）</w:t>
            </w:r>
          </w:p>
        </w:tc>
        <w:tc>
          <w:tcPr>
            <w:tcW w:w="874" w:type="dxa"/>
            <w:vAlign w:val="center"/>
          </w:tcPr>
          <w:p w:rsidR="00821DB2" w:rsidRPr="00444460" w:rsidRDefault="00AC3874">
            <w:pPr>
              <w:jc w:val="center"/>
              <w:rPr>
                <w:szCs w:val="21"/>
              </w:rPr>
            </w:pPr>
            <w:r w:rsidRPr="00444460">
              <w:rPr>
                <w:rFonts w:hAnsi="宋体" w:hint="eastAsia"/>
                <w:szCs w:val="21"/>
              </w:rPr>
              <w:t>开工</w:t>
            </w:r>
          </w:p>
          <w:p w:rsidR="00821DB2" w:rsidRPr="00444460" w:rsidRDefault="00AC3874">
            <w:pPr>
              <w:jc w:val="center"/>
              <w:rPr>
                <w:szCs w:val="21"/>
              </w:rPr>
            </w:pPr>
            <w:r w:rsidRPr="00444460">
              <w:rPr>
                <w:rFonts w:hAnsi="宋体" w:hint="eastAsia"/>
                <w:szCs w:val="21"/>
              </w:rPr>
              <w:t>日期</w:t>
            </w:r>
          </w:p>
        </w:tc>
        <w:tc>
          <w:tcPr>
            <w:tcW w:w="874" w:type="dxa"/>
            <w:vAlign w:val="center"/>
          </w:tcPr>
          <w:p w:rsidR="00821DB2" w:rsidRPr="00444460" w:rsidRDefault="00AC3874">
            <w:pPr>
              <w:jc w:val="center"/>
              <w:rPr>
                <w:szCs w:val="21"/>
              </w:rPr>
            </w:pPr>
            <w:r w:rsidRPr="00444460">
              <w:rPr>
                <w:rFonts w:hAnsi="宋体" w:hint="eastAsia"/>
                <w:szCs w:val="21"/>
              </w:rPr>
              <w:t>竣工</w:t>
            </w:r>
          </w:p>
          <w:p w:rsidR="00821DB2" w:rsidRPr="00444460" w:rsidRDefault="00AC3874">
            <w:pPr>
              <w:jc w:val="center"/>
              <w:rPr>
                <w:szCs w:val="21"/>
              </w:rPr>
            </w:pPr>
            <w:r w:rsidRPr="00444460">
              <w:rPr>
                <w:rFonts w:hAnsi="宋体" w:hint="eastAsia"/>
                <w:szCs w:val="21"/>
              </w:rPr>
              <w:t>日期</w:t>
            </w:r>
          </w:p>
        </w:tc>
      </w:tr>
      <w:tr w:rsidR="00821DB2" w:rsidRPr="00444460">
        <w:trPr>
          <w:trHeight w:val="540"/>
          <w:jc w:val="center"/>
        </w:trPr>
        <w:tc>
          <w:tcPr>
            <w:tcW w:w="1123" w:type="dxa"/>
          </w:tcPr>
          <w:p w:rsidR="00821DB2" w:rsidRPr="00444460" w:rsidRDefault="00821DB2">
            <w:pPr>
              <w:spacing w:line="440" w:lineRule="exact"/>
              <w:rPr>
                <w:szCs w:val="21"/>
              </w:rPr>
            </w:pPr>
          </w:p>
        </w:tc>
        <w:tc>
          <w:tcPr>
            <w:tcW w:w="872" w:type="dxa"/>
          </w:tcPr>
          <w:p w:rsidR="00821DB2" w:rsidRPr="00444460" w:rsidRDefault="00821DB2">
            <w:pPr>
              <w:spacing w:line="440" w:lineRule="exact"/>
              <w:rPr>
                <w:szCs w:val="21"/>
              </w:rPr>
            </w:pPr>
          </w:p>
        </w:tc>
        <w:tc>
          <w:tcPr>
            <w:tcW w:w="1030" w:type="dxa"/>
          </w:tcPr>
          <w:p w:rsidR="00821DB2" w:rsidRPr="00444460" w:rsidRDefault="00821DB2">
            <w:pPr>
              <w:spacing w:line="440" w:lineRule="exact"/>
              <w:rPr>
                <w:szCs w:val="21"/>
              </w:rPr>
            </w:pPr>
          </w:p>
        </w:tc>
        <w:tc>
          <w:tcPr>
            <w:tcW w:w="695"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1011" w:type="dxa"/>
          </w:tcPr>
          <w:p w:rsidR="00821DB2" w:rsidRPr="00444460" w:rsidRDefault="00821DB2">
            <w:pPr>
              <w:spacing w:line="440" w:lineRule="exact"/>
              <w:rPr>
                <w:szCs w:val="21"/>
              </w:rPr>
            </w:pPr>
          </w:p>
        </w:tc>
        <w:tc>
          <w:tcPr>
            <w:tcW w:w="1025" w:type="dxa"/>
          </w:tcPr>
          <w:p w:rsidR="00821DB2" w:rsidRPr="00444460" w:rsidRDefault="00821DB2">
            <w:pPr>
              <w:spacing w:line="440" w:lineRule="exact"/>
              <w:rPr>
                <w:szCs w:val="21"/>
              </w:rPr>
            </w:pPr>
          </w:p>
        </w:tc>
        <w:tc>
          <w:tcPr>
            <w:tcW w:w="909"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r>
      <w:tr w:rsidR="00821DB2" w:rsidRPr="00444460">
        <w:trPr>
          <w:trHeight w:val="540"/>
          <w:jc w:val="center"/>
        </w:trPr>
        <w:tc>
          <w:tcPr>
            <w:tcW w:w="1123" w:type="dxa"/>
          </w:tcPr>
          <w:p w:rsidR="00821DB2" w:rsidRPr="00444460" w:rsidRDefault="00821DB2">
            <w:pPr>
              <w:spacing w:line="440" w:lineRule="exact"/>
              <w:rPr>
                <w:szCs w:val="21"/>
              </w:rPr>
            </w:pPr>
          </w:p>
        </w:tc>
        <w:tc>
          <w:tcPr>
            <w:tcW w:w="872" w:type="dxa"/>
          </w:tcPr>
          <w:p w:rsidR="00821DB2" w:rsidRPr="00444460" w:rsidRDefault="00821DB2">
            <w:pPr>
              <w:spacing w:line="440" w:lineRule="exact"/>
              <w:rPr>
                <w:szCs w:val="21"/>
              </w:rPr>
            </w:pPr>
          </w:p>
        </w:tc>
        <w:tc>
          <w:tcPr>
            <w:tcW w:w="1030" w:type="dxa"/>
          </w:tcPr>
          <w:p w:rsidR="00821DB2" w:rsidRPr="00444460" w:rsidRDefault="00821DB2">
            <w:pPr>
              <w:spacing w:line="440" w:lineRule="exact"/>
              <w:rPr>
                <w:szCs w:val="21"/>
              </w:rPr>
            </w:pPr>
          </w:p>
        </w:tc>
        <w:tc>
          <w:tcPr>
            <w:tcW w:w="695"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1011" w:type="dxa"/>
          </w:tcPr>
          <w:p w:rsidR="00821DB2" w:rsidRPr="00444460" w:rsidRDefault="00821DB2">
            <w:pPr>
              <w:spacing w:line="440" w:lineRule="exact"/>
              <w:rPr>
                <w:szCs w:val="21"/>
              </w:rPr>
            </w:pPr>
          </w:p>
        </w:tc>
        <w:tc>
          <w:tcPr>
            <w:tcW w:w="1025" w:type="dxa"/>
          </w:tcPr>
          <w:p w:rsidR="00821DB2" w:rsidRPr="00444460" w:rsidRDefault="00821DB2">
            <w:pPr>
              <w:spacing w:line="440" w:lineRule="exact"/>
              <w:rPr>
                <w:szCs w:val="21"/>
              </w:rPr>
            </w:pPr>
          </w:p>
        </w:tc>
        <w:tc>
          <w:tcPr>
            <w:tcW w:w="909"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r>
      <w:tr w:rsidR="00821DB2" w:rsidRPr="00444460">
        <w:trPr>
          <w:trHeight w:val="540"/>
          <w:jc w:val="center"/>
        </w:trPr>
        <w:tc>
          <w:tcPr>
            <w:tcW w:w="1123" w:type="dxa"/>
          </w:tcPr>
          <w:p w:rsidR="00821DB2" w:rsidRPr="00444460" w:rsidRDefault="00821DB2">
            <w:pPr>
              <w:spacing w:line="440" w:lineRule="exact"/>
              <w:rPr>
                <w:szCs w:val="21"/>
              </w:rPr>
            </w:pPr>
          </w:p>
        </w:tc>
        <w:tc>
          <w:tcPr>
            <w:tcW w:w="872" w:type="dxa"/>
          </w:tcPr>
          <w:p w:rsidR="00821DB2" w:rsidRPr="00444460" w:rsidRDefault="00821DB2">
            <w:pPr>
              <w:spacing w:line="440" w:lineRule="exact"/>
              <w:rPr>
                <w:szCs w:val="21"/>
              </w:rPr>
            </w:pPr>
          </w:p>
        </w:tc>
        <w:tc>
          <w:tcPr>
            <w:tcW w:w="1030" w:type="dxa"/>
          </w:tcPr>
          <w:p w:rsidR="00821DB2" w:rsidRPr="00444460" w:rsidRDefault="00821DB2">
            <w:pPr>
              <w:spacing w:line="440" w:lineRule="exact"/>
              <w:rPr>
                <w:szCs w:val="21"/>
              </w:rPr>
            </w:pPr>
          </w:p>
        </w:tc>
        <w:tc>
          <w:tcPr>
            <w:tcW w:w="695"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1011" w:type="dxa"/>
          </w:tcPr>
          <w:p w:rsidR="00821DB2" w:rsidRPr="00444460" w:rsidRDefault="00821DB2">
            <w:pPr>
              <w:spacing w:line="440" w:lineRule="exact"/>
              <w:rPr>
                <w:szCs w:val="21"/>
              </w:rPr>
            </w:pPr>
          </w:p>
        </w:tc>
        <w:tc>
          <w:tcPr>
            <w:tcW w:w="1025" w:type="dxa"/>
          </w:tcPr>
          <w:p w:rsidR="00821DB2" w:rsidRPr="00444460" w:rsidRDefault="00821DB2">
            <w:pPr>
              <w:spacing w:line="440" w:lineRule="exact"/>
              <w:rPr>
                <w:szCs w:val="21"/>
              </w:rPr>
            </w:pPr>
          </w:p>
        </w:tc>
        <w:tc>
          <w:tcPr>
            <w:tcW w:w="909"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r>
      <w:tr w:rsidR="00821DB2" w:rsidRPr="00444460">
        <w:trPr>
          <w:trHeight w:val="540"/>
          <w:jc w:val="center"/>
        </w:trPr>
        <w:tc>
          <w:tcPr>
            <w:tcW w:w="1123" w:type="dxa"/>
          </w:tcPr>
          <w:p w:rsidR="00821DB2" w:rsidRPr="00444460" w:rsidRDefault="00821DB2">
            <w:pPr>
              <w:spacing w:line="440" w:lineRule="exact"/>
              <w:rPr>
                <w:szCs w:val="21"/>
              </w:rPr>
            </w:pPr>
          </w:p>
        </w:tc>
        <w:tc>
          <w:tcPr>
            <w:tcW w:w="872" w:type="dxa"/>
          </w:tcPr>
          <w:p w:rsidR="00821DB2" w:rsidRPr="00444460" w:rsidRDefault="00821DB2">
            <w:pPr>
              <w:spacing w:line="440" w:lineRule="exact"/>
              <w:rPr>
                <w:szCs w:val="21"/>
              </w:rPr>
            </w:pPr>
          </w:p>
        </w:tc>
        <w:tc>
          <w:tcPr>
            <w:tcW w:w="1030" w:type="dxa"/>
          </w:tcPr>
          <w:p w:rsidR="00821DB2" w:rsidRPr="00444460" w:rsidRDefault="00821DB2">
            <w:pPr>
              <w:spacing w:line="440" w:lineRule="exact"/>
              <w:rPr>
                <w:szCs w:val="21"/>
              </w:rPr>
            </w:pPr>
          </w:p>
        </w:tc>
        <w:tc>
          <w:tcPr>
            <w:tcW w:w="695"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1011" w:type="dxa"/>
          </w:tcPr>
          <w:p w:rsidR="00821DB2" w:rsidRPr="00444460" w:rsidRDefault="00821DB2">
            <w:pPr>
              <w:spacing w:line="440" w:lineRule="exact"/>
              <w:rPr>
                <w:szCs w:val="21"/>
              </w:rPr>
            </w:pPr>
          </w:p>
        </w:tc>
        <w:tc>
          <w:tcPr>
            <w:tcW w:w="1025" w:type="dxa"/>
          </w:tcPr>
          <w:p w:rsidR="00821DB2" w:rsidRPr="00444460" w:rsidRDefault="00821DB2">
            <w:pPr>
              <w:spacing w:line="440" w:lineRule="exact"/>
              <w:rPr>
                <w:szCs w:val="21"/>
              </w:rPr>
            </w:pPr>
          </w:p>
        </w:tc>
        <w:tc>
          <w:tcPr>
            <w:tcW w:w="909"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r>
      <w:tr w:rsidR="00821DB2" w:rsidRPr="00444460">
        <w:trPr>
          <w:trHeight w:val="540"/>
          <w:jc w:val="center"/>
        </w:trPr>
        <w:tc>
          <w:tcPr>
            <w:tcW w:w="1123" w:type="dxa"/>
          </w:tcPr>
          <w:p w:rsidR="00821DB2" w:rsidRPr="00444460" w:rsidRDefault="00821DB2">
            <w:pPr>
              <w:spacing w:line="440" w:lineRule="exact"/>
              <w:rPr>
                <w:szCs w:val="21"/>
              </w:rPr>
            </w:pPr>
          </w:p>
        </w:tc>
        <w:tc>
          <w:tcPr>
            <w:tcW w:w="872" w:type="dxa"/>
          </w:tcPr>
          <w:p w:rsidR="00821DB2" w:rsidRPr="00444460" w:rsidRDefault="00821DB2">
            <w:pPr>
              <w:spacing w:line="440" w:lineRule="exact"/>
              <w:rPr>
                <w:szCs w:val="21"/>
              </w:rPr>
            </w:pPr>
          </w:p>
        </w:tc>
        <w:tc>
          <w:tcPr>
            <w:tcW w:w="1030" w:type="dxa"/>
          </w:tcPr>
          <w:p w:rsidR="00821DB2" w:rsidRPr="00444460" w:rsidRDefault="00821DB2">
            <w:pPr>
              <w:spacing w:line="440" w:lineRule="exact"/>
              <w:rPr>
                <w:szCs w:val="21"/>
              </w:rPr>
            </w:pPr>
          </w:p>
        </w:tc>
        <w:tc>
          <w:tcPr>
            <w:tcW w:w="695"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1011" w:type="dxa"/>
          </w:tcPr>
          <w:p w:rsidR="00821DB2" w:rsidRPr="00444460" w:rsidRDefault="00821DB2">
            <w:pPr>
              <w:spacing w:line="440" w:lineRule="exact"/>
              <w:rPr>
                <w:szCs w:val="21"/>
              </w:rPr>
            </w:pPr>
          </w:p>
        </w:tc>
        <w:tc>
          <w:tcPr>
            <w:tcW w:w="1025" w:type="dxa"/>
          </w:tcPr>
          <w:p w:rsidR="00821DB2" w:rsidRPr="00444460" w:rsidRDefault="00821DB2">
            <w:pPr>
              <w:spacing w:line="440" w:lineRule="exact"/>
              <w:rPr>
                <w:szCs w:val="21"/>
              </w:rPr>
            </w:pPr>
          </w:p>
        </w:tc>
        <w:tc>
          <w:tcPr>
            <w:tcW w:w="909"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r>
      <w:tr w:rsidR="00821DB2" w:rsidRPr="00444460">
        <w:trPr>
          <w:trHeight w:val="540"/>
          <w:jc w:val="center"/>
        </w:trPr>
        <w:tc>
          <w:tcPr>
            <w:tcW w:w="1123" w:type="dxa"/>
          </w:tcPr>
          <w:p w:rsidR="00821DB2" w:rsidRPr="00444460" w:rsidRDefault="00821DB2">
            <w:pPr>
              <w:spacing w:line="440" w:lineRule="exact"/>
              <w:rPr>
                <w:szCs w:val="21"/>
              </w:rPr>
            </w:pPr>
          </w:p>
        </w:tc>
        <w:tc>
          <w:tcPr>
            <w:tcW w:w="872" w:type="dxa"/>
          </w:tcPr>
          <w:p w:rsidR="00821DB2" w:rsidRPr="00444460" w:rsidRDefault="00821DB2">
            <w:pPr>
              <w:spacing w:line="440" w:lineRule="exact"/>
              <w:rPr>
                <w:szCs w:val="21"/>
              </w:rPr>
            </w:pPr>
          </w:p>
        </w:tc>
        <w:tc>
          <w:tcPr>
            <w:tcW w:w="1030" w:type="dxa"/>
          </w:tcPr>
          <w:p w:rsidR="00821DB2" w:rsidRPr="00444460" w:rsidRDefault="00821DB2">
            <w:pPr>
              <w:spacing w:line="440" w:lineRule="exact"/>
              <w:rPr>
                <w:szCs w:val="21"/>
              </w:rPr>
            </w:pPr>
          </w:p>
        </w:tc>
        <w:tc>
          <w:tcPr>
            <w:tcW w:w="695"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1011" w:type="dxa"/>
          </w:tcPr>
          <w:p w:rsidR="00821DB2" w:rsidRPr="00444460" w:rsidRDefault="00821DB2">
            <w:pPr>
              <w:spacing w:line="440" w:lineRule="exact"/>
              <w:rPr>
                <w:szCs w:val="21"/>
              </w:rPr>
            </w:pPr>
          </w:p>
        </w:tc>
        <w:tc>
          <w:tcPr>
            <w:tcW w:w="1025" w:type="dxa"/>
          </w:tcPr>
          <w:p w:rsidR="00821DB2" w:rsidRPr="00444460" w:rsidRDefault="00821DB2">
            <w:pPr>
              <w:spacing w:line="440" w:lineRule="exact"/>
              <w:rPr>
                <w:szCs w:val="21"/>
              </w:rPr>
            </w:pPr>
          </w:p>
        </w:tc>
        <w:tc>
          <w:tcPr>
            <w:tcW w:w="909"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r>
      <w:tr w:rsidR="00821DB2" w:rsidRPr="00444460">
        <w:trPr>
          <w:trHeight w:val="540"/>
          <w:jc w:val="center"/>
        </w:trPr>
        <w:tc>
          <w:tcPr>
            <w:tcW w:w="1123" w:type="dxa"/>
          </w:tcPr>
          <w:p w:rsidR="00821DB2" w:rsidRPr="00444460" w:rsidRDefault="00821DB2">
            <w:pPr>
              <w:spacing w:line="440" w:lineRule="exact"/>
              <w:rPr>
                <w:szCs w:val="21"/>
              </w:rPr>
            </w:pPr>
          </w:p>
        </w:tc>
        <w:tc>
          <w:tcPr>
            <w:tcW w:w="872" w:type="dxa"/>
          </w:tcPr>
          <w:p w:rsidR="00821DB2" w:rsidRPr="00444460" w:rsidRDefault="00821DB2">
            <w:pPr>
              <w:spacing w:line="440" w:lineRule="exact"/>
              <w:rPr>
                <w:szCs w:val="21"/>
              </w:rPr>
            </w:pPr>
          </w:p>
        </w:tc>
        <w:tc>
          <w:tcPr>
            <w:tcW w:w="1030" w:type="dxa"/>
          </w:tcPr>
          <w:p w:rsidR="00821DB2" w:rsidRPr="00444460" w:rsidRDefault="00821DB2">
            <w:pPr>
              <w:spacing w:line="440" w:lineRule="exact"/>
              <w:rPr>
                <w:szCs w:val="21"/>
              </w:rPr>
            </w:pPr>
          </w:p>
        </w:tc>
        <w:tc>
          <w:tcPr>
            <w:tcW w:w="695"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1011" w:type="dxa"/>
          </w:tcPr>
          <w:p w:rsidR="00821DB2" w:rsidRPr="00444460" w:rsidRDefault="00821DB2">
            <w:pPr>
              <w:spacing w:line="440" w:lineRule="exact"/>
              <w:rPr>
                <w:szCs w:val="21"/>
              </w:rPr>
            </w:pPr>
          </w:p>
        </w:tc>
        <w:tc>
          <w:tcPr>
            <w:tcW w:w="1025" w:type="dxa"/>
          </w:tcPr>
          <w:p w:rsidR="00821DB2" w:rsidRPr="00444460" w:rsidRDefault="00821DB2">
            <w:pPr>
              <w:spacing w:line="440" w:lineRule="exact"/>
              <w:rPr>
                <w:szCs w:val="21"/>
              </w:rPr>
            </w:pPr>
          </w:p>
        </w:tc>
        <w:tc>
          <w:tcPr>
            <w:tcW w:w="909"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r>
      <w:tr w:rsidR="00821DB2" w:rsidRPr="00444460">
        <w:trPr>
          <w:trHeight w:val="540"/>
          <w:jc w:val="center"/>
        </w:trPr>
        <w:tc>
          <w:tcPr>
            <w:tcW w:w="1123" w:type="dxa"/>
          </w:tcPr>
          <w:p w:rsidR="00821DB2" w:rsidRPr="00444460" w:rsidRDefault="00821DB2">
            <w:pPr>
              <w:spacing w:line="440" w:lineRule="exact"/>
              <w:rPr>
                <w:szCs w:val="21"/>
              </w:rPr>
            </w:pPr>
          </w:p>
        </w:tc>
        <w:tc>
          <w:tcPr>
            <w:tcW w:w="872" w:type="dxa"/>
          </w:tcPr>
          <w:p w:rsidR="00821DB2" w:rsidRPr="00444460" w:rsidRDefault="00821DB2">
            <w:pPr>
              <w:spacing w:line="440" w:lineRule="exact"/>
              <w:rPr>
                <w:szCs w:val="21"/>
              </w:rPr>
            </w:pPr>
          </w:p>
        </w:tc>
        <w:tc>
          <w:tcPr>
            <w:tcW w:w="1030" w:type="dxa"/>
          </w:tcPr>
          <w:p w:rsidR="00821DB2" w:rsidRPr="00444460" w:rsidRDefault="00821DB2">
            <w:pPr>
              <w:spacing w:line="440" w:lineRule="exact"/>
              <w:rPr>
                <w:szCs w:val="21"/>
              </w:rPr>
            </w:pPr>
          </w:p>
        </w:tc>
        <w:tc>
          <w:tcPr>
            <w:tcW w:w="695"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1011" w:type="dxa"/>
          </w:tcPr>
          <w:p w:rsidR="00821DB2" w:rsidRPr="00444460" w:rsidRDefault="00821DB2">
            <w:pPr>
              <w:spacing w:line="440" w:lineRule="exact"/>
              <w:rPr>
                <w:szCs w:val="21"/>
              </w:rPr>
            </w:pPr>
          </w:p>
        </w:tc>
        <w:tc>
          <w:tcPr>
            <w:tcW w:w="1025" w:type="dxa"/>
          </w:tcPr>
          <w:p w:rsidR="00821DB2" w:rsidRPr="00444460" w:rsidRDefault="00821DB2">
            <w:pPr>
              <w:spacing w:line="440" w:lineRule="exact"/>
              <w:rPr>
                <w:szCs w:val="21"/>
              </w:rPr>
            </w:pPr>
          </w:p>
        </w:tc>
        <w:tc>
          <w:tcPr>
            <w:tcW w:w="909"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r>
      <w:tr w:rsidR="00821DB2" w:rsidRPr="00444460">
        <w:trPr>
          <w:trHeight w:val="540"/>
          <w:jc w:val="center"/>
        </w:trPr>
        <w:tc>
          <w:tcPr>
            <w:tcW w:w="1123" w:type="dxa"/>
          </w:tcPr>
          <w:p w:rsidR="00821DB2" w:rsidRPr="00444460" w:rsidRDefault="00821DB2">
            <w:pPr>
              <w:spacing w:line="440" w:lineRule="exact"/>
              <w:rPr>
                <w:szCs w:val="21"/>
              </w:rPr>
            </w:pPr>
          </w:p>
        </w:tc>
        <w:tc>
          <w:tcPr>
            <w:tcW w:w="872" w:type="dxa"/>
          </w:tcPr>
          <w:p w:rsidR="00821DB2" w:rsidRPr="00444460" w:rsidRDefault="00821DB2">
            <w:pPr>
              <w:spacing w:line="440" w:lineRule="exact"/>
              <w:rPr>
                <w:szCs w:val="21"/>
              </w:rPr>
            </w:pPr>
          </w:p>
        </w:tc>
        <w:tc>
          <w:tcPr>
            <w:tcW w:w="1030" w:type="dxa"/>
          </w:tcPr>
          <w:p w:rsidR="00821DB2" w:rsidRPr="00444460" w:rsidRDefault="00821DB2">
            <w:pPr>
              <w:spacing w:line="440" w:lineRule="exact"/>
              <w:rPr>
                <w:szCs w:val="21"/>
              </w:rPr>
            </w:pPr>
          </w:p>
        </w:tc>
        <w:tc>
          <w:tcPr>
            <w:tcW w:w="695"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1011" w:type="dxa"/>
          </w:tcPr>
          <w:p w:rsidR="00821DB2" w:rsidRPr="00444460" w:rsidRDefault="00821DB2">
            <w:pPr>
              <w:spacing w:line="440" w:lineRule="exact"/>
              <w:rPr>
                <w:szCs w:val="21"/>
              </w:rPr>
            </w:pPr>
          </w:p>
        </w:tc>
        <w:tc>
          <w:tcPr>
            <w:tcW w:w="1025" w:type="dxa"/>
          </w:tcPr>
          <w:p w:rsidR="00821DB2" w:rsidRPr="00444460" w:rsidRDefault="00821DB2">
            <w:pPr>
              <w:spacing w:line="440" w:lineRule="exact"/>
              <w:rPr>
                <w:szCs w:val="21"/>
              </w:rPr>
            </w:pPr>
          </w:p>
        </w:tc>
        <w:tc>
          <w:tcPr>
            <w:tcW w:w="909"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r>
      <w:tr w:rsidR="00821DB2" w:rsidRPr="00444460">
        <w:trPr>
          <w:trHeight w:val="540"/>
          <w:jc w:val="center"/>
        </w:trPr>
        <w:tc>
          <w:tcPr>
            <w:tcW w:w="1123" w:type="dxa"/>
          </w:tcPr>
          <w:p w:rsidR="00821DB2" w:rsidRPr="00444460" w:rsidRDefault="00821DB2">
            <w:pPr>
              <w:spacing w:line="440" w:lineRule="exact"/>
              <w:rPr>
                <w:szCs w:val="21"/>
              </w:rPr>
            </w:pPr>
          </w:p>
        </w:tc>
        <w:tc>
          <w:tcPr>
            <w:tcW w:w="872" w:type="dxa"/>
          </w:tcPr>
          <w:p w:rsidR="00821DB2" w:rsidRPr="00444460" w:rsidRDefault="00821DB2">
            <w:pPr>
              <w:spacing w:line="440" w:lineRule="exact"/>
              <w:rPr>
                <w:szCs w:val="21"/>
              </w:rPr>
            </w:pPr>
          </w:p>
        </w:tc>
        <w:tc>
          <w:tcPr>
            <w:tcW w:w="1030" w:type="dxa"/>
          </w:tcPr>
          <w:p w:rsidR="00821DB2" w:rsidRPr="00444460" w:rsidRDefault="00821DB2">
            <w:pPr>
              <w:spacing w:line="440" w:lineRule="exact"/>
              <w:rPr>
                <w:szCs w:val="21"/>
              </w:rPr>
            </w:pPr>
          </w:p>
        </w:tc>
        <w:tc>
          <w:tcPr>
            <w:tcW w:w="695"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1011" w:type="dxa"/>
          </w:tcPr>
          <w:p w:rsidR="00821DB2" w:rsidRPr="00444460" w:rsidRDefault="00821DB2">
            <w:pPr>
              <w:spacing w:line="440" w:lineRule="exact"/>
              <w:rPr>
                <w:szCs w:val="21"/>
              </w:rPr>
            </w:pPr>
          </w:p>
        </w:tc>
        <w:tc>
          <w:tcPr>
            <w:tcW w:w="1025" w:type="dxa"/>
          </w:tcPr>
          <w:p w:rsidR="00821DB2" w:rsidRPr="00444460" w:rsidRDefault="00821DB2">
            <w:pPr>
              <w:spacing w:line="440" w:lineRule="exact"/>
              <w:rPr>
                <w:szCs w:val="21"/>
              </w:rPr>
            </w:pPr>
          </w:p>
        </w:tc>
        <w:tc>
          <w:tcPr>
            <w:tcW w:w="909"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r>
      <w:tr w:rsidR="00821DB2" w:rsidRPr="00444460">
        <w:trPr>
          <w:trHeight w:val="540"/>
          <w:jc w:val="center"/>
        </w:trPr>
        <w:tc>
          <w:tcPr>
            <w:tcW w:w="1123" w:type="dxa"/>
          </w:tcPr>
          <w:p w:rsidR="00821DB2" w:rsidRPr="00444460" w:rsidRDefault="00821DB2">
            <w:pPr>
              <w:spacing w:line="440" w:lineRule="exact"/>
              <w:rPr>
                <w:szCs w:val="21"/>
              </w:rPr>
            </w:pPr>
          </w:p>
        </w:tc>
        <w:tc>
          <w:tcPr>
            <w:tcW w:w="872" w:type="dxa"/>
          </w:tcPr>
          <w:p w:rsidR="00821DB2" w:rsidRPr="00444460" w:rsidRDefault="00821DB2">
            <w:pPr>
              <w:spacing w:line="440" w:lineRule="exact"/>
              <w:rPr>
                <w:szCs w:val="21"/>
              </w:rPr>
            </w:pPr>
          </w:p>
        </w:tc>
        <w:tc>
          <w:tcPr>
            <w:tcW w:w="1030" w:type="dxa"/>
          </w:tcPr>
          <w:p w:rsidR="00821DB2" w:rsidRPr="00444460" w:rsidRDefault="00821DB2">
            <w:pPr>
              <w:spacing w:line="440" w:lineRule="exact"/>
              <w:rPr>
                <w:szCs w:val="21"/>
              </w:rPr>
            </w:pPr>
          </w:p>
        </w:tc>
        <w:tc>
          <w:tcPr>
            <w:tcW w:w="695"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1011" w:type="dxa"/>
          </w:tcPr>
          <w:p w:rsidR="00821DB2" w:rsidRPr="00444460" w:rsidRDefault="00821DB2">
            <w:pPr>
              <w:spacing w:line="440" w:lineRule="exact"/>
              <w:rPr>
                <w:szCs w:val="21"/>
              </w:rPr>
            </w:pPr>
          </w:p>
        </w:tc>
        <w:tc>
          <w:tcPr>
            <w:tcW w:w="1025" w:type="dxa"/>
          </w:tcPr>
          <w:p w:rsidR="00821DB2" w:rsidRPr="00444460" w:rsidRDefault="00821DB2">
            <w:pPr>
              <w:spacing w:line="440" w:lineRule="exact"/>
              <w:rPr>
                <w:szCs w:val="21"/>
              </w:rPr>
            </w:pPr>
          </w:p>
        </w:tc>
        <w:tc>
          <w:tcPr>
            <w:tcW w:w="909"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r>
      <w:tr w:rsidR="00821DB2" w:rsidRPr="00444460">
        <w:trPr>
          <w:trHeight w:val="540"/>
          <w:jc w:val="center"/>
        </w:trPr>
        <w:tc>
          <w:tcPr>
            <w:tcW w:w="1123" w:type="dxa"/>
          </w:tcPr>
          <w:p w:rsidR="00821DB2" w:rsidRPr="00444460" w:rsidRDefault="00821DB2">
            <w:pPr>
              <w:spacing w:line="440" w:lineRule="exact"/>
              <w:rPr>
                <w:szCs w:val="21"/>
              </w:rPr>
            </w:pPr>
          </w:p>
        </w:tc>
        <w:tc>
          <w:tcPr>
            <w:tcW w:w="872" w:type="dxa"/>
          </w:tcPr>
          <w:p w:rsidR="00821DB2" w:rsidRPr="00444460" w:rsidRDefault="00821DB2">
            <w:pPr>
              <w:spacing w:line="440" w:lineRule="exact"/>
              <w:rPr>
                <w:szCs w:val="21"/>
              </w:rPr>
            </w:pPr>
          </w:p>
        </w:tc>
        <w:tc>
          <w:tcPr>
            <w:tcW w:w="1030" w:type="dxa"/>
          </w:tcPr>
          <w:p w:rsidR="00821DB2" w:rsidRPr="00444460" w:rsidRDefault="00821DB2">
            <w:pPr>
              <w:spacing w:line="440" w:lineRule="exact"/>
              <w:rPr>
                <w:szCs w:val="21"/>
              </w:rPr>
            </w:pPr>
          </w:p>
        </w:tc>
        <w:tc>
          <w:tcPr>
            <w:tcW w:w="695"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1011" w:type="dxa"/>
          </w:tcPr>
          <w:p w:rsidR="00821DB2" w:rsidRPr="00444460" w:rsidRDefault="00821DB2">
            <w:pPr>
              <w:spacing w:line="440" w:lineRule="exact"/>
              <w:rPr>
                <w:szCs w:val="21"/>
              </w:rPr>
            </w:pPr>
          </w:p>
        </w:tc>
        <w:tc>
          <w:tcPr>
            <w:tcW w:w="1025" w:type="dxa"/>
          </w:tcPr>
          <w:p w:rsidR="00821DB2" w:rsidRPr="00444460" w:rsidRDefault="00821DB2">
            <w:pPr>
              <w:spacing w:line="440" w:lineRule="exact"/>
              <w:rPr>
                <w:szCs w:val="21"/>
              </w:rPr>
            </w:pPr>
          </w:p>
        </w:tc>
        <w:tc>
          <w:tcPr>
            <w:tcW w:w="909"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r>
      <w:tr w:rsidR="00821DB2" w:rsidRPr="00444460">
        <w:trPr>
          <w:trHeight w:val="540"/>
          <w:jc w:val="center"/>
        </w:trPr>
        <w:tc>
          <w:tcPr>
            <w:tcW w:w="1123" w:type="dxa"/>
          </w:tcPr>
          <w:p w:rsidR="00821DB2" w:rsidRPr="00444460" w:rsidRDefault="00821DB2">
            <w:pPr>
              <w:spacing w:line="440" w:lineRule="exact"/>
              <w:rPr>
                <w:szCs w:val="21"/>
              </w:rPr>
            </w:pPr>
          </w:p>
        </w:tc>
        <w:tc>
          <w:tcPr>
            <w:tcW w:w="872" w:type="dxa"/>
          </w:tcPr>
          <w:p w:rsidR="00821DB2" w:rsidRPr="00444460" w:rsidRDefault="00821DB2">
            <w:pPr>
              <w:spacing w:line="440" w:lineRule="exact"/>
              <w:rPr>
                <w:szCs w:val="21"/>
              </w:rPr>
            </w:pPr>
          </w:p>
        </w:tc>
        <w:tc>
          <w:tcPr>
            <w:tcW w:w="1030" w:type="dxa"/>
          </w:tcPr>
          <w:p w:rsidR="00821DB2" w:rsidRPr="00444460" w:rsidRDefault="00821DB2">
            <w:pPr>
              <w:spacing w:line="440" w:lineRule="exact"/>
              <w:rPr>
                <w:szCs w:val="21"/>
              </w:rPr>
            </w:pPr>
          </w:p>
        </w:tc>
        <w:tc>
          <w:tcPr>
            <w:tcW w:w="695"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1011" w:type="dxa"/>
          </w:tcPr>
          <w:p w:rsidR="00821DB2" w:rsidRPr="00444460" w:rsidRDefault="00821DB2">
            <w:pPr>
              <w:spacing w:line="440" w:lineRule="exact"/>
              <w:rPr>
                <w:szCs w:val="21"/>
              </w:rPr>
            </w:pPr>
          </w:p>
        </w:tc>
        <w:tc>
          <w:tcPr>
            <w:tcW w:w="1025" w:type="dxa"/>
          </w:tcPr>
          <w:p w:rsidR="00821DB2" w:rsidRPr="00444460" w:rsidRDefault="00821DB2">
            <w:pPr>
              <w:spacing w:line="440" w:lineRule="exact"/>
              <w:rPr>
                <w:szCs w:val="21"/>
              </w:rPr>
            </w:pPr>
          </w:p>
        </w:tc>
        <w:tc>
          <w:tcPr>
            <w:tcW w:w="909"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r>
      <w:tr w:rsidR="00821DB2" w:rsidRPr="00444460">
        <w:trPr>
          <w:trHeight w:val="540"/>
          <w:jc w:val="center"/>
        </w:trPr>
        <w:tc>
          <w:tcPr>
            <w:tcW w:w="1123" w:type="dxa"/>
          </w:tcPr>
          <w:p w:rsidR="00821DB2" w:rsidRPr="00444460" w:rsidRDefault="00821DB2">
            <w:pPr>
              <w:spacing w:line="440" w:lineRule="exact"/>
              <w:rPr>
                <w:szCs w:val="21"/>
              </w:rPr>
            </w:pPr>
          </w:p>
        </w:tc>
        <w:tc>
          <w:tcPr>
            <w:tcW w:w="872" w:type="dxa"/>
          </w:tcPr>
          <w:p w:rsidR="00821DB2" w:rsidRPr="00444460" w:rsidRDefault="00821DB2">
            <w:pPr>
              <w:spacing w:line="440" w:lineRule="exact"/>
              <w:rPr>
                <w:szCs w:val="21"/>
              </w:rPr>
            </w:pPr>
          </w:p>
        </w:tc>
        <w:tc>
          <w:tcPr>
            <w:tcW w:w="1030" w:type="dxa"/>
          </w:tcPr>
          <w:p w:rsidR="00821DB2" w:rsidRPr="00444460" w:rsidRDefault="00821DB2">
            <w:pPr>
              <w:spacing w:line="440" w:lineRule="exact"/>
              <w:rPr>
                <w:szCs w:val="21"/>
              </w:rPr>
            </w:pPr>
          </w:p>
        </w:tc>
        <w:tc>
          <w:tcPr>
            <w:tcW w:w="695"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1011" w:type="dxa"/>
          </w:tcPr>
          <w:p w:rsidR="00821DB2" w:rsidRPr="00444460" w:rsidRDefault="00821DB2">
            <w:pPr>
              <w:spacing w:line="440" w:lineRule="exact"/>
              <w:rPr>
                <w:szCs w:val="21"/>
              </w:rPr>
            </w:pPr>
          </w:p>
        </w:tc>
        <w:tc>
          <w:tcPr>
            <w:tcW w:w="1025" w:type="dxa"/>
          </w:tcPr>
          <w:p w:rsidR="00821DB2" w:rsidRPr="00444460" w:rsidRDefault="00821DB2">
            <w:pPr>
              <w:spacing w:line="440" w:lineRule="exact"/>
              <w:rPr>
                <w:szCs w:val="21"/>
              </w:rPr>
            </w:pPr>
          </w:p>
        </w:tc>
        <w:tc>
          <w:tcPr>
            <w:tcW w:w="909"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r>
      <w:tr w:rsidR="00821DB2" w:rsidRPr="00444460">
        <w:trPr>
          <w:trHeight w:val="540"/>
          <w:jc w:val="center"/>
        </w:trPr>
        <w:tc>
          <w:tcPr>
            <w:tcW w:w="1123" w:type="dxa"/>
          </w:tcPr>
          <w:p w:rsidR="00821DB2" w:rsidRPr="00444460" w:rsidRDefault="00821DB2">
            <w:pPr>
              <w:spacing w:line="440" w:lineRule="exact"/>
              <w:rPr>
                <w:szCs w:val="21"/>
              </w:rPr>
            </w:pPr>
          </w:p>
        </w:tc>
        <w:tc>
          <w:tcPr>
            <w:tcW w:w="872" w:type="dxa"/>
          </w:tcPr>
          <w:p w:rsidR="00821DB2" w:rsidRPr="00444460" w:rsidRDefault="00821DB2">
            <w:pPr>
              <w:spacing w:line="440" w:lineRule="exact"/>
              <w:rPr>
                <w:szCs w:val="21"/>
              </w:rPr>
            </w:pPr>
          </w:p>
        </w:tc>
        <w:tc>
          <w:tcPr>
            <w:tcW w:w="1030" w:type="dxa"/>
          </w:tcPr>
          <w:p w:rsidR="00821DB2" w:rsidRPr="00444460" w:rsidRDefault="00821DB2">
            <w:pPr>
              <w:spacing w:line="440" w:lineRule="exact"/>
              <w:rPr>
                <w:szCs w:val="21"/>
              </w:rPr>
            </w:pPr>
          </w:p>
        </w:tc>
        <w:tc>
          <w:tcPr>
            <w:tcW w:w="695"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1011" w:type="dxa"/>
          </w:tcPr>
          <w:p w:rsidR="00821DB2" w:rsidRPr="00444460" w:rsidRDefault="00821DB2">
            <w:pPr>
              <w:spacing w:line="440" w:lineRule="exact"/>
              <w:rPr>
                <w:szCs w:val="21"/>
              </w:rPr>
            </w:pPr>
          </w:p>
        </w:tc>
        <w:tc>
          <w:tcPr>
            <w:tcW w:w="1025" w:type="dxa"/>
          </w:tcPr>
          <w:p w:rsidR="00821DB2" w:rsidRPr="00444460" w:rsidRDefault="00821DB2">
            <w:pPr>
              <w:spacing w:line="440" w:lineRule="exact"/>
              <w:rPr>
                <w:szCs w:val="21"/>
              </w:rPr>
            </w:pPr>
          </w:p>
        </w:tc>
        <w:tc>
          <w:tcPr>
            <w:tcW w:w="909"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r>
      <w:tr w:rsidR="00821DB2" w:rsidRPr="00444460">
        <w:trPr>
          <w:trHeight w:val="540"/>
          <w:jc w:val="center"/>
        </w:trPr>
        <w:tc>
          <w:tcPr>
            <w:tcW w:w="1123" w:type="dxa"/>
          </w:tcPr>
          <w:p w:rsidR="00821DB2" w:rsidRPr="00444460" w:rsidRDefault="00821DB2">
            <w:pPr>
              <w:spacing w:line="440" w:lineRule="exact"/>
              <w:rPr>
                <w:szCs w:val="21"/>
              </w:rPr>
            </w:pPr>
          </w:p>
        </w:tc>
        <w:tc>
          <w:tcPr>
            <w:tcW w:w="872" w:type="dxa"/>
          </w:tcPr>
          <w:p w:rsidR="00821DB2" w:rsidRPr="00444460" w:rsidRDefault="00821DB2">
            <w:pPr>
              <w:spacing w:line="440" w:lineRule="exact"/>
              <w:rPr>
                <w:szCs w:val="21"/>
              </w:rPr>
            </w:pPr>
          </w:p>
        </w:tc>
        <w:tc>
          <w:tcPr>
            <w:tcW w:w="1030" w:type="dxa"/>
          </w:tcPr>
          <w:p w:rsidR="00821DB2" w:rsidRPr="00444460" w:rsidRDefault="00821DB2">
            <w:pPr>
              <w:spacing w:line="440" w:lineRule="exact"/>
              <w:rPr>
                <w:szCs w:val="21"/>
              </w:rPr>
            </w:pPr>
          </w:p>
        </w:tc>
        <w:tc>
          <w:tcPr>
            <w:tcW w:w="695"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1011" w:type="dxa"/>
          </w:tcPr>
          <w:p w:rsidR="00821DB2" w:rsidRPr="00444460" w:rsidRDefault="00821DB2">
            <w:pPr>
              <w:spacing w:line="440" w:lineRule="exact"/>
              <w:rPr>
                <w:szCs w:val="21"/>
              </w:rPr>
            </w:pPr>
          </w:p>
        </w:tc>
        <w:tc>
          <w:tcPr>
            <w:tcW w:w="1025" w:type="dxa"/>
          </w:tcPr>
          <w:p w:rsidR="00821DB2" w:rsidRPr="00444460" w:rsidRDefault="00821DB2">
            <w:pPr>
              <w:spacing w:line="440" w:lineRule="exact"/>
              <w:rPr>
                <w:szCs w:val="21"/>
              </w:rPr>
            </w:pPr>
          </w:p>
        </w:tc>
        <w:tc>
          <w:tcPr>
            <w:tcW w:w="909"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r>
      <w:tr w:rsidR="00821DB2" w:rsidRPr="00444460">
        <w:trPr>
          <w:trHeight w:val="540"/>
          <w:jc w:val="center"/>
        </w:trPr>
        <w:tc>
          <w:tcPr>
            <w:tcW w:w="1123" w:type="dxa"/>
          </w:tcPr>
          <w:p w:rsidR="00821DB2" w:rsidRPr="00444460" w:rsidRDefault="00821DB2">
            <w:pPr>
              <w:spacing w:line="440" w:lineRule="exact"/>
              <w:rPr>
                <w:szCs w:val="21"/>
              </w:rPr>
            </w:pPr>
          </w:p>
        </w:tc>
        <w:tc>
          <w:tcPr>
            <w:tcW w:w="872" w:type="dxa"/>
          </w:tcPr>
          <w:p w:rsidR="00821DB2" w:rsidRPr="00444460" w:rsidRDefault="00821DB2">
            <w:pPr>
              <w:spacing w:line="440" w:lineRule="exact"/>
              <w:rPr>
                <w:szCs w:val="21"/>
              </w:rPr>
            </w:pPr>
          </w:p>
        </w:tc>
        <w:tc>
          <w:tcPr>
            <w:tcW w:w="1030" w:type="dxa"/>
          </w:tcPr>
          <w:p w:rsidR="00821DB2" w:rsidRPr="00444460" w:rsidRDefault="00821DB2">
            <w:pPr>
              <w:spacing w:line="440" w:lineRule="exact"/>
              <w:rPr>
                <w:szCs w:val="21"/>
              </w:rPr>
            </w:pPr>
          </w:p>
        </w:tc>
        <w:tc>
          <w:tcPr>
            <w:tcW w:w="695"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1011" w:type="dxa"/>
          </w:tcPr>
          <w:p w:rsidR="00821DB2" w:rsidRPr="00444460" w:rsidRDefault="00821DB2">
            <w:pPr>
              <w:spacing w:line="440" w:lineRule="exact"/>
              <w:rPr>
                <w:szCs w:val="21"/>
              </w:rPr>
            </w:pPr>
          </w:p>
        </w:tc>
        <w:tc>
          <w:tcPr>
            <w:tcW w:w="1025" w:type="dxa"/>
          </w:tcPr>
          <w:p w:rsidR="00821DB2" w:rsidRPr="00444460" w:rsidRDefault="00821DB2">
            <w:pPr>
              <w:spacing w:line="440" w:lineRule="exact"/>
              <w:rPr>
                <w:szCs w:val="21"/>
              </w:rPr>
            </w:pPr>
          </w:p>
        </w:tc>
        <w:tc>
          <w:tcPr>
            <w:tcW w:w="909"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r>
      <w:tr w:rsidR="00821DB2" w:rsidRPr="00444460">
        <w:trPr>
          <w:trHeight w:val="540"/>
          <w:jc w:val="center"/>
        </w:trPr>
        <w:tc>
          <w:tcPr>
            <w:tcW w:w="1123" w:type="dxa"/>
          </w:tcPr>
          <w:p w:rsidR="00821DB2" w:rsidRPr="00444460" w:rsidRDefault="00821DB2">
            <w:pPr>
              <w:spacing w:line="440" w:lineRule="exact"/>
              <w:rPr>
                <w:szCs w:val="21"/>
              </w:rPr>
            </w:pPr>
          </w:p>
        </w:tc>
        <w:tc>
          <w:tcPr>
            <w:tcW w:w="872" w:type="dxa"/>
          </w:tcPr>
          <w:p w:rsidR="00821DB2" w:rsidRPr="00444460" w:rsidRDefault="00821DB2">
            <w:pPr>
              <w:spacing w:line="440" w:lineRule="exact"/>
              <w:rPr>
                <w:szCs w:val="21"/>
              </w:rPr>
            </w:pPr>
          </w:p>
        </w:tc>
        <w:tc>
          <w:tcPr>
            <w:tcW w:w="1030" w:type="dxa"/>
          </w:tcPr>
          <w:p w:rsidR="00821DB2" w:rsidRPr="00444460" w:rsidRDefault="00821DB2">
            <w:pPr>
              <w:spacing w:line="440" w:lineRule="exact"/>
              <w:rPr>
                <w:szCs w:val="21"/>
              </w:rPr>
            </w:pPr>
          </w:p>
        </w:tc>
        <w:tc>
          <w:tcPr>
            <w:tcW w:w="695"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1011" w:type="dxa"/>
          </w:tcPr>
          <w:p w:rsidR="00821DB2" w:rsidRPr="00444460" w:rsidRDefault="00821DB2">
            <w:pPr>
              <w:spacing w:line="440" w:lineRule="exact"/>
              <w:rPr>
                <w:szCs w:val="21"/>
              </w:rPr>
            </w:pPr>
          </w:p>
        </w:tc>
        <w:tc>
          <w:tcPr>
            <w:tcW w:w="1025" w:type="dxa"/>
          </w:tcPr>
          <w:p w:rsidR="00821DB2" w:rsidRPr="00444460" w:rsidRDefault="00821DB2">
            <w:pPr>
              <w:spacing w:line="440" w:lineRule="exact"/>
              <w:rPr>
                <w:szCs w:val="21"/>
              </w:rPr>
            </w:pPr>
          </w:p>
        </w:tc>
        <w:tc>
          <w:tcPr>
            <w:tcW w:w="909"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c>
          <w:tcPr>
            <w:tcW w:w="874" w:type="dxa"/>
          </w:tcPr>
          <w:p w:rsidR="00821DB2" w:rsidRPr="00444460" w:rsidRDefault="00821DB2">
            <w:pPr>
              <w:spacing w:line="440" w:lineRule="exact"/>
              <w:rPr>
                <w:szCs w:val="21"/>
              </w:rPr>
            </w:pPr>
          </w:p>
        </w:tc>
      </w:tr>
    </w:tbl>
    <w:p w:rsidR="00821DB2" w:rsidRPr="00444460" w:rsidRDefault="00821DB2">
      <w:pPr>
        <w:spacing w:line="440" w:lineRule="exact"/>
        <w:rPr>
          <w:rFonts w:cs="宋体"/>
          <w:b/>
          <w:szCs w:val="21"/>
        </w:rPr>
        <w:sectPr w:rsidR="00821DB2" w:rsidRPr="00444460" w:rsidSect="00B618C4">
          <w:footerReference w:type="default" r:id="rId10"/>
          <w:footerReference w:type="first" r:id="rId11"/>
          <w:pgSz w:w="11906" w:h="16838"/>
          <w:pgMar w:top="1440" w:right="1080" w:bottom="1440" w:left="1080" w:header="851" w:footer="992" w:gutter="0"/>
          <w:pgNumType w:start="1"/>
          <w:cols w:space="720"/>
          <w:titlePg/>
          <w:docGrid w:linePitch="312"/>
        </w:sectPr>
      </w:pPr>
    </w:p>
    <w:p w:rsidR="00821DB2" w:rsidRPr="00444460" w:rsidRDefault="00AC3874">
      <w:pPr>
        <w:spacing w:line="440" w:lineRule="exact"/>
        <w:rPr>
          <w:rFonts w:cs="宋体"/>
          <w:szCs w:val="21"/>
        </w:rPr>
      </w:pPr>
      <w:r w:rsidRPr="00444460">
        <w:rPr>
          <w:rFonts w:hAnsi="宋体" w:cs="宋体" w:hint="eastAsia"/>
          <w:szCs w:val="21"/>
        </w:rPr>
        <w:lastRenderedPageBreak/>
        <w:t>附</w:t>
      </w:r>
      <w:bookmarkStart w:id="545" w:name="_Toc296891053"/>
      <w:bookmarkStart w:id="546" w:name="_Toc267261692"/>
      <w:bookmarkStart w:id="547" w:name="_Toc296346726"/>
      <w:bookmarkStart w:id="548" w:name="_Toc296347224"/>
      <w:bookmarkStart w:id="549" w:name="_Toc296944564"/>
      <w:bookmarkStart w:id="550" w:name="_Toc296891265"/>
      <w:bookmarkStart w:id="551" w:name="_Toc296503225"/>
      <w:r w:rsidRPr="00444460">
        <w:rPr>
          <w:rFonts w:hAnsi="宋体" w:cs="宋体" w:hint="eastAsia"/>
          <w:szCs w:val="21"/>
        </w:rPr>
        <w:t>件</w:t>
      </w:r>
      <w:r w:rsidRPr="00444460">
        <w:rPr>
          <w:rFonts w:cs="宋体" w:hint="eastAsia"/>
          <w:szCs w:val="21"/>
        </w:rPr>
        <w:t>2</w:t>
      </w:r>
      <w:r w:rsidRPr="00444460">
        <w:rPr>
          <w:rFonts w:hAnsi="宋体" w:cs="宋体" w:hint="eastAsia"/>
          <w:szCs w:val="21"/>
        </w:rPr>
        <w:t>：</w:t>
      </w:r>
    </w:p>
    <w:bookmarkEnd w:id="545"/>
    <w:bookmarkEnd w:id="546"/>
    <w:bookmarkEnd w:id="547"/>
    <w:bookmarkEnd w:id="548"/>
    <w:bookmarkEnd w:id="549"/>
    <w:bookmarkEnd w:id="550"/>
    <w:bookmarkEnd w:id="551"/>
    <w:p w:rsidR="00821DB2" w:rsidRPr="00444460" w:rsidRDefault="00AC3874" w:rsidP="002F7C8F">
      <w:pPr>
        <w:spacing w:beforeLines="50" w:afterLines="50" w:line="440" w:lineRule="exact"/>
        <w:jc w:val="center"/>
        <w:rPr>
          <w:rFonts w:cs="宋体"/>
          <w:szCs w:val="21"/>
        </w:rPr>
      </w:pPr>
      <w:r w:rsidRPr="00444460">
        <w:rPr>
          <w:rFonts w:hAnsi="宋体" w:cs="宋体" w:hint="eastAsia"/>
          <w:szCs w:val="21"/>
        </w:rPr>
        <w:t>发包人供应材料设备一览表</w:t>
      </w:r>
    </w:p>
    <w:tbl>
      <w:tblPr>
        <w:tblW w:w="975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tblPr>
      <w:tblGrid>
        <w:gridCol w:w="851"/>
        <w:gridCol w:w="1276"/>
        <w:gridCol w:w="1062"/>
        <w:gridCol w:w="810"/>
        <w:gridCol w:w="705"/>
        <w:gridCol w:w="1095"/>
        <w:gridCol w:w="1080"/>
        <w:gridCol w:w="1125"/>
        <w:gridCol w:w="1035"/>
        <w:gridCol w:w="720"/>
      </w:tblGrid>
      <w:tr w:rsidR="00821DB2" w:rsidRPr="00444460">
        <w:trPr>
          <w:jc w:val="center"/>
        </w:trPr>
        <w:tc>
          <w:tcPr>
            <w:tcW w:w="851"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序号</w:t>
            </w:r>
          </w:p>
        </w:tc>
        <w:tc>
          <w:tcPr>
            <w:tcW w:w="1276"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cs="宋体" w:hint="eastAsia"/>
                <w:szCs w:val="21"/>
              </w:rPr>
              <w:t xml:space="preserve">  </w:t>
            </w:r>
            <w:r w:rsidRPr="00444460">
              <w:rPr>
                <w:rFonts w:hAnsi="宋体" w:cs="宋体" w:hint="eastAsia"/>
                <w:szCs w:val="21"/>
              </w:rPr>
              <w:t>材料、</w:t>
            </w:r>
          </w:p>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设备品种</w:t>
            </w:r>
          </w:p>
        </w:tc>
        <w:tc>
          <w:tcPr>
            <w:tcW w:w="1062"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规格型号</w:t>
            </w:r>
          </w:p>
        </w:tc>
        <w:tc>
          <w:tcPr>
            <w:tcW w:w="810"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单位</w:t>
            </w:r>
          </w:p>
        </w:tc>
        <w:tc>
          <w:tcPr>
            <w:tcW w:w="705"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数量</w:t>
            </w:r>
          </w:p>
        </w:tc>
        <w:tc>
          <w:tcPr>
            <w:tcW w:w="1095"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单价（元）</w:t>
            </w:r>
          </w:p>
        </w:tc>
        <w:tc>
          <w:tcPr>
            <w:tcW w:w="1080"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质量等级</w:t>
            </w:r>
          </w:p>
        </w:tc>
        <w:tc>
          <w:tcPr>
            <w:tcW w:w="1125"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供应时间</w:t>
            </w:r>
          </w:p>
        </w:tc>
        <w:tc>
          <w:tcPr>
            <w:tcW w:w="1035"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送达地点</w:t>
            </w:r>
          </w:p>
        </w:tc>
        <w:tc>
          <w:tcPr>
            <w:tcW w:w="720"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备注</w:t>
            </w:r>
          </w:p>
        </w:tc>
      </w:tr>
      <w:tr w:rsidR="00821DB2" w:rsidRPr="00444460">
        <w:trPr>
          <w:trHeight w:val="567"/>
          <w:jc w:val="center"/>
        </w:trPr>
        <w:tc>
          <w:tcPr>
            <w:tcW w:w="851" w:type="dxa"/>
            <w:tcBorders>
              <w:top w:val="double" w:sz="6" w:space="0" w:color="auto"/>
              <w:bottom w:val="single" w:sz="6"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276" w:type="dxa"/>
            <w:tcBorders>
              <w:top w:val="double" w:sz="6" w:space="0" w:color="auto"/>
              <w:bottom w:val="single" w:sz="6"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62" w:type="dxa"/>
            <w:tcBorders>
              <w:top w:val="double" w:sz="6" w:space="0" w:color="auto"/>
              <w:bottom w:val="single" w:sz="6"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10" w:type="dxa"/>
            <w:tcBorders>
              <w:top w:val="double" w:sz="6" w:space="0" w:color="auto"/>
              <w:bottom w:val="single" w:sz="6"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705" w:type="dxa"/>
            <w:tcBorders>
              <w:top w:val="double" w:sz="6" w:space="0" w:color="auto"/>
              <w:bottom w:val="single" w:sz="6"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95" w:type="dxa"/>
            <w:tcBorders>
              <w:top w:val="double" w:sz="6" w:space="0" w:color="auto"/>
              <w:bottom w:val="single" w:sz="6"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80" w:type="dxa"/>
            <w:tcBorders>
              <w:top w:val="double" w:sz="6" w:space="0" w:color="auto"/>
              <w:bottom w:val="single" w:sz="6"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25" w:type="dxa"/>
            <w:tcBorders>
              <w:top w:val="double" w:sz="6" w:space="0" w:color="auto"/>
              <w:bottom w:val="single" w:sz="6"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35" w:type="dxa"/>
            <w:tcBorders>
              <w:top w:val="double" w:sz="6" w:space="0" w:color="auto"/>
              <w:bottom w:val="single" w:sz="6"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720" w:type="dxa"/>
            <w:tcBorders>
              <w:top w:val="double" w:sz="6" w:space="0" w:color="auto"/>
              <w:bottom w:val="single" w:sz="6"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67"/>
          <w:jc w:val="center"/>
        </w:trPr>
        <w:tc>
          <w:tcPr>
            <w:tcW w:w="851"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276"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62"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10"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705"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95"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80"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25"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35"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720"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67"/>
          <w:jc w:val="center"/>
        </w:trPr>
        <w:tc>
          <w:tcPr>
            <w:tcW w:w="851"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276"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6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1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70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9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8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2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3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72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67"/>
          <w:jc w:val="center"/>
        </w:trPr>
        <w:tc>
          <w:tcPr>
            <w:tcW w:w="851"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276"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6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1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70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9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8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2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3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72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67"/>
          <w:jc w:val="center"/>
        </w:trPr>
        <w:tc>
          <w:tcPr>
            <w:tcW w:w="851"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276"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6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1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70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9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8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2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3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72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67"/>
          <w:jc w:val="center"/>
        </w:trPr>
        <w:tc>
          <w:tcPr>
            <w:tcW w:w="851"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276"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6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1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70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9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8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2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3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72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67"/>
          <w:jc w:val="center"/>
        </w:trPr>
        <w:tc>
          <w:tcPr>
            <w:tcW w:w="851"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276"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6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1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70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9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8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2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3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72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67"/>
          <w:jc w:val="center"/>
        </w:trPr>
        <w:tc>
          <w:tcPr>
            <w:tcW w:w="851"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276"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6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1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70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9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8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2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3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72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67"/>
          <w:jc w:val="center"/>
        </w:trPr>
        <w:tc>
          <w:tcPr>
            <w:tcW w:w="851" w:type="dxa"/>
            <w:vAlign w:val="center"/>
          </w:tcPr>
          <w:p w:rsidR="00821DB2" w:rsidRPr="00444460" w:rsidRDefault="00821DB2">
            <w:pPr>
              <w:jc w:val="center"/>
              <w:rPr>
                <w:rFonts w:cs="宋体"/>
                <w:szCs w:val="21"/>
              </w:rPr>
            </w:pPr>
          </w:p>
        </w:tc>
        <w:tc>
          <w:tcPr>
            <w:tcW w:w="1276" w:type="dxa"/>
            <w:vAlign w:val="center"/>
          </w:tcPr>
          <w:p w:rsidR="00821DB2" w:rsidRPr="00444460" w:rsidRDefault="00821DB2">
            <w:pPr>
              <w:jc w:val="center"/>
              <w:rPr>
                <w:rFonts w:cs="宋体"/>
                <w:szCs w:val="21"/>
              </w:rPr>
            </w:pPr>
          </w:p>
        </w:tc>
        <w:tc>
          <w:tcPr>
            <w:tcW w:w="1062" w:type="dxa"/>
            <w:vAlign w:val="center"/>
          </w:tcPr>
          <w:p w:rsidR="00821DB2" w:rsidRPr="00444460" w:rsidRDefault="00821DB2">
            <w:pPr>
              <w:jc w:val="center"/>
              <w:rPr>
                <w:rFonts w:cs="宋体"/>
                <w:szCs w:val="21"/>
              </w:rPr>
            </w:pPr>
          </w:p>
        </w:tc>
        <w:tc>
          <w:tcPr>
            <w:tcW w:w="810" w:type="dxa"/>
            <w:vAlign w:val="center"/>
          </w:tcPr>
          <w:p w:rsidR="00821DB2" w:rsidRPr="00444460" w:rsidRDefault="00821DB2">
            <w:pPr>
              <w:jc w:val="center"/>
              <w:rPr>
                <w:rFonts w:cs="宋体"/>
                <w:szCs w:val="21"/>
              </w:rPr>
            </w:pPr>
          </w:p>
        </w:tc>
        <w:tc>
          <w:tcPr>
            <w:tcW w:w="705" w:type="dxa"/>
            <w:vAlign w:val="center"/>
          </w:tcPr>
          <w:p w:rsidR="00821DB2" w:rsidRPr="00444460" w:rsidRDefault="00821DB2">
            <w:pPr>
              <w:jc w:val="center"/>
              <w:rPr>
                <w:rFonts w:cs="宋体"/>
                <w:szCs w:val="21"/>
              </w:rPr>
            </w:pPr>
          </w:p>
        </w:tc>
        <w:tc>
          <w:tcPr>
            <w:tcW w:w="1095" w:type="dxa"/>
            <w:vAlign w:val="center"/>
          </w:tcPr>
          <w:p w:rsidR="00821DB2" w:rsidRPr="00444460" w:rsidRDefault="00821DB2">
            <w:pPr>
              <w:jc w:val="center"/>
              <w:rPr>
                <w:rFonts w:cs="宋体"/>
                <w:szCs w:val="21"/>
              </w:rPr>
            </w:pPr>
          </w:p>
        </w:tc>
        <w:tc>
          <w:tcPr>
            <w:tcW w:w="1080" w:type="dxa"/>
            <w:vAlign w:val="center"/>
          </w:tcPr>
          <w:p w:rsidR="00821DB2" w:rsidRPr="00444460" w:rsidRDefault="00821DB2">
            <w:pPr>
              <w:jc w:val="center"/>
              <w:rPr>
                <w:rFonts w:cs="宋体"/>
                <w:szCs w:val="21"/>
              </w:rPr>
            </w:pPr>
          </w:p>
        </w:tc>
        <w:tc>
          <w:tcPr>
            <w:tcW w:w="1125" w:type="dxa"/>
            <w:vAlign w:val="center"/>
          </w:tcPr>
          <w:p w:rsidR="00821DB2" w:rsidRPr="00444460" w:rsidRDefault="00821DB2">
            <w:pPr>
              <w:jc w:val="center"/>
              <w:rPr>
                <w:rFonts w:cs="宋体"/>
                <w:szCs w:val="21"/>
              </w:rPr>
            </w:pPr>
          </w:p>
        </w:tc>
        <w:tc>
          <w:tcPr>
            <w:tcW w:w="1035" w:type="dxa"/>
            <w:vAlign w:val="center"/>
          </w:tcPr>
          <w:p w:rsidR="00821DB2" w:rsidRPr="00444460" w:rsidRDefault="00821DB2">
            <w:pPr>
              <w:jc w:val="center"/>
              <w:rPr>
                <w:rFonts w:cs="宋体"/>
                <w:szCs w:val="21"/>
              </w:rPr>
            </w:pPr>
          </w:p>
        </w:tc>
        <w:tc>
          <w:tcPr>
            <w:tcW w:w="720" w:type="dxa"/>
            <w:vAlign w:val="center"/>
          </w:tcPr>
          <w:p w:rsidR="00821DB2" w:rsidRPr="00444460" w:rsidRDefault="00821DB2">
            <w:pPr>
              <w:jc w:val="center"/>
              <w:rPr>
                <w:rFonts w:cs="宋体"/>
                <w:szCs w:val="21"/>
              </w:rPr>
            </w:pPr>
          </w:p>
        </w:tc>
      </w:tr>
      <w:tr w:rsidR="00821DB2" w:rsidRPr="00444460">
        <w:trPr>
          <w:trHeight w:val="567"/>
          <w:jc w:val="center"/>
        </w:trPr>
        <w:tc>
          <w:tcPr>
            <w:tcW w:w="851"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276"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6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1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70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9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8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2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35"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72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67"/>
          <w:jc w:val="center"/>
        </w:trPr>
        <w:tc>
          <w:tcPr>
            <w:tcW w:w="851" w:type="dxa"/>
            <w:vAlign w:val="center"/>
          </w:tcPr>
          <w:p w:rsidR="00821DB2" w:rsidRPr="00444460" w:rsidRDefault="00821DB2">
            <w:pPr>
              <w:jc w:val="center"/>
              <w:rPr>
                <w:rFonts w:cs="宋体"/>
                <w:szCs w:val="21"/>
              </w:rPr>
            </w:pPr>
          </w:p>
        </w:tc>
        <w:tc>
          <w:tcPr>
            <w:tcW w:w="1276" w:type="dxa"/>
            <w:vAlign w:val="center"/>
          </w:tcPr>
          <w:p w:rsidR="00821DB2" w:rsidRPr="00444460" w:rsidRDefault="00821DB2">
            <w:pPr>
              <w:jc w:val="center"/>
              <w:rPr>
                <w:rFonts w:cs="宋体"/>
                <w:szCs w:val="21"/>
              </w:rPr>
            </w:pPr>
          </w:p>
        </w:tc>
        <w:tc>
          <w:tcPr>
            <w:tcW w:w="1062" w:type="dxa"/>
            <w:vAlign w:val="center"/>
          </w:tcPr>
          <w:p w:rsidR="00821DB2" w:rsidRPr="00444460" w:rsidRDefault="00821DB2">
            <w:pPr>
              <w:jc w:val="center"/>
              <w:rPr>
                <w:rFonts w:cs="宋体"/>
                <w:szCs w:val="21"/>
              </w:rPr>
            </w:pPr>
          </w:p>
        </w:tc>
        <w:tc>
          <w:tcPr>
            <w:tcW w:w="810" w:type="dxa"/>
            <w:vAlign w:val="center"/>
          </w:tcPr>
          <w:p w:rsidR="00821DB2" w:rsidRPr="00444460" w:rsidRDefault="00821DB2">
            <w:pPr>
              <w:jc w:val="center"/>
              <w:rPr>
                <w:rFonts w:cs="宋体"/>
                <w:szCs w:val="21"/>
              </w:rPr>
            </w:pPr>
          </w:p>
        </w:tc>
        <w:tc>
          <w:tcPr>
            <w:tcW w:w="705" w:type="dxa"/>
            <w:vAlign w:val="center"/>
          </w:tcPr>
          <w:p w:rsidR="00821DB2" w:rsidRPr="00444460" w:rsidRDefault="00821DB2">
            <w:pPr>
              <w:jc w:val="center"/>
              <w:rPr>
                <w:rFonts w:cs="宋体"/>
                <w:szCs w:val="21"/>
              </w:rPr>
            </w:pPr>
          </w:p>
        </w:tc>
        <w:tc>
          <w:tcPr>
            <w:tcW w:w="1095" w:type="dxa"/>
            <w:vAlign w:val="center"/>
          </w:tcPr>
          <w:p w:rsidR="00821DB2" w:rsidRPr="00444460" w:rsidRDefault="00821DB2">
            <w:pPr>
              <w:jc w:val="center"/>
              <w:rPr>
                <w:rFonts w:cs="宋体"/>
                <w:szCs w:val="21"/>
              </w:rPr>
            </w:pPr>
          </w:p>
        </w:tc>
        <w:tc>
          <w:tcPr>
            <w:tcW w:w="1080" w:type="dxa"/>
            <w:vAlign w:val="center"/>
          </w:tcPr>
          <w:p w:rsidR="00821DB2" w:rsidRPr="00444460" w:rsidRDefault="00821DB2">
            <w:pPr>
              <w:jc w:val="center"/>
              <w:rPr>
                <w:rFonts w:cs="宋体"/>
                <w:szCs w:val="21"/>
              </w:rPr>
            </w:pPr>
          </w:p>
        </w:tc>
        <w:tc>
          <w:tcPr>
            <w:tcW w:w="1125" w:type="dxa"/>
            <w:vAlign w:val="center"/>
          </w:tcPr>
          <w:p w:rsidR="00821DB2" w:rsidRPr="00444460" w:rsidRDefault="00821DB2">
            <w:pPr>
              <w:jc w:val="center"/>
              <w:rPr>
                <w:rFonts w:cs="宋体"/>
                <w:szCs w:val="21"/>
              </w:rPr>
            </w:pPr>
          </w:p>
        </w:tc>
        <w:tc>
          <w:tcPr>
            <w:tcW w:w="1035" w:type="dxa"/>
            <w:vAlign w:val="center"/>
          </w:tcPr>
          <w:p w:rsidR="00821DB2" w:rsidRPr="00444460" w:rsidRDefault="00821DB2">
            <w:pPr>
              <w:jc w:val="center"/>
              <w:rPr>
                <w:rFonts w:cs="宋体"/>
                <w:szCs w:val="21"/>
              </w:rPr>
            </w:pPr>
          </w:p>
        </w:tc>
        <w:tc>
          <w:tcPr>
            <w:tcW w:w="720" w:type="dxa"/>
            <w:vAlign w:val="center"/>
          </w:tcPr>
          <w:p w:rsidR="00821DB2" w:rsidRPr="00444460" w:rsidRDefault="00821DB2">
            <w:pPr>
              <w:jc w:val="center"/>
              <w:rPr>
                <w:rFonts w:cs="宋体"/>
                <w:szCs w:val="21"/>
              </w:rPr>
            </w:pPr>
          </w:p>
        </w:tc>
      </w:tr>
      <w:tr w:rsidR="00821DB2" w:rsidRPr="00444460">
        <w:trPr>
          <w:trHeight w:val="567"/>
          <w:jc w:val="center"/>
        </w:trPr>
        <w:tc>
          <w:tcPr>
            <w:tcW w:w="851" w:type="dxa"/>
            <w:vAlign w:val="center"/>
          </w:tcPr>
          <w:p w:rsidR="00821DB2" w:rsidRPr="00444460" w:rsidRDefault="00821DB2">
            <w:pPr>
              <w:jc w:val="center"/>
              <w:rPr>
                <w:rFonts w:cs="宋体"/>
                <w:szCs w:val="21"/>
              </w:rPr>
            </w:pPr>
          </w:p>
        </w:tc>
        <w:tc>
          <w:tcPr>
            <w:tcW w:w="1276" w:type="dxa"/>
            <w:vAlign w:val="center"/>
          </w:tcPr>
          <w:p w:rsidR="00821DB2" w:rsidRPr="00444460" w:rsidRDefault="00821DB2">
            <w:pPr>
              <w:jc w:val="center"/>
              <w:rPr>
                <w:rFonts w:cs="宋体"/>
                <w:szCs w:val="21"/>
              </w:rPr>
            </w:pPr>
          </w:p>
        </w:tc>
        <w:tc>
          <w:tcPr>
            <w:tcW w:w="1062" w:type="dxa"/>
            <w:vAlign w:val="center"/>
          </w:tcPr>
          <w:p w:rsidR="00821DB2" w:rsidRPr="00444460" w:rsidRDefault="00821DB2">
            <w:pPr>
              <w:jc w:val="center"/>
              <w:rPr>
                <w:rFonts w:cs="宋体"/>
                <w:szCs w:val="21"/>
              </w:rPr>
            </w:pPr>
          </w:p>
        </w:tc>
        <w:tc>
          <w:tcPr>
            <w:tcW w:w="810" w:type="dxa"/>
            <w:vAlign w:val="center"/>
          </w:tcPr>
          <w:p w:rsidR="00821DB2" w:rsidRPr="00444460" w:rsidRDefault="00821DB2">
            <w:pPr>
              <w:jc w:val="center"/>
              <w:rPr>
                <w:rFonts w:cs="宋体"/>
                <w:szCs w:val="21"/>
              </w:rPr>
            </w:pPr>
          </w:p>
        </w:tc>
        <w:tc>
          <w:tcPr>
            <w:tcW w:w="705" w:type="dxa"/>
            <w:vAlign w:val="center"/>
          </w:tcPr>
          <w:p w:rsidR="00821DB2" w:rsidRPr="00444460" w:rsidRDefault="00821DB2">
            <w:pPr>
              <w:jc w:val="center"/>
              <w:rPr>
                <w:rFonts w:cs="宋体"/>
                <w:szCs w:val="21"/>
              </w:rPr>
            </w:pPr>
          </w:p>
        </w:tc>
        <w:tc>
          <w:tcPr>
            <w:tcW w:w="1095" w:type="dxa"/>
            <w:vAlign w:val="center"/>
          </w:tcPr>
          <w:p w:rsidR="00821DB2" w:rsidRPr="00444460" w:rsidRDefault="00821DB2">
            <w:pPr>
              <w:jc w:val="center"/>
              <w:rPr>
                <w:rFonts w:cs="宋体"/>
                <w:szCs w:val="21"/>
              </w:rPr>
            </w:pPr>
          </w:p>
        </w:tc>
        <w:tc>
          <w:tcPr>
            <w:tcW w:w="1080" w:type="dxa"/>
            <w:vAlign w:val="center"/>
          </w:tcPr>
          <w:p w:rsidR="00821DB2" w:rsidRPr="00444460" w:rsidRDefault="00821DB2">
            <w:pPr>
              <w:jc w:val="center"/>
              <w:rPr>
                <w:rFonts w:cs="宋体"/>
                <w:szCs w:val="21"/>
              </w:rPr>
            </w:pPr>
          </w:p>
        </w:tc>
        <w:tc>
          <w:tcPr>
            <w:tcW w:w="1125" w:type="dxa"/>
            <w:vAlign w:val="center"/>
          </w:tcPr>
          <w:p w:rsidR="00821DB2" w:rsidRPr="00444460" w:rsidRDefault="00821DB2">
            <w:pPr>
              <w:jc w:val="center"/>
              <w:rPr>
                <w:rFonts w:cs="宋体"/>
                <w:szCs w:val="21"/>
              </w:rPr>
            </w:pPr>
          </w:p>
        </w:tc>
        <w:tc>
          <w:tcPr>
            <w:tcW w:w="1035" w:type="dxa"/>
            <w:vAlign w:val="center"/>
          </w:tcPr>
          <w:p w:rsidR="00821DB2" w:rsidRPr="00444460" w:rsidRDefault="00821DB2">
            <w:pPr>
              <w:jc w:val="center"/>
              <w:rPr>
                <w:rFonts w:cs="宋体"/>
                <w:szCs w:val="21"/>
              </w:rPr>
            </w:pPr>
          </w:p>
        </w:tc>
        <w:tc>
          <w:tcPr>
            <w:tcW w:w="720" w:type="dxa"/>
            <w:vAlign w:val="center"/>
          </w:tcPr>
          <w:p w:rsidR="00821DB2" w:rsidRPr="00444460" w:rsidRDefault="00821DB2">
            <w:pPr>
              <w:jc w:val="center"/>
              <w:rPr>
                <w:rFonts w:cs="宋体"/>
                <w:szCs w:val="21"/>
              </w:rPr>
            </w:pPr>
          </w:p>
        </w:tc>
      </w:tr>
      <w:tr w:rsidR="00821DB2" w:rsidRPr="00444460">
        <w:trPr>
          <w:trHeight w:val="567"/>
          <w:jc w:val="center"/>
        </w:trPr>
        <w:tc>
          <w:tcPr>
            <w:tcW w:w="851" w:type="dxa"/>
            <w:vAlign w:val="center"/>
          </w:tcPr>
          <w:p w:rsidR="00821DB2" w:rsidRPr="00444460" w:rsidRDefault="00821DB2">
            <w:pPr>
              <w:jc w:val="center"/>
              <w:rPr>
                <w:rFonts w:cs="宋体"/>
                <w:szCs w:val="21"/>
              </w:rPr>
            </w:pPr>
          </w:p>
        </w:tc>
        <w:tc>
          <w:tcPr>
            <w:tcW w:w="1276" w:type="dxa"/>
            <w:vAlign w:val="center"/>
          </w:tcPr>
          <w:p w:rsidR="00821DB2" w:rsidRPr="00444460" w:rsidRDefault="00821DB2">
            <w:pPr>
              <w:jc w:val="center"/>
              <w:rPr>
                <w:rFonts w:cs="宋体"/>
                <w:szCs w:val="21"/>
              </w:rPr>
            </w:pPr>
          </w:p>
        </w:tc>
        <w:tc>
          <w:tcPr>
            <w:tcW w:w="1062" w:type="dxa"/>
            <w:vAlign w:val="center"/>
          </w:tcPr>
          <w:p w:rsidR="00821DB2" w:rsidRPr="00444460" w:rsidRDefault="00821DB2">
            <w:pPr>
              <w:jc w:val="center"/>
              <w:rPr>
                <w:rFonts w:cs="宋体"/>
                <w:szCs w:val="21"/>
              </w:rPr>
            </w:pPr>
          </w:p>
        </w:tc>
        <w:tc>
          <w:tcPr>
            <w:tcW w:w="810" w:type="dxa"/>
            <w:vAlign w:val="center"/>
          </w:tcPr>
          <w:p w:rsidR="00821DB2" w:rsidRPr="00444460" w:rsidRDefault="00821DB2">
            <w:pPr>
              <w:jc w:val="center"/>
              <w:rPr>
                <w:rFonts w:cs="宋体"/>
                <w:szCs w:val="21"/>
              </w:rPr>
            </w:pPr>
          </w:p>
        </w:tc>
        <w:tc>
          <w:tcPr>
            <w:tcW w:w="705" w:type="dxa"/>
            <w:vAlign w:val="center"/>
          </w:tcPr>
          <w:p w:rsidR="00821DB2" w:rsidRPr="00444460" w:rsidRDefault="00821DB2">
            <w:pPr>
              <w:jc w:val="center"/>
              <w:rPr>
                <w:rFonts w:cs="宋体"/>
                <w:szCs w:val="21"/>
              </w:rPr>
            </w:pPr>
          </w:p>
        </w:tc>
        <w:tc>
          <w:tcPr>
            <w:tcW w:w="1095" w:type="dxa"/>
            <w:vAlign w:val="center"/>
          </w:tcPr>
          <w:p w:rsidR="00821DB2" w:rsidRPr="00444460" w:rsidRDefault="00821DB2">
            <w:pPr>
              <w:jc w:val="center"/>
              <w:rPr>
                <w:rFonts w:cs="宋体"/>
                <w:szCs w:val="21"/>
              </w:rPr>
            </w:pPr>
          </w:p>
        </w:tc>
        <w:tc>
          <w:tcPr>
            <w:tcW w:w="1080" w:type="dxa"/>
            <w:vAlign w:val="center"/>
          </w:tcPr>
          <w:p w:rsidR="00821DB2" w:rsidRPr="00444460" w:rsidRDefault="00821DB2">
            <w:pPr>
              <w:jc w:val="center"/>
              <w:rPr>
                <w:rFonts w:cs="宋体"/>
                <w:szCs w:val="21"/>
              </w:rPr>
            </w:pPr>
          </w:p>
        </w:tc>
        <w:tc>
          <w:tcPr>
            <w:tcW w:w="1125" w:type="dxa"/>
            <w:vAlign w:val="center"/>
          </w:tcPr>
          <w:p w:rsidR="00821DB2" w:rsidRPr="00444460" w:rsidRDefault="00821DB2">
            <w:pPr>
              <w:jc w:val="center"/>
              <w:rPr>
                <w:rFonts w:cs="宋体"/>
                <w:szCs w:val="21"/>
              </w:rPr>
            </w:pPr>
          </w:p>
        </w:tc>
        <w:tc>
          <w:tcPr>
            <w:tcW w:w="1035" w:type="dxa"/>
            <w:vAlign w:val="center"/>
          </w:tcPr>
          <w:p w:rsidR="00821DB2" w:rsidRPr="00444460" w:rsidRDefault="00821DB2">
            <w:pPr>
              <w:jc w:val="center"/>
              <w:rPr>
                <w:rFonts w:cs="宋体"/>
                <w:szCs w:val="21"/>
              </w:rPr>
            </w:pPr>
          </w:p>
        </w:tc>
        <w:tc>
          <w:tcPr>
            <w:tcW w:w="720" w:type="dxa"/>
            <w:vAlign w:val="center"/>
          </w:tcPr>
          <w:p w:rsidR="00821DB2" w:rsidRPr="00444460" w:rsidRDefault="00821DB2">
            <w:pPr>
              <w:jc w:val="center"/>
              <w:rPr>
                <w:rFonts w:cs="宋体"/>
                <w:szCs w:val="21"/>
              </w:rPr>
            </w:pPr>
          </w:p>
        </w:tc>
      </w:tr>
      <w:tr w:rsidR="00821DB2" w:rsidRPr="00444460">
        <w:trPr>
          <w:trHeight w:val="567"/>
          <w:jc w:val="center"/>
        </w:trPr>
        <w:tc>
          <w:tcPr>
            <w:tcW w:w="851" w:type="dxa"/>
            <w:vAlign w:val="center"/>
          </w:tcPr>
          <w:p w:rsidR="00821DB2" w:rsidRPr="00444460" w:rsidRDefault="00821DB2">
            <w:pPr>
              <w:jc w:val="center"/>
              <w:rPr>
                <w:rFonts w:cs="宋体"/>
                <w:szCs w:val="21"/>
              </w:rPr>
            </w:pPr>
          </w:p>
        </w:tc>
        <w:tc>
          <w:tcPr>
            <w:tcW w:w="1276" w:type="dxa"/>
            <w:vAlign w:val="center"/>
          </w:tcPr>
          <w:p w:rsidR="00821DB2" w:rsidRPr="00444460" w:rsidRDefault="00821DB2">
            <w:pPr>
              <w:jc w:val="center"/>
              <w:rPr>
                <w:rFonts w:cs="宋体"/>
                <w:szCs w:val="21"/>
              </w:rPr>
            </w:pPr>
          </w:p>
        </w:tc>
        <w:tc>
          <w:tcPr>
            <w:tcW w:w="1062" w:type="dxa"/>
            <w:vAlign w:val="center"/>
          </w:tcPr>
          <w:p w:rsidR="00821DB2" w:rsidRPr="00444460" w:rsidRDefault="00821DB2">
            <w:pPr>
              <w:jc w:val="center"/>
              <w:rPr>
                <w:rFonts w:cs="宋体"/>
                <w:szCs w:val="21"/>
              </w:rPr>
            </w:pPr>
          </w:p>
        </w:tc>
        <w:tc>
          <w:tcPr>
            <w:tcW w:w="810" w:type="dxa"/>
            <w:vAlign w:val="center"/>
          </w:tcPr>
          <w:p w:rsidR="00821DB2" w:rsidRPr="00444460" w:rsidRDefault="00821DB2">
            <w:pPr>
              <w:jc w:val="center"/>
              <w:rPr>
                <w:rFonts w:cs="宋体"/>
                <w:szCs w:val="21"/>
              </w:rPr>
            </w:pPr>
          </w:p>
        </w:tc>
        <w:tc>
          <w:tcPr>
            <w:tcW w:w="705" w:type="dxa"/>
            <w:vAlign w:val="center"/>
          </w:tcPr>
          <w:p w:rsidR="00821DB2" w:rsidRPr="00444460" w:rsidRDefault="00821DB2">
            <w:pPr>
              <w:jc w:val="center"/>
              <w:rPr>
                <w:rFonts w:cs="宋体"/>
                <w:szCs w:val="21"/>
              </w:rPr>
            </w:pPr>
          </w:p>
        </w:tc>
        <w:tc>
          <w:tcPr>
            <w:tcW w:w="1095" w:type="dxa"/>
            <w:vAlign w:val="center"/>
          </w:tcPr>
          <w:p w:rsidR="00821DB2" w:rsidRPr="00444460" w:rsidRDefault="00821DB2">
            <w:pPr>
              <w:jc w:val="center"/>
              <w:rPr>
                <w:rFonts w:cs="宋体"/>
                <w:szCs w:val="21"/>
              </w:rPr>
            </w:pPr>
          </w:p>
        </w:tc>
        <w:tc>
          <w:tcPr>
            <w:tcW w:w="1080" w:type="dxa"/>
            <w:vAlign w:val="center"/>
          </w:tcPr>
          <w:p w:rsidR="00821DB2" w:rsidRPr="00444460" w:rsidRDefault="00821DB2">
            <w:pPr>
              <w:jc w:val="center"/>
              <w:rPr>
                <w:rFonts w:cs="宋体"/>
                <w:szCs w:val="21"/>
              </w:rPr>
            </w:pPr>
          </w:p>
        </w:tc>
        <w:tc>
          <w:tcPr>
            <w:tcW w:w="1125" w:type="dxa"/>
            <w:vAlign w:val="center"/>
          </w:tcPr>
          <w:p w:rsidR="00821DB2" w:rsidRPr="00444460" w:rsidRDefault="00821DB2">
            <w:pPr>
              <w:jc w:val="center"/>
              <w:rPr>
                <w:rFonts w:cs="宋体"/>
                <w:szCs w:val="21"/>
              </w:rPr>
            </w:pPr>
          </w:p>
        </w:tc>
        <w:tc>
          <w:tcPr>
            <w:tcW w:w="1035" w:type="dxa"/>
            <w:vAlign w:val="center"/>
          </w:tcPr>
          <w:p w:rsidR="00821DB2" w:rsidRPr="00444460" w:rsidRDefault="00821DB2">
            <w:pPr>
              <w:jc w:val="center"/>
              <w:rPr>
                <w:rFonts w:cs="宋体"/>
                <w:szCs w:val="21"/>
              </w:rPr>
            </w:pPr>
          </w:p>
        </w:tc>
        <w:tc>
          <w:tcPr>
            <w:tcW w:w="720" w:type="dxa"/>
            <w:vAlign w:val="center"/>
          </w:tcPr>
          <w:p w:rsidR="00821DB2" w:rsidRPr="00444460" w:rsidRDefault="00821DB2">
            <w:pPr>
              <w:jc w:val="center"/>
              <w:rPr>
                <w:rFonts w:cs="宋体"/>
                <w:szCs w:val="21"/>
              </w:rPr>
            </w:pPr>
          </w:p>
        </w:tc>
      </w:tr>
      <w:tr w:rsidR="00821DB2" w:rsidRPr="00444460">
        <w:trPr>
          <w:trHeight w:val="567"/>
          <w:jc w:val="center"/>
        </w:trPr>
        <w:tc>
          <w:tcPr>
            <w:tcW w:w="851" w:type="dxa"/>
            <w:vAlign w:val="center"/>
          </w:tcPr>
          <w:p w:rsidR="00821DB2" w:rsidRPr="00444460" w:rsidRDefault="00821DB2">
            <w:pPr>
              <w:jc w:val="center"/>
              <w:rPr>
                <w:rFonts w:cs="宋体"/>
                <w:szCs w:val="21"/>
              </w:rPr>
            </w:pPr>
          </w:p>
        </w:tc>
        <w:tc>
          <w:tcPr>
            <w:tcW w:w="1276" w:type="dxa"/>
            <w:vAlign w:val="center"/>
          </w:tcPr>
          <w:p w:rsidR="00821DB2" w:rsidRPr="00444460" w:rsidRDefault="00821DB2">
            <w:pPr>
              <w:jc w:val="center"/>
              <w:rPr>
                <w:rFonts w:cs="宋体"/>
                <w:szCs w:val="21"/>
              </w:rPr>
            </w:pPr>
          </w:p>
        </w:tc>
        <w:tc>
          <w:tcPr>
            <w:tcW w:w="1062" w:type="dxa"/>
            <w:vAlign w:val="center"/>
          </w:tcPr>
          <w:p w:rsidR="00821DB2" w:rsidRPr="00444460" w:rsidRDefault="00821DB2">
            <w:pPr>
              <w:jc w:val="center"/>
              <w:rPr>
                <w:rFonts w:cs="宋体"/>
                <w:szCs w:val="21"/>
              </w:rPr>
            </w:pPr>
          </w:p>
        </w:tc>
        <w:tc>
          <w:tcPr>
            <w:tcW w:w="810" w:type="dxa"/>
            <w:vAlign w:val="center"/>
          </w:tcPr>
          <w:p w:rsidR="00821DB2" w:rsidRPr="00444460" w:rsidRDefault="00821DB2">
            <w:pPr>
              <w:jc w:val="center"/>
              <w:rPr>
                <w:rFonts w:cs="宋体"/>
                <w:szCs w:val="21"/>
              </w:rPr>
            </w:pPr>
          </w:p>
        </w:tc>
        <w:tc>
          <w:tcPr>
            <w:tcW w:w="705" w:type="dxa"/>
            <w:vAlign w:val="center"/>
          </w:tcPr>
          <w:p w:rsidR="00821DB2" w:rsidRPr="00444460" w:rsidRDefault="00821DB2">
            <w:pPr>
              <w:jc w:val="center"/>
              <w:rPr>
                <w:rFonts w:cs="宋体"/>
                <w:szCs w:val="21"/>
              </w:rPr>
            </w:pPr>
          </w:p>
        </w:tc>
        <w:tc>
          <w:tcPr>
            <w:tcW w:w="1095" w:type="dxa"/>
            <w:vAlign w:val="center"/>
          </w:tcPr>
          <w:p w:rsidR="00821DB2" w:rsidRPr="00444460" w:rsidRDefault="00821DB2">
            <w:pPr>
              <w:jc w:val="center"/>
              <w:rPr>
                <w:rFonts w:cs="宋体"/>
                <w:szCs w:val="21"/>
              </w:rPr>
            </w:pPr>
          </w:p>
        </w:tc>
        <w:tc>
          <w:tcPr>
            <w:tcW w:w="1080" w:type="dxa"/>
            <w:vAlign w:val="center"/>
          </w:tcPr>
          <w:p w:rsidR="00821DB2" w:rsidRPr="00444460" w:rsidRDefault="00821DB2">
            <w:pPr>
              <w:jc w:val="center"/>
              <w:rPr>
                <w:rFonts w:cs="宋体"/>
                <w:szCs w:val="21"/>
              </w:rPr>
            </w:pPr>
          </w:p>
        </w:tc>
        <w:tc>
          <w:tcPr>
            <w:tcW w:w="1125" w:type="dxa"/>
            <w:vAlign w:val="center"/>
          </w:tcPr>
          <w:p w:rsidR="00821DB2" w:rsidRPr="00444460" w:rsidRDefault="00821DB2">
            <w:pPr>
              <w:jc w:val="center"/>
              <w:rPr>
                <w:rFonts w:cs="宋体"/>
                <w:szCs w:val="21"/>
              </w:rPr>
            </w:pPr>
          </w:p>
        </w:tc>
        <w:tc>
          <w:tcPr>
            <w:tcW w:w="1035" w:type="dxa"/>
            <w:vAlign w:val="center"/>
          </w:tcPr>
          <w:p w:rsidR="00821DB2" w:rsidRPr="00444460" w:rsidRDefault="00821DB2">
            <w:pPr>
              <w:jc w:val="center"/>
              <w:rPr>
                <w:rFonts w:cs="宋体"/>
                <w:szCs w:val="21"/>
              </w:rPr>
            </w:pPr>
          </w:p>
        </w:tc>
        <w:tc>
          <w:tcPr>
            <w:tcW w:w="720" w:type="dxa"/>
            <w:vAlign w:val="center"/>
          </w:tcPr>
          <w:p w:rsidR="00821DB2" w:rsidRPr="00444460" w:rsidRDefault="00821DB2">
            <w:pPr>
              <w:jc w:val="center"/>
              <w:rPr>
                <w:rFonts w:cs="宋体"/>
                <w:szCs w:val="21"/>
              </w:rPr>
            </w:pPr>
          </w:p>
        </w:tc>
      </w:tr>
      <w:tr w:rsidR="00821DB2" w:rsidRPr="00444460">
        <w:trPr>
          <w:trHeight w:val="567"/>
          <w:jc w:val="center"/>
        </w:trPr>
        <w:tc>
          <w:tcPr>
            <w:tcW w:w="851" w:type="dxa"/>
            <w:vAlign w:val="center"/>
          </w:tcPr>
          <w:p w:rsidR="00821DB2" w:rsidRPr="00444460" w:rsidRDefault="00821DB2">
            <w:pPr>
              <w:jc w:val="center"/>
              <w:rPr>
                <w:rFonts w:cs="宋体"/>
                <w:szCs w:val="21"/>
              </w:rPr>
            </w:pPr>
          </w:p>
        </w:tc>
        <w:tc>
          <w:tcPr>
            <w:tcW w:w="1276" w:type="dxa"/>
            <w:vAlign w:val="center"/>
          </w:tcPr>
          <w:p w:rsidR="00821DB2" w:rsidRPr="00444460" w:rsidRDefault="00821DB2">
            <w:pPr>
              <w:jc w:val="center"/>
              <w:rPr>
                <w:rFonts w:cs="宋体"/>
                <w:szCs w:val="21"/>
              </w:rPr>
            </w:pPr>
          </w:p>
        </w:tc>
        <w:tc>
          <w:tcPr>
            <w:tcW w:w="1062" w:type="dxa"/>
            <w:vAlign w:val="center"/>
          </w:tcPr>
          <w:p w:rsidR="00821DB2" w:rsidRPr="00444460" w:rsidRDefault="00821DB2">
            <w:pPr>
              <w:jc w:val="center"/>
              <w:rPr>
                <w:rFonts w:cs="宋体"/>
                <w:szCs w:val="21"/>
              </w:rPr>
            </w:pPr>
          </w:p>
        </w:tc>
        <w:tc>
          <w:tcPr>
            <w:tcW w:w="810" w:type="dxa"/>
            <w:vAlign w:val="center"/>
          </w:tcPr>
          <w:p w:rsidR="00821DB2" w:rsidRPr="00444460" w:rsidRDefault="00821DB2">
            <w:pPr>
              <w:jc w:val="center"/>
              <w:rPr>
                <w:rFonts w:cs="宋体"/>
                <w:szCs w:val="21"/>
              </w:rPr>
            </w:pPr>
          </w:p>
        </w:tc>
        <w:tc>
          <w:tcPr>
            <w:tcW w:w="705" w:type="dxa"/>
            <w:vAlign w:val="center"/>
          </w:tcPr>
          <w:p w:rsidR="00821DB2" w:rsidRPr="00444460" w:rsidRDefault="00821DB2">
            <w:pPr>
              <w:jc w:val="center"/>
              <w:rPr>
                <w:rFonts w:cs="宋体"/>
                <w:szCs w:val="21"/>
              </w:rPr>
            </w:pPr>
          </w:p>
        </w:tc>
        <w:tc>
          <w:tcPr>
            <w:tcW w:w="1095" w:type="dxa"/>
            <w:vAlign w:val="center"/>
          </w:tcPr>
          <w:p w:rsidR="00821DB2" w:rsidRPr="00444460" w:rsidRDefault="00821DB2">
            <w:pPr>
              <w:jc w:val="center"/>
              <w:rPr>
                <w:rFonts w:cs="宋体"/>
                <w:szCs w:val="21"/>
              </w:rPr>
            </w:pPr>
          </w:p>
        </w:tc>
        <w:tc>
          <w:tcPr>
            <w:tcW w:w="1080" w:type="dxa"/>
            <w:vAlign w:val="center"/>
          </w:tcPr>
          <w:p w:rsidR="00821DB2" w:rsidRPr="00444460" w:rsidRDefault="00821DB2">
            <w:pPr>
              <w:jc w:val="center"/>
              <w:rPr>
                <w:rFonts w:cs="宋体"/>
                <w:szCs w:val="21"/>
              </w:rPr>
            </w:pPr>
          </w:p>
        </w:tc>
        <w:tc>
          <w:tcPr>
            <w:tcW w:w="1125" w:type="dxa"/>
            <w:vAlign w:val="center"/>
          </w:tcPr>
          <w:p w:rsidR="00821DB2" w:rsidRPr="00444460" w:rsidRDefault="00821DB2">
            <w:pPr>
              <w:jc w:val="center"/>
              <w:rPr>
                <w:rFonts w:cs="宋体"/>
                <w:szCs w:val="21"/>
              </w:rPr>
            </w:pPr>
          </w:p>
        </w:tc>
        <w:tc>
          <w:tcPr>
            <w:tcW w:w="1035" w:type="dxa"/>
            <w:vAlign w:val="center"/>
          </w:tcPr>
          <w:p w:rsidR="00821DB2" w:rsidRPr="00444460" w:rsidRDefault="00821DB2">
            <w:pPr>
              <w:jc w:val="center"/>
              <w:rPr>
                <w:rFonts w:cs="宋体"/>
                <w:szCs w:val="21"/>
              </w:rPr>
            </w:pPr>
          </w:p>
        </w:tc>
        <w:tc>
          <w:tcPr>
            <w:tcW w:w="720" w:type="dxa"/>
            <w:vAlign w:val="center"/>
          </w:tcPr>
          <w:p w:rsidR="00821DB2" w:rsidRPr="00444460" w:rsidRDefault="00821DB2">
            <w:pPr>
              <w:jc w:val="center"/>
              <w:rPr>
                <w:rFonts w:cs="宋体"/>
                <w:szCs w:val="21"/>
              </w:rPr>
            </w:pPr>
          </w:p>
        </w:tc>
      </w:tr>
      <w:tr w:rsidR="00821DB2" w:rsidRPr="00444460">
        <w:trPr>
          <w:trHeight w:val="567"/>
          <w:jc w:val="center"/>
        </w:trPr>
        <w:tc>
          <w:tcPr>
            <w:tcW w:w="851" w:type="dxa"/>
            <w:vAlign w:val="center"/>
          </w:tcPr>
          <w:p w:rsidR="00821DB2" w:rsidRPr="00444460" w:rsidRDefault="00821DB2">
            <w:pPr>
              <w:jc w:val="center"/>
              <w:rPr>
                <w:rFonts w:cs="宋体"/>
                <w:szCs w:val="21"/>
              </w:rPr>
            </w:pPr>
          </w:p>
        </w:tc>
        <w:tc>
          <w:tcPr>
            <w:tcW w:w="1276" w:type="dxa"/>
            <w:vAlign w:val="center"/>
          </w:tcPr>
          <w:p w:rsidR="00821DB2" w:rsidRPr="00444460" w:rsidRDefault="00821DB2">
            <w:pPr>
              <w:jc w:val="center"/>
              <w:rPr>
                <w:rFonts w:cs="宋体"/>
                <w:szCs w:val="21"/>
              </w:rPr>
            </w:pPr>
          </w:p>
        </w:tc>
        <w:tc>
          <w:tcPr>
            <w:tcW w:w="1062" w:type="dxa"/>
            <w:vAlign w:val="center"/>
          </w:tcPr>
          <w:p w:rsidR="00821DB2" w:rsidRPr="00444460" w:rsidRDefault="00821DB2">
            <w:pPr>
              <w:jc w:val="center"/>
              <w:rPr>
                <w:rFonts w:cs="宋体"/>
                <w:szCs w:val="21"/>
              </w:rPr>
            </w:pPr>
          </w:p>
        </w:tc>
        <w:tc>
          <w:tcPr>
            <w:tcW w:w="810" w:type="dxa"/>
            <w:vAlign w:val="center"/>
          </w:tcPr>
          <w:p w:rsidR="00821DB2" w:rsidRPr="00444460" w:rsidRDefault="00821DB2">
            <w:pPr>
              <w:jc w:val="center"/>
              <w:rPr>
                <w:rFonts w:cs="宋体"/>
                <w:szCs w:val="21"/>
              </w:rPr>
            </w:pPr>
          </w:p>
        </w:tc>
        <w:tc>
          <w:tcPr>
            <w:tcW w:w="705" w:type="dxa"/>
            <w:vAlign w:val="center"/>
          </w:tcPr>
          <w:p w:rsidR="00821DB2" w:rsidRPr="00444460" w:rsidRDefault="00821DB2">
            <w:pPr>
              <w:jc w:val="center"/>
              <w:rPr>
                <w:rFonts w:cs="宋体"/>
                <w:szCs w:val="21"/>
              </w:rPr>
            </w:pPr>
          </w:p>
        </w:tc>
        <w:tc>
          <w:tcPr>
            <w:tcW w:w="1095" w:type="dxa"/>
            <w:vAlign w:val="center"/>
          </w:tcPr>
          <w:p w:rsidR="00821DB2" w:rsidRPr="00444460" w:rsidRDefault="00821DB2">
            <w:pPr>
              <w:jc w:val="center"/>
              <w:rPr>
                <w:rFonts w:cs="宋体"/>
                <w:szCs w:val="21"/>
              </w:rPr>
            </w:pPr>
          </w:p>
        </w:tc>
        <w:tc>
          <w:tcPr>
            <w:tcW w:w="1080" w:type="dxa"/>
            <w:vAlign w:val="center"/>
          </w:tcPr>
          <w:p w:rsidR="00821DB2" w:rsidRPr="00444460" w:rsidRDefault="00821DB2">
            <w:pPr>
              <w:jc w:val="center"/>
              <w:rPr>
                <w:rFonts w:cs="宋体"/>
                <w:szCs w:val="21"/>
              </w:rPr>
            </w:pPr>
          </w:p>
        </w:tc>
        <w:tc>
          <w:tcPr>
            <w:tcW w:w="1125" w:type="dxa"/>
            <w:vAlign w:val="center"/>
          </w:tcPr>
          <w:p w:rsidR="00821DB2" w:rsidRPr="00444460" w:rsidRDefault="00821DB2">
            <w:pPr>
              <w:jc w:val="center"/>
              <w:rPr>
                <w:rFonts w:cs="宋体"/>
                <w:szCs w:val="21"/>
              </w:rPr>
            </w:pPr>
          </w:p>
        </w:tc>
        <w:tc>
          <w:tcPr>
            <w:tcW w:w="1035" w:type="dxa"/>
            <w:vAlign w:val="center"/>
          </w:tcPr>
          <w:p w:rsidR="00821DB2" w:rsidRPr="00444460" w:rsidRDefault="00821DB2">
            <w:pPr>
              <w:jc w:val="center"/>
              <w:rPr>
                <w:rFonts w:cs="宋体"/>
                <w:szCs w:val="21"/>
              </w:rPr>
            </w:pPr>
          </w:p>
        </w:tc>
        <w:tc>
          <w:tcPr>
            <w:tcW w:w="720" w:type="dxa"/>
            <w:vAlign w:val="center"/>
          </w:tcPr>
          <w:p w:rsidR="00821DB2" w:rsidRPr="00444460" w:rsidRDefault="00821DB2">
            <w:pPr>
              <w:jc w:val="center"/>
              <w:rPr>
                <w:rFonts w:cs="宋体"/>
                <w:szCs w:val="21"/>
              </w:rPr>
            </w:pPr>
          </w:p>
        </w:tc>
      </w:tr>
      <w:tr w:rsidR="00821DB2" w:rsidRPr="00444460">
        <w:trPr>
          <w:trHeight w:val="567"/>
          <w:jc w:val="center"/>
        </w:trPr>
        <w:tc>
          <w:tcPr>
            <w:tcW w:w="851" w:type="dxa"/>
            <w:vAlign w:val="center"/>
          </w:tcPr>
          <w:p w:rsidR="00821DB2" w:rsidRPr="00444460" w:rsidRDefault="00821DB2">
            <w:pPr>
              <w:jc w:val="center"/>
              <w:rPr>
                <w:rFonts w:cs="宋体"/>
                <w:szCs w:val="21"/>
              </w:rPr>
            </w:pPr>
          </w:p>
        </w:tc>
        <w:tc>
          <w:tcPr>
            <w:tcW w:w="1276" w:type="dxa"/>
            <w:vAlign w:val="center"/>
          </w:tcPr>
          <w:p w:rsidR="00821DB2" w:rsidRPr="00444460" w:rsidRDefault="00821DB2">
            <w:pPr>
              <w:jc w:val="center"/>
              <w:rPr>
                <w:rFonts w:cs="宋体"/>
                <w:szCs w:val="21"/>
              </w:rPr>
            </w:pPr>
          </w:p>
        </w:tc>
        <w:tc>
          <w:tcPr>
            <w:tcW w:w="1062" w:type="dxa"/>
            <w:vAlign w:val="center"/>
          </w:tcPr>
          <w:p w:rsidR="00821DB2" w:rsidRPr="00444460" w:rsidRDefault="00821DB2">
            <w:pPr>
              <w:jc w:val="center"/>
              <w:rPr>
                <w:rFonts w:cs="宋体"/>
                <w:szCs w:val="21"/>
              </w:rPr>
            </w:pPr>
          </w:p>
        </w:tc>
        <w:tc>
          <w:tcPr>
            <w:tcW w:w="810" w:type="dxa"/>
            <w:vAlign w:val="center"/>
          </w:tcPr>
          <w:p w:rsidR="00821DB2" w:rsidRPr="00444460" w:rsidRDefault="00821DB2">
            <w:pPr>
              <w:jc w:val="center"/>
              <w:rPr>
                <w:rFonts w:cs="宋体"/>
                <w:szCs w:val="21"/>
              </w:rPr>
            </w:pPr>
          </w:p>
        </w:tc>
        <w:tc>
          <w:tcPr>
            <w:tcW w:w="705" w:type="dxa"/>
            <w:vAlign w:val="center"/>
          </w:tcPr>
          <w:p w:rsidR="00821DB2" w:rsidRPr="00444460" w:rsidRDefault="00821DB2">
            <w:pPr>
              <w:jc w:val="center"/>
              <w:rPr>
                <w:rFonts w:cs="宋体"/>
                <w:szCs w:val="21"/>
              </w:rPr>
            </w:pPr>
          </w:p>
        </w:tc>
        <w:tc>
          <w:tcPr>
            <w:tcW w:w="1095" w:type="dxa"/>
            <w:vAlign w:val="center"/>
          </w:tcPr>
          <w:p w:rsidR="00821DB2" w:rsidRPr="00444460" w:rsidRDefault="00821DB2">
            <w:pPr>
              <w:jc w:val="center"/>
              <w:rPr>
                <w:rFonts w:cs="宋体"/>
                <w:szCs w:val="21"/>
              </w:rPr>
            </w:pPr>
          </w:p>
        </w:tc>
        <w:tc>
          <w:tcPr>
            <w:tcW w:w="1080" w:type="dxa"/>
            <w:vAlign w:val="center"/>
          </w:tcPr>
          <w:p w:rsidR="00821DB2" w:rsidRPr="00444460" w:rsidRDefault="00821DB2">
            <w:pPr>
              <w:jc w:val="center"/>
              <w:rPr>
                <w:rFonts w:cs="宋体"/>
                <w:szCs w:val="21"/>
              </w:rPr>
            </w:pPr>
          </w:p>
        </w:tc>
        <w:tc>
          <w:tcPr>
            <w:tcW w:w="1125" w:type="dxa"/>
            <w:vAlign w:val="center"/>
          </w:tcPr>
          <w:p w:rsidR="00821DB2" w:rsidRPr="00444460" w:rsidRDefault="00821DB2">
            <w:pPr>
              <w:jc w:val="center"/>
              <w:rPr>
                <w:rFonts w:cs="宋体"/>
                <w:szCs w:val="21"/>
              </w:rPr>
            </w:pPr>
          </w:p>
        </w:tc>
        <w:tc>
          <w:tcPr>
            <w:tcW w:w="1035" w:type="dxa"/>
            <w:vAlign w:val="center"/>
          </w:tcPr>
          <w:p w:rsidR="00821DB2" w:rsidRPr="00444460" w:rsidRDefault="00821DB2">
            <w:pPr>
              <w:jc w:val="center"/>
              <w:rPr>
                <w:rFonts w:cs="宋体"/>
                <w:szCs w:val="21"/>
              </w:rPr>
            </w:pPr>
          </w:p>
        </w:tc>
        <w:tc>
          <w:tcPr>
            <w:tcW w:w="720" w:type="dxa"/>
            <w:vAlign w:val="center"/>
          </w:tcPr>
          <w:p w:rsidR="00821DB2" w:rsidRPr="00444460" w:rsidRDefault="00821DB2">
            <w:pPr>
              <w:jc w:val="center"/>
              <w:rPr>
                <w:rFonts w:cs="宋体"/>
                <w:szCs w:val="21"/>
              </w:rPr>
            </w:pPr>
          </w:p>
        </w:tc>
      </w:tr>
    </w:tbl>
    <w:p w:rsidR="00821DB2" w:rsidRPr="00444460" w:rsidRDefault="00821DB2">
      <w:pPr>
        <w:spacing w:line="440" w:lineRule="exact"/>
        <w:rPr>
          <w:rFonts w:cs="宋体"/>
          <w:szCs w:val="21"/>
        </w:rPr>
      </w:pPr>
    </w:p>
    <w:p w:rsidR="00821DB2" w:rsidRPr="00444460" w:rsidRDefault="00821DB2">
      <w:pPr>
        <w:spacing w:line="440" w:lineRule="exact"/>
        <w:rPr>
          <w:rFonts w:cs="宋体"/>
          <w:sz w:val="30"/>
          <w:szCs w:val="30"/>
        </w:rPr>
      </w:pPr>
    </w:p>
    <w:p w:rsidR="00821DB2" w:rsidRPr="00444460" w:rsidRDefault="00AC3874">
      <w:pPr>
        <w:spacing w:line="440" w:lineRule="exact"/>
        <w:rPr>
          <w:rFonts w:cs="宋体"/>
          <w:szCs w:val="21"/>
        </w:rPr>
      </w:pPr>
      <w:r w:rsidRPr="00444460">
        <w:rPr>
          <w:rFonts w:hAnsi="宋体" w:cs="宋体" w:hint="eastAsia"/>
          <w:szCs w:val="21"/>
        </w:rPr>
        <w:lastRenderedPageBreak/>
        <w:t>附件</w:t>
      </w:r>
      <w:r w:rsidRPr="00444460">
        <w:rPr>
          <w:rFonts w:cs="宋体" w:hint="eastAsia"/>
          <w:szCs w:val="21"/>
        </w:rPr>
        <w:t>3</w:t>
      </w:r>
      <w:r w:rsidRPr="00444460">
        <w:rPr>
          <w:rFonts w:hAnsi="宋体" w:cs="宋体" w:hint="eastAsia"/>
          <w:szCs w:val="21"/>
        </w:rPr>
        <w:t>：</w:t>
      </w:r>
    </w:p>
    <w:p w:rsidR="00821DB2" w:rsidRPr="00444460" w:rsidRDefault="00AC3874" w:rsidP="002F7C8F">
      <w:pPr>
        <w:spacing w:beforeLines="50" w:afterLines="50" w:line="440" w:lineRule="exact"/>
        <w:ind w:firstLineChars="1636" w:firstLine="3449"/>
        <w:rPr>
          <w:rFonts w:cs="宋体"/>
          <w:b/>
          <w:szCs w:val="21"/>
        </w:rPr>
      </w:pPr>
      <w:r w:rsidRPr="00444460">
        <w:rPr>
          <w:rFonts w:hAnsi="宋体" w:cs="宋体" w:hint="eastAsia"/>
          <w:b/>
          <w:szCs w:val="21"/>
        </w:rPr>
        <w:t>工程质量保修书</w:t>
      </w:r>
    </w:p>
    <w:p w:rsidR="00821DB2" w:rsidRPr="00444460" w:rsidRDefault="00AC3874">
      <w:pPr>
        <w:spacing w:line="360" w:lineRule="auto"/>
        <w:ind w:firstLineChars="200" w:firstLine="420"/>
        <w:rPr>
          <w:rFonts w:cs="宋体"/>
          <w:szCs w:val="21"/>
        </w:rPr>
      </w:pPr>
      <w:r w:rsidRPr="00444460">
        <w:rPr>
          <w:rFonts w:hAnsi="宋体" w:cs="宋体" w:hint="eastAsia"/>
          <w:szCs w:val="21"/>
        </w:rPr>
        <w:t>发包人（全称）：</w:t>
      </w:r>
      <w:r w:rsidRPr="00444460">
        <w:rPr>
          <w:rFonts w:cs="宋体" w:hint="eastAsia"/>
          <w:b/>
          <w:szCs w:val="21"/>
          <w:u w:val="single"/>
        </w:rPr>
        <w:t xml:space="preserve">                           </w:t>
      </w:r>
    </w:p>
    <w:p w:rsidR="00821DB2" w:rsidRPr="00444460" w:rsidRDefault="00AC3874">
      <w:pPr>
        <w:spacing w:line="360" w:lineRule="auto"/>
        <w:ind w:firstLineChars="200" w:firstLine="420"/>
        <w:rPr>
          <w:rFonts w:cs="宋体"/>
          <w:szCs w:val="21"/>
        </w:rPr>
      </w:pPr>
      <w:r w:rsidRPr="00444460">
        <w:rPr>
          <w:rFonts w:hAnsi="宋体" w:cs="宋体" w:hint="eastAsia"/>
          <w:szCs w:val="21"/>
        </w:rPr>
        <w:t>承包人（全称）：</w:t>
      </w:r>
      <w:r w:rsidRPr="00444460">
        <w:rPr>
          <w:rFonts w:cs="宋体" w:hint="eastAsia"/>
          <w:b/>
          <w:szCs w:val="21"/>
          <w:u w:val="single"/>
        </w:rPr>
        <w:t xml:space="preserve">                           </w:t>
      </w:r>
    </w:p>
    <w:p w:rsidR="00821DB2" w:rsidRPr="00444460" w:rsidRDefault="00AC3874">
      <w:pPr>
        <w:spacing w:line="360" w:lineRule="auto"/>
        <w:ind w:firstLineChars="200" w:firstLine="420"/>
        <w:rPr>
          <w:rFonts w:cs="宋体"/>
          <w:szCs w:val="21"/>
        </w:rPr>
      </w:pPr>
      <w:r w:rsidRPr="00444460">
        <w:rPr>
          <w:rFonts w:hAnsi="宋体" w:cs="宋体" w:hint="eastAsia"/>
          <w:szCs w:val="21"/>
        </w:rPr>
        <w:t>发包人和承包人根据《中华人民共和国建筑法》和《建设工程质量管理条例》，经协商一致就</w:t>
      </w:r>
      <w:r w:rsidRPr="00444460">
        <w:rPr>
          <w:rFonts w:hAnsi="宋体" w:cs="宋体" w:hint="eastAsia"/>
          <w:b/>
          <w:bCs/>
          <w:szCs w:val="21"/>
          <w:u w:val="single"/>
        </w:rPr>
        <w:t>南通师范高等专科学校图文中心夜景亮化工程</w:t>
      </w:r>
      <w:r w:rsidRPr="00444460">
        <w:rPr>
          <w:rFonts w:hAnsi="宋体" w:cs="宋体" w:hint="eastAsia"/>
          <w:szCs w:val="21"/>
        </w:rPr>
        <w:t>（工程全称）签订工程质量保修书。</w:t>
      </w:r>
    </w:p>
    <w:p w:rsidR="00821DB2" w:rsidRPr="00444460" w:rsidRDefault="00AC3874">
      <w:pPr>
        <w:spacing w:line="360" w:lineRule="auto"/>
        <w:ind w:firstLineChars="200" w:firstLine="420"/>
        <w:rPr>
          <w:rFonts w:cs="宋体"/>
          <w:szCs w:val="21"/>
        </w:rPr>
      </w:pPr>
      <w:r w:rsidRPr="00444460">
        <w:rPr>
          <w:rFonts w:hAnsi="宋体" w:cs="宋体" w:hint="eastAsia"/>
          <w:szCs w:val="21"/>
        </w:rPr>
        <w:t>一、工程质量保修范围和内容</w:t>
      </w:r>
    </w:p>
    <w:p w:rsidR="00821DB2" w:rsidRPr="00444460" w:rsidRDefault="00AC3874">
      <w:pPr>
        <w:spacing w:line="360" w:lineRule="auto"/>
        <w:ind w:firstLineChars="200" w:firstLine="420"/>
        <w:rPr>
          <w:szCs w:val="21"/>
        </w:rPr>
      </w:pPr>
      <w:r w:rsidRPr="00444460">
        <w:rPr>
          <w:rFonts w:hAnsi="宋体" w:hint="eastAsia"/>
          <w:szCs w:val="21"/>
        </w:rPr>
        <w:t>承包人在质量保修期内，按照有关法律规定和合同约定，承担工程质量保修责任。</w:t>
      </w:r>
    </w:p>
    <w:p w:rsidR="00821DB2" w:rsidRPr="00444460" w:rsidRDefault="00AC3874">
      <w:pPr>
        <w:spacing w:line="360" w:lineRule="auto"/>
        <w:ind w:firstLineChars="200" w:firstLine="420"/>
        <w:rPr>
          <w:szCs w:val="21"/>
          <w:u w:val="single"/>
        </w:rPr>
      </w:pPr>
      <w:r w:rsidRPr="00444460">
        <w:rPr>
          <w:rFonts w:hAnsi="宋体" w:hint="eastAsia"/>
          <w:szCs w:val="21"/>
        </w:rPr>
        <w:t>质量保修范围包括本工程施工合同所包含的所有内容，以及双方约定的其他项目。具体保修的内容，双方约定如下：</w:t>
      </w:r>
      <w:r w:rsidRPr="00444460">
        <w:rPr>
          <w:rFonts w:hint="eastAsia"/>
          <w:szCs w:val="21"/>
          <w:u w:val="single"/>
        </w:rPr>
        <w:t xml:space="preserve"> </w:t>
      </w:r>
      <w:r w:rsidRPr="00444460">
        <w:rPr>
          <w:rFonts w:hAnsi="宋体" w:hint="eastAsia"/>
          <w:szCs w:val="21"/>
          <w:u w:val="single"/>
        </w:rPr>
        <w:t>承包人所施工的全部内容</w:t>
      </w:r>
      <w:r w:rsidRPr="00444460">
        <w:rPr>
          <w:rFonts w:hint="eastAsia"/>
          <w:szCs w:val="21"/>
          <w:u w:val="single"/>
        </w:rPr>
        <w:t xml:space="preserve"> </w:t>
      </w:r>
      <w:r w:rsidRPr="00444460">
        <w:rPr>
          <w:rFonts w:hAnsi="宋体" w:hint="eastAsia"/>
          <w:szCs w:val="21"/>
        </w:rPr>
        <w:t>。</w:t>
      </w:r>
    </w:p>
    <w:p w:rsidR="00821DB2" w:rsidRPr="00444460" w:rsidRDefault="00AC3874">
      <w:pPr>
        <w:spacing w:line="360" w:lineRule="auto"/>
        <w:ind w:firstLineChars="200" w:firstLine="420"/>
        <w:rPr>
          <w:rFonts w:cs="宋体"/>
          <w:szCs w:val="21"/>
        </w:rPr>
      </w:pPr>
      <w:r w:rsidRPr="00444460">
        <w:rPr>
          <w:rFonts w:hAnsi="宋体" w:cs="宋体" w:hint="eastAsia"/>
          <w:szCs w:val="21"/>
        </w:rPr>
        <w:t>二、质量保修期</w:t>
      </w:r>
    </w:p>
    <w:p w:rsidR="00821DB2" w:rsidRPr="00444460" w:rsidRDefault="00AC3874">
      <w:pPr>
        <w:spacing w:line="360" w:lineRule="auto"/>
        <w:ind w:firstLineChars="200" w:firstLine="420"/>
        <w:rPr>
          <w:szCs w:val="21"/>
        </w:rPr>
      </w:pPr>
      <w:r w:rsidRPr="00444460">
        <w:rPr>
          <w:rFonts w:hAnsi="宋体"/>
          <w:szCs w:val="21"/>
        </w:rPr>
        <w:t>质量保修期从</w:t>
      </w:r>
      <w:r w:rsidRPr="00444460">
        <w:rPr>
          <w:rFonts w:hAnsi="宋体"/>
          <w:b/>
          <w:bCs/>
          <w:szCs w:val="21"/>
          <w:u w:val="single"/>
        </w:rPr>
        <w:t>工程实际竣工验收通过之日</w:t>
      </w:r>
      <w:r w:rsidRPr="00444460">
        <w:rPr>
          <w:rFonts w:hAnsi="宋体"/>
          <w:szCs w:val="21"/>
        </w:rPr>
        <w:t>算起。</w:t>
      </w:r>
    </w:p>
    <w:p w:rsidR="00821DB2" w:rsidRPr="00444460" w:rsidRDefault="00AC3874">
      <w:pPr>
        <w:autoSpaceDE w:val="0"/>
        <w:autoSpaceDN w:val="0"/>
        <w:spacing w:line="360" w:lineRule="auto"/>
        <w:ind w:firstLineChars="200" w:firstLine="420"/>
      </w:pPr>
      <w:r w:rsidRPr="00444460">
        <w:rPr>
          <w:rFonts w:hAnsi="宋体"/>
        </w:rPr>
        <w:t>双方根据《建设工程质量管理条例》及有关规定，约定本工程的质量保修期如下：</w:t>
      </w:r>
      <w:r w:rsidRPr="00444460">
        <w:rPr>
          <w:rFonts w:hAnsi="宋体" w:hint="eastAsia"/>
          <w:b/>
          <w:bCs/>
          <w:u w:val="single"/>
        </w:rPr>
        <w:t>本工程需提供两年质保</w:t>
      </w:r>
      <w:r w:rsidRPr="00444460">
        <w:rPr>
          <w:rFonts w:hAnsi="宋体" w:hint="eastAsia"/>
        </w:rPr>
        <w:t>。</w:t>
      </w:r>
    </w:p>
    <w:p w:rsidR="00821DB2" w:rsidRPr="00444460" w:rsidRDefault="00AC3874">
      <w:pPr>
        <w:spacing w:line="360" w:lineRule="auto"/>
        <w:ind w:firstLineChars="200" w:firstLine="420"/>
        <w:rPr>
          <w:szCs w:val="21"/>
        </w:rPr>
      </w:pPr>
      <w:r w:rsidRPr="00444460">
        <w:rPr>
          <w:rFonts w:hAnsi="宋体"/>
          <w:szCs w:val="21"/>
        </w:rPr>
        <w:t>三、质量保修责任</w:t>
      </w:r>
    </w:p>
    <w:p w:rsidR="00821DB2" w:rsidRPr="00444460" w:rsidRDefault="00AC3874">
      <w:pPr>
        <w:autoSpaceDE w:val="0"/>
        <w:autoSpaceDN w:val="0"/>
        <w:spacing w:line="360" w:lineRule="auto"/>
        <w:ind w:firstLineChars="200" w:firstLine="420"/>
      </w:pPr>
      <w:r w:rsidRPr="00444460">
        <w:t>3.1.</w:t>
      </w:r>
      <w:r w:rsidRPr="00444460">
        <w:rPr>
          <w:rFonts w:hAnsi="宋体"/>
        </w:rPr>
        <w:t>属于保修范围、内容的项目，承包人应当在接到保修通知之日起</w:t>
      </w:r>
      <w:r w:rsidRPr="00444460">
        <w:t>7</w:t>
      </w:r>
      <w:r w:rsidRPr="00444460">
        <w:rPr>
          <w:rFonts w:hAnsi="宋体"/>
        </w:rPr>
        <w:t>天内派人保修。承包人不在约定期限内派人保修的，发包人可以委托他人修理。</w:t>
      </w:r>
    </w:p>
    <w:p w:rsidR="00821DB2" w:rsidRPr="00444460" w:rsidRDefault="00AC3874">
      <w:pPr>
        <w:autoSpaceDE w:val="0"/>
        <w:autoSpaceDN w:val="0"/>
        <w:spacing w:line="360" w:lineRule="auto"/>
        <w:ind w:firstLineChars="200" w:firstLine="420"/>
      </w:pPr>
      <w:r w:rsidRPr="00444460">
        <w:t>3.2.</w:t>
      </w:r>
      <w:r w:rsidRPr="00444460">
        <w:rPr>
          <w:rFonts w:hAnsi="宋体"/>
        </w:rPr>
        <w:t>发生紧急抢修事故的，承包人在接到事故通知后，应当立即到达事故现场抢修。</w:t>
      </w:r>
    </w:p>
    <w:p w:rsidR="00821DB2" w:rsidRPr="00444460" w:rsidRDefault="00AC3874">
      <w:pPr>
        <w:autoSpaceDE w:val="0"/>
        <w:autoSpaceDN w:val="0"/>
        <w:spacing w:line="360" w:lineRule="auto"/>
        <w:ind w:firstLineChars="200" w:firstLine="420"/>
      </w:pPr>
      <w:r w:rsidRPr="00444460">
        <w:t>3.3.</w:t>
      </w:r>
      <w:r w:rsidRPr="00444460">
        <w:rPr>
          <w:rFonts w:hAnsi="宋体"/>
        </w:rPr>
        <w:t>对于涉及结构安全的质量问题，应当按照《建设工程质量管理条例》的规定，立即向当地建设行政主管部门报告，采取安全防范措施，由原设计单位或者具有相应资质等级的设计单位提出保修方案，承包人实施保修。</w:t>
      </w:r>
    </w:p>
    <w:p w:rsidR="00821DB2" w:rsidRPr="00444460" w:rsidRDefault="00AC3874">
      <w:pPr>
        <w:autoSpaceDE w:val="0"/>
        <w:autoSpaceDN w:val="0"/>
        <w:spacing w:line="360" w:lineRule="auto"/>
        <w:ind w:firstLineChars="200" w:firstLine="420"/>
      </w:pPr>
      <w:r w:rsidRPr="00444460">
        <w:t>3.4.</w:t>
      </w:r>
      <w:r w:rsidRPr="00444460">
        <w:rPr>
          <w:rFonts w:hAnsi="宋体"/>
        </w:rPr>
        <w:t>质量保修完成后，由发包人组织验收。</w:t>
      </w:r>
    </w:p>
    <w:p w:rsidR="00821DB2" w:rsidRPr="00444460" w:rsidRDefault="00AC3874">
      <w:pPr>
        <w:autoSpaceDE w:val="0"/>
        <w:autoSpaceDN w:val="0"/>
        <w:spacing w:line="360" w:lineRule="auto"/>
        <w:ind w:firstLineChars="200" w:firstLine="422"/>
        <w:rPr>
          <w:b/>
          <w:bCs/>
        </w:rPr>
      </w:pPr>
      <w:r w:rsidRPr="00444460">
        <w:rPr>
          <w:b/>
          <w:bCs/>
        </w:rPr>
        <w:t>4.</w:t>
      </w:r>
      <w:r w:rsidRPr="00444460">
        <w:rPr>
          <w:rFonts w:hAnsi="宋体"/>
          <w:b/>
          <w:bCs/>
        </w:rPr>
        <w:t>保修费用</w:t>
      </w:r>
    </w:p>
    <w:p w:rsidR="00821DB2" w:rsidRPr="00444460" w:rsidRDefault="00AC3874">
      <w:pPr>
        <w:autoSpaceDE w:val="0"/>
        <w:autoSpaceDN w:val="0"/>
        <w:spacing w:line="360" w:lineRule="auto"/>
        <w:ind w:firstLineChars="200" w:firstLine="420"/>
      </w:pPr>
      <w:r w:rsidRPr="00444460">
        <w:t>4.1.</w:t>
      </w:r>
      <w:r w:rsidRPr="00444460">
        <w:rPr>
          <w:rFonts w:hAnsi="宋体"/>
        </w:rPr>
        <w:t>保修费用由造成质量缺陷的责任方承担。</w:t>
      </w:r>
    </w:p>
    <w:p w:rsidR="00821DB2" w:rsidRPr="00444460" w:rsidRDefault="00AC3874">
      <w:pPr>
        <w:autoSpaceDE w:val="0"/>
        <w:autoSpaceDN w:val="0"/>
        <w:spacing w:line="360" w:lineRule="auto"/>
        <w:ind w:firstLineChars="200" w:firstLine="420"/>
        <w:rPr>
          <w:szCs w:val="21"/>
        </w:rPr>
      </w:pPr>
      <w:r w:rsidRPr="00444460">
        <w:rPr>
          <w:szCs w:val="21"/>
        </w:rPr>
        <w:t xml:space="preserve">4.2 </w:t>
      </w:r>
      <w:r w:rsidRPr="00444460">
        <w:rPr>
          <w:rFonts w:hAnsi="宋体"/>
        </w:rPr>
        <w:t>工程质量保修金为工程总价（审计后）的</w:t>
      </w:r>
      <w:r w:rsidRPr="00444460">
        <w:rPr>
          <w:rFonts w:hint="eastAsia"/>
        </w:rPr>
        <w:t>5</w:t>
      </w:r>
      <w:r w:rsidRPr="00444460">
        <w:t>%,</w:t>
      </w:r>
      <w:r w:rsidRPr="00444460">
        <w:rPr>
          <w:rFonts w:hAnsi="宋体"/>
        </w:rPr>
        <w:t>保修费从工程质量保修金内扣除。</w:t>
      </w:r>
    </w:p>
    <w:p w:rsidR="00821DB2" w:rsidRPr="00444460" w:rsidRDefault="00AC3874">
      <w:pPr>
        <w:autoSpaceDE w:val="0"/>
        <w:autoSpaceDN w:val="0"/>
        <w:spacing w:line="360" w:lineRule="auto"/>
        <w:ind w:firstLineChars="200" w:firstLine="422"/>
        <w:rPr>
          <w:b/>
          <w:bCs/>
        </w:rPr>
      </w:pPr>
      <w:r w:rsidRPr="00444460">
        <w:rPr>
          <w:b/>
          <w:bCs/>
        </w:rPr>
        <w:t>5.</w:t>
      </w:r>
      <w:r w:rsidRPr="00444460">
        <w:rPr>
          <w:rFonts w:hAnsi="宋体"/>
          <w:b/>
          <w:bCs/>
        </w:rPr>
        <w:t>其他</w:t>
      </w:r>
    </w:p>
    <w:p w:rsidR="00821DB2" w:rsidRPr="00444460" w:rsidRDefault="00AC3874">
      <w:pPr>
        <w:autoSpaceDE w:val="0"/>
        <w:autoSpaceDN w:val="0"/>
        <w:spacing w:line="360" w:lineRule="auto"/>
        <w:ind w:firstLineChars="200" w:firstLine="420"/>
      </w:pPr>
      <w:r w:rsidRPr="00444460">
        <w:t>5.1.</w:t>
      </w:r>
      <w:r w:rsidRPr="00444460">
        <w:rPr>
          <w:rFonts w:hAnsi="宋体"/>
        </w:rPr>
        <w:t>双方约定的其他工程质量保修事项：</w:t>
      </w:r>
    </w:p>
    <w:p w:rsidR="00821DB2" w:rsidRPr="00444460" w:rsidRDefault="00AC3874">
      <w:pPr>
        <w:autoSpaceDE w:val="0"/>
        <w:autoSpaceDN w:val="0"/>
        <w:spacing w:line="360" w:lineRule="auto"/>
        <w:ind w:firstLineChars="200" w:firstLine="420"/>
      </w:pPr>
      <w:r w:rsidRPr="00444460">
        <w:t xml:space="preserve">5.1.1 </w:t>
      </w:r>
      <w:r w:rsidRPr="00444460">
        <w:rPr>
          <w:rFonts w:hAnsi="宋体"/>
        </w:rPr>
        <w:t>本工程双方约定承包人向发包人支付工程质量保修金额为</w:t>
      </w:r>
      <w:r w:rsidRPr="00444460">
        <w:t xml:space="preserve"> </w:t>
      </w:r>
      <w:r w:rsidRPr="00444460">
        <w:rPr>
          <w:rFonts w:hAnsi="宋体"/>
          <w:u w:val="single"/>
        </w:rPr>
        <w:t>工程审定价的</w:t>
      </w:r>
      <w:r w:rsidRPr="00444460">
        <w:rPr>
          <w:rFonts w:hint="eastAsia"/>
          <w:u w:val="single"/>
        </w:rPr>
        <w:t>5</w:t>
      </w:r>
      <w:r w:rsidRPr="00444460">
        <w:rPr>
          <w:u w:val="single"/>
        </w:rPr>
        <w:t>%</w:t>
      </w:r>
      <w:r w:rsidRPr="00444460">
        <w:rPr>
          <w:rFonts w:hAnsi="宋体"/>
        </w:rPr>
        <w:t>。</w:t>
      </w:r>
    </w:p>
    <w:p w:rsidR="00821DB2" w:rsidRPr="00444460" w:rsidRDefault="00AC3874">
      <w:pPr>
        <w:autoSpaceDE w:val="0"/>
        <w:autoSpaceDN w:val="0"/>
        <w:spacing w:line="360" w:lineRule="auto"/>
        <w:ind w:firstLineChars="200" w:firstLine="420"/>
      </w:pPr>
      <w:r w:rsidRPr="00444460">
        <w:t xml:space="preserve">5.1.2 </w:t>
      </w:r>
      <w:r w:rsidRPr="00444460">
        <w:rPr>
          <w:rFonts w:hAnsi="宋体"/>
        </w:rPr>
        <w:t>质量保修金额的返还：工程质量保修期满</w:t>
      </w:r>
      <w:r w:rsidRPr="00444460">
        <w:rPr>
          <w:rFonts w:hAnsi="宋体" w:hint="eastAsia"/>
        </w:rPr>
        <w:t>五年后</w:t>
      </w:r>
      <w:r w:rsidRPr="00444460">
        <w:rPr>
          <w:rFonts w:hAnsi="宋体"/>
        </w:rPr>
        <w:t>返还剩余质量保修金额。</w:t>
      </w:r>
    </w:p>
    <w:p w:rsidR="00821DB2" w:rsidRPr="00444460" w:rsidRDefault="00AC3874">
      <w:pPr>
        <w:autoSpaceDE w:val="0"/>
        <w:autoSpaceDN w:val="0"/>
        <w:spacing w:line="360" w:lineRule="auto"/>
        <w:ind w:firstLineChars="200" w:firstLine="420"/>
      </w:pPr>
      <w:r w:rsidRPr="00444460">
        <w:t xml:space="preserve">5.1.3 </w:t>
      </w:r>
      <w:r w:rsidRPr="00444460">
        <w:rPr>
          <w:rFonts w:hAnsi="宋体"/>
        </w:rPr>
        <w:t>质量保修金额不计利息。</w:t>
      </w:r>
    </w:p>
    <w:p w:rsidR="00821DB2" w:rsidRPr="00444460" w:rsidRDefault="00AC3874">
      <w:pPr>
        <w:autoSpaceDE w:val="0"/>
        <w:autoSpaceDN w:val="0"/>
        <w:spacing w:line="360" w:lineRule="auto"/>
        <w:ind w:firstLineChars="200" w:firstLine="420"/>
      </w:pPr>
      <w:r w:rsidRPr="00444460">
        <w:t xml:space="preserve">5.1.4 </w:t>
      </w:r>
      <w:r w:rsidRPr="00444460">
        <w:rPr>
          <w:rFonts w:hAnsi="宋体"/>
        </w:rPr>
        <w:t>承包人实施工程质量保修时须遵守物业管理的有关规定。</w:t>
      </w:r>
      <w:r w:rsidRPr="00444460">
        <w:t xml:space="preserve">         </w:t>
      </w:r>
    </w:p>
    <w:p w:rsidR="00821DB2" w:rsidRPr="00444460" w:rsidRDefault="00AC3874">
      <w:pPr>
        <w:autoSpaceDE w:val="0"/>
        <w:autoSpaceDN w:val="0"/>
        <w:spacing w:line="360" w:lineRule="auto"/>
        <w:ind w:firstLineChars="200" w:firstLine="420"/>
      </w:pPr>
      <w:r w:rsidRPr="00444460">
        <w:t xml:space="preserve">5.1.5 </w:t>
      </w:r>
      <w:r w:rsidRPr="00444460">
        <w:rPr>
          <w:rFonts w:hAnsi="宋体"/>
        </w:rPr>
        <w:t>因承包人未能及时履行保修责任引起发包人的一切损失，均由承包人承担。若同一部位发生同样的质量问题，将支付</w:t>
      </w:r>
      <w:r w:rsidRPr="00444460">
        <w:t>5000</w:t>
      </w:r>
      <w:r w:rsidRPr="00444460">
        <w:rPr>
          <w:rFonts w:hAnsi="宋体"/>
        </w:rPr>
        <w:t>元违约金。</w:t>
      </w:r>
      <w:r w:rsidRPr="00444460">
        <w:t xml:space="preserve">  </w:t>
      </w:r>
    </w:p>
    <w:p w:rsidR="00821DB2" w:rsidRPr="00444460" w:rsidRDefault="00AC3874">
      <w:pPr>
        <w:autoSpaceDE w:val="0"/>
        <w:autoSpaceDN w:val="0"/>
        <w:spacing w:line="360" w:lineRule="auto"/>
        <w:ind w:firstLineChars="200" w:firstLine="420"/>
        <w:rPr>
          <w:i/>
        </w:rPr>
      </w:pPr>
      <w:r w:rsidRPr="00444460">
        <w:lastRenderedPageBreak/>
        <w:t xml:space="preserve">5.1.6 </w:t>
      </w:r>
      <w:r w:rsidRPr="00444460">
        <w:rPr>
          <w:rFonts w:hAnsi="宋体"/>
        </w:rPr>
        <w:t>报修</w:t>
      </w:r>
      <w:r w:rsidRPr="00444460">
        <w:t>24</w:t>
      </w:r>
      <w:r w:rsidRPr="00444460">
        <w:rPr>
          <w:rFonts w:hAnsi="宋体"/>
        </w:rPr>
        <w:t>小时内应派员检查，</w:t>
      </w:r>
      <w:r w:rsidRPr="00444460">
        <w:t>7</w:t>
      </w:r>
      <w:r w:rsidRPr="00444460">
        <w:rPr>
          <w:rFonts w:hAnsi="宋体"/>
        </w:rPr>
        <w:t>天内维修完毕，若因质量问题维修费用由承包人承担；若非质量问题所产生的费用依据投标报价由建设单位承担。</w:t>
      </w:r>
    </w:p>
    <w:p w:rsidR="00821DB2" w:rsidRPr="00444460" w:rsidRDefault="00AC3874">
      <w:pPr>
        <w:autoSpaceDE w:val="0"/>
        <w:autoSpaceDN w:val="0"/>
        <w:spacing w:line="360" w:lineRule="auto"/>
        <w:ind w:firstLineChars="200" w:firstLine="420"/>
      </w:pPr>
      <w:r w:rsidRPr="00444460">
        <w:t>5.2.</w:t>
      </w:r>
      <w:r w:rsidRPr="00444460">
        <w:rPr>
          <w:rFonts w:hAnsi="宋体"/>
        </w:rPr>
        <w:t>本工程质量保修书，由施工合同发包人、承包人双方在竣工验收</w:t>
      </w:r>
      <w:proofErr w:type="gramStart"/>
      <w:r w:rsidRPr="00444460">
        <w:rPr>
          <w:rFonts w:hAnsi="宋体"/>
        </w:rPr>
        <w:t>前共同</w:t>
      </w:r>
      <w:proofErr w:type="gramEnd"/>
      <w:r w:rsidRPr="00444460">
        <w:rPr>
          <w:rFonts w:hAnsi="宋体"/>
        </w:rPr>
        <w:t>签署，作为施工合同附件，其有效期限至保修期满。</w:t>
      </w:r>
    </w:p>
    <w:p w:rsidR="00821DB2" w:rsidRPr="00444460" w:rsidRDefault="00821DB2">
      <w:pPr>
        <w:spacing w:line="360" w:lineRule="auto"/>
        <w:ind w:firstLineChars="200" w:firstLine="420"/>
        <w:rPr>
          <w:szCs w:val="21"/>
        </w:rPr>
      </w:pPr>
    </w:p>
    <w:p w:rsidR="00821DB2" w:rsidRPr="00444460" w:rsidRDefault="00821DB2">
      <w:pPr>
        <w:spacing w:line="460" w:lineRule="exact"/>
        <w:rPr>
          <w:szCs w:val="21"/>
        </w:rPr>
      </w:pPr>
    </w:p>
    <w:p w:rsidR="00821DB2" w:rsidRPr="00444460" w:rsidRDefault="00821DB2">
      <w:pPr>
        <w:spacing w:line="460" w:lineRule="exact"/>
        <w:rPr>
          <w:szCs w:val="21"/>
        </w:rPr>
      </w:pPr>
    </w:p>
    <w:p w:rsidR="00821DB2" w:rsidRPr="00444460" w:rsidRDefault="00AC3874">
      <w:pPr>
        <w:spacing w:line="460" w:lineRule="exact"/>
        <w:rPr>
          <w:szCs w:val="21"/>
        </w:rPr>
      </w:pPr>
      <w:r w:rsidRPr="00444460">
        <w:rPr>
          <w:rFonts w:hAnsi="宋体"/>
          <w:szCs w:val="21"/>
        </w:rPr>
        <w:t>发包人（公章）：</w:t>
      </w:r>
      <w:r w:rsidRPr="00444460">
        <w:rPr>
          <w:szCs w:val="21"/>
        </w:rPr>
        <w:t xml:space="preserve">                     </w:t>
      </w:r>
      <w:r w:rsidRPr="00444460">
        <w:rPr>
          <w:rFonts w:hAnsi="宋体"/>
          <w:szCs w:val="21"/>
        </w:rPr>
        <w:t>承包人（公章）</w:t>
      </w:r>
    </w:p>
    <w:p w:rsidR="00821DB2" w:rsidRPr="00444460" w:rsidRDefault="00821DB2">
      <w:pPr>
        <w:spacing w:line="460" w:lineRule="exact"/>
        <w:rPr>
          <w:szCs w:val="21"/>
        </w:rPr>
      </w:pPr>
    </w:p>
    <w:p w:rsidR="00821DB2" w:rsidRPr="00444460" w:rsidRDefault="00AC3874">
      <w:pPr>
        <w:spacing w:line="460" w:lineRule="exact"/>
        <w:rPr>
          <w:szCs w:val="21"/>
        </w:rPr>
      </w:pPr>
      <w:r w:rsidRPr="00444460">
        <w:rPr>
          <w:rFonts w:hAnsi="宋体"/>
          <w:szCs w:val="21"/>
        </w:rPr>
        <w:t>法定代表人：</w:t>
      </w:r>
      <w:r w:rsidRPr="00444460">
        <w:rPr>
          <w:szCs w:val="21"/>
        </w:rPr>
        <w:t xml:space="preserve">                        </w:t>
      </w:r>
      <w:r w:rsidRPr="00444460">
        <w:rPr>
          <w:rFonts w:hAnsi="宋体"/>
          <w:szCs w:val="21"/>
        </w:rPr>
        <w:t>法定代表人：</w:t>
      </w:r>
    </w:p>
    <w:p w:rsidR="00821DB2" w:rsidRPr="00444460" w:rsidRDefault="00821DB2">
      <w:pPr>
        <w:spacing w:line="460" w:lineRule="exact"/>
        <w:rPr>
          <w:szCs w:val="21"/>
        </w:rPr>
      </w:pPr>
    </w:p>
    <w:p w:rsidR="00821DB2" w:rsidRPr="00444460" w:rsidRDefault="00AC3874">
      <w:pPr>
        <w:spacing w:line="460" w:lineRule="exact"/>
        <w:rPr>
          <w:szCs w:val="21"/>
        </w:rPr>
      </w:pPr>
      <w:r w:rsidRPr="00444460">
        <w:rPr>
          <w:szCs w:val="21"/>
        </w:rPr>
        <w:t xml:space="preserve">                                                  </w:t>
      </w:r>
      <w:r w:rsidRPr="00444460">
        <w:rPr>
          <w:rFonts w:hAnsi="宋体"/>
          <w:szCs w:val="21"/>
        </w:rPr>
        <w:t>年</w:t>
      </w:r>
      <w:r w:rsidRPr="00444460">
        <w:rPr>
          <w:szCs w:val="21"/>
        </w:rPr>
        <w:t xml:space="preserve">    </w:t>
      </w:r>
      <w:r w:rsidRPr="00444460">
        <w:rPr>
          <w:rFonts w:hAnsi="宋体"/>
          <w:szCs w:val="21"/>
        </w:rPr>
        <w:t>月</w:t>
      </w:r>
      <w:r w:rsidRPr="00444460">
        <w:rPr>
          <w:szCs w:val="21"/>
        </w:rPr>
        <w:t xml:space="preserve">    </w:t>
      </w:r>
      <w:r w:rsidRPr="00444460">
        <w:rPr>
          <w:rFonts w:hAnsi="宋体"/>
          <w:szCs w:val="21"/>
        </w:rPr>
        <w:t>日</w:t>
      </w:r>
    </w:p>
    <w:p w:rsidR="00821DB2" w:rsidRPr="00444460" w:rsidRDefault="00821DB2">
      <w:pPr>
        <w:spacing w:line="480" w:lineRule="exact"/>
        <w:rPr>
          <w:b/>
          <w:sz w:val="24"/>
        </w:rPr>
      </w:pPr>
    </w:p>
    <w:p w:rsidR="00821DB2" w:rsidRPr="00444460" w:rsidRDefault="00821DB2">
      <w:pPr>
        <w:spacing w:line="480" w:lineRule="exact"/>
        <w:rPr>
          <w:b/>
          <w:sz w:val="24"/>
        </w:rPr>
      </w:pPr>
    </w:p>
    <w:p w:rsidR="00821DB2" w:rsidRPr="00444460" w:rsidRDefault="00821DB2">
      <w:pPr>
        <w:spacing w:line="480" w:lineRule="exact"/>
        <w:rPr>
          <w:b/>
          <w:sz w:val="24"/>
        </w:rPr>
      </w:pPr>
    </w:p>
    <w:p w:rsidR="00821DB2" w:rsidRPr="00444460" w:rsidRDefault="00821DB2">
      <w:pPr>
        <w:spacing w:line="480" w:lineRule="exact"/>
        <w:rPr>
          <w:b/>
          <w:sz w:val="24"/>
        </w:rPr>
      </w:pPr>
    </w:p>
    <w:p w:rsidR="00821DB2" w:rsidRPr="00444460" w:rsidRDefault="00821DB2">
      <w:pPr>
        <w:spacing w:line="480" w:lineRule="exact"/>
        <w:rPr>
          <w:b/>
          <w:sz w:val="24"/>
        </w:rPr>
      </w:pPr>
    </w:p>
    <w:p w:rsidR="00821DB2" w:rsidRPr="00444460" w:rsidRDefault="00821DB2">
      <w:pPr>
        <w:spacing w:line="480" w:lineRule="exact"/>
        <w:rPr>
          <w:b/>
          <w:sz w:val="24"/>
        </w:rPr>
      </w:pPr>
    </w:p>
    <w:p w:rsidR="00821DB2" w:rsidRPr="00444460" w:rsidRDefault="00821DB2">
      <w:pPr>
        <w:spacing w:line="480" w:lineRule="exact"/>
        <w:rPr>
          <w:b/>
          <w:sz w:val="24"/>
        </w:rPr>
      </w:pPr>
    </w:p>
    <w:p w:rsidR="00821DB2" w:rsidRPr="00444460" w:rsidRDefault="00821DB2">
      <w:pPr>
        <w:spacing w:line="480" w:lineRule="exact"/>
        <w:rPr>
          <w:b/>
          <w:sz w:val="24"/>
        </w:rPr>
      </w:pPr>
    </w:p>
    <w:p w:rsidR="00821DB2" w:rsidRPr="00444460" w:rsidRDefault="00821DB2">
      <w:pPr>
        <w:spacing w:line="480" w:lineRule="exact"/>
        <w:rPr>
          <w:b/>
          <w:sz w:val="24"/>
        </w:rPr>
      </w:pPr>
    </w:p>
    <w:p w:rsidR="00821DB2" w:rsidRPr="00444460" w:rsidRDefault="00821DB2">
      <w:pPr>
        <w:spacing w:line="480" w:lineRule="exact"/>
        <w:rPr>
          <w:b/>
          <w:sz w:val="24"/>
        </w:rPr>
      </w:pPr>
    </w:p>
    <w:p w:rsidR="00821DB2" w:rsidRPr="00444460" w:rsidRDefault="00821DB2">
      <w:pPr>
        <w:spacing w:line="480" w:lineRule="exact"/>
        <w:rPr>
          <w:b/>
          <w:sz w:val="24"/>
        </w:rPr>
      </w:pPr>
    </w:p>
    <w:p w:rsidR="00821DB2" w:rsidRPr="00444460" w:rsidRDefault="00821DB2">
      <w:pPr>
        <w:spacing w:line="480" w:lineRule="exact"/>
        <w:rPr>
          <w:b/>
          <w:sz w:val="24"/>
        </w:rPr>
      </w:pPr>
    </w:p>
    <w:p w:rsidR="00821DB2" w:rsidRPr="00444460" w:rsidRDefault="00821DB2">
      <w:pPr>
        <w:spacing w:line="480" w:lineRule="exact"/>
        <w:rPr>
          <w:b/>
          <w:sz w:val="24"/>
        </w:rPr>
      </w:pPr>
    </w:p>
    <w:p w:rsidR="00821DB2" w:rsidRPr="00444460" w:rsidRDefault="00821DB2">
      <w:pPr>
        <w:spacing w:line="480" w:lineRule="exact"/>
        <w:rPr>
          <w:b/>
          <w:sz w:val="24"/>
        </w:rPr>
      </w:pPr>
    </w:p>
    <w:p w:rsidR="00821DB2" w:rsidRPr="00444460" w:rsidRDefault="00821DB2">
      <w:pPr>
        <w:spacing w:line="480" w:lineRule="exact"/>
        <w:rPr>
          <w:b/>
          <w:sz w:val="24"/>
        </w:rPr>
      </w:pPr>
    </w:p>
    <w:p w:rsidR="00821DB2" w:rsidRPr="00444460" w:rsidRDefault="00821DB2">
      <w:pPr>
        <w:spacing w:line="480" w:lineRule="exact"/>
        <w:rPr>
          <w:b/>
          <w:sz w:val="24"/>
        </w:rPr>
      </w:pPr>
    </w:p>
    <w:p w:rsidR="00821DB2" w:rsidRPr="00444460" w:rsidRDefault="00821DB2">
      <w:pPr>
        <w:spacing w:line="480" w:lineRule="exact"/>
        <w:rPr>
          <w:b/>
          <w:sz w:val="24"/>
        </w:rPr>
      </w:pPr>
    </w:p>
    <w:p w:rsidR="00821DB2" w:rsidRPr="00444460" w:rsidRDefault="00821DB2">
      <w:pPr>
        <w:spacing w:line="480" w:lineRule="exact"/>
        <w:rPr>
          <w:rFonts w:cs="宋体"/>
          <w:sz w:val="24"/>
        </w:rPr>
      </w:pPr>
    </w:p>
    <w:p w:rsidR="00821DB2" w:rsidRPr="00444460" w:rsidRDefault="00AC3874">
      <w:pPr>
        <w:spacing w:line="440" w:lineRule="exact"/>
        <w:rPr>
          <w:rFonts w:cs="宋体"/>
          <w:szCs w:val="21"/>
        </w:rPr>
      </w:pPr>
      <w:r w:rsidRPr="00444460">
        <w:rPr>
          <w:rFonts w:hAnsi="宋体" w:cs="宋体" w:hint="eastAsia"/>
          <w:szCs w:val="21"/>
        </w:rPr>
        <w:lastRenderedPageBreak/>
        <w:t>附件</w:t>
      </w:r>
      <w:r w:rsidRPr="00444460">
        <w:rPr>
          <w:rFonts w:cs="宋体" w:hint="eastAsia"/>
          <w:szCs w:val="21"/>
        </w:rPr>
        <w:t>4</w:t>
      </w:r>
      <w:r w:rsidRPr="00444460">
        <w:rPr>
          <w:rFonts w:hAnsi="宋体" w:cs="宋体" w:hint="eastAsia"/>
          <w:szCs w:val="21"/>
        </w:rPr>
        <w:t>：</w:t>
      </w:r>
    </w:p>
    <w:p w:rsidR="00821DB2" w:rsidRPr="00444460" w:rsidRDefault="00AC3874" w:rsidP="002F7C8F">
      <w:pPr>
        <w:spacing w:beforeLines="50" w:afterLines="50" w:line="440" w:lineRule="exact"/>
        <w:jc w:val="center"/>
        <w:rPr>
          <w:rFonts w:cs="宋体"/>
          <w:szCs w:val="21"/>
        </w:rPr>
      </w:pPr>
      <w:r w:rsidRPr="00444460">
        <w:rPr>
          <w:rFonts w:hAnsi="宋体" w:cs="宋体" w:hint="eastAsia"/>
          <w:szCs w:val="21"/>
        </w:rPr>
        <w:t>承包人用于本工程施工的机械设备表</w:t>
      </w:r>
    </w:p>
    <w:tbl>
      <w:tblPr>
        <w:tblW w:w="98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tblPr>
      <w:tblGrid>
        <w:gridCol w:w="1162"/>
        <w:gridCol w:w="1418"/>
        <w:gridCol w:w="850"/>
        <w:gridCol w:w="1058"/>
        <w:gridCol w:w="880"/>
        <w:gridCol w:w="1020"/>
        <w:gridCol w:w="1480"/>
        <w:gridCol w:w="1020"/>
        <w:gridCol w:w="921"/>
      </w:tblGrid>
      <w:tr w:rsidR="00821DB2" w:rsidRPr="00444460">
        <w:trPr>
          <w:jc w:val="center"/>
        </w:trPr>
        <w:tc>
          <w:tcPr>
            <w:tcW w:w="1162"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序号</w:t>
            </w:r>
          </w:p>
        </w:tc>
        <w:tc>
          <w:tcPr>
            <w:tcW w:w="1418"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机械或设备名称</w:t>
            </w:r>
          </w:p>
        </w:tc>
        <w:tc>
          <w:tcPr>
            <w:tcW w:w="850"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规格型号</w:t>
            </w:r>
          </w:p>
        </w:tc>
        <w:tc>
          <w:tcPr>
            <w:tcW w:w="1058"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数量</w:t>
            </w:r>
          </w:p>
        </w:tc>
        <w:tc>
          <w:tcPr>
            <w:tcW w:w="880"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产地</w:t>
            </w:r>
          </w:p>
        </w:tc>
        <w:tc>
          <w:tcPr>
            <w:tcW w:w="1020"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制造年份</w:t>
            </w:r>
          </w:p>
        </w:tc>
        <w:tc>
          <w:tcPr>
            <w:tcW w:w="1480"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额定功率（</w:t>
            </w:r>
            <w:r w:rsidRPr="00444460">
              <w:rPr>
                <w:rFonts w:cs="宋体" w:hint="eastAsia"/>
                <w:szCs w:val="21"/>
              </w:rPr>
              <w:t>kW</w:t>
            </w:r>
            <w:r w:rsidRPr="00444460">
              <w:rPr>
                <w:rFonts w:hAnsi="宋体" w:cs="宋体" w:hint="eastAsia"/>
                <w:szCs w:val="21"/>
              </w:rPr>
              <w:t>）</w:t>
            </w:r>
          </w:p>
        </w:tc>
        <w:tc>
          <w:tcPr>
            <w:tcW w:w="1020"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生产能力</w:t>
            </w:r>
          </w:p>
        </w:tc>
        <w:tc>
          <w:tcPr>
            <w:tcW w:w="921"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备注</w:t>
            </w:r>
          </w:p>
        </w:tc>
      </w:tr>
      <w:tr w:rsidR="00821DB2" w:rsidRPr="00444460">
        <w:trPr>
          <w:trHeight w:val="567"/>
          <w:jc w:val="center"/>
        </w:trPr>
        <w:tc>
          <w:tcPr>
            <w:tcW w:w="1162" w:type="dxa"/>
            <w:tcBorders>
              <w:top w:val="double" w:sz="6" w:space="0" w:color="auto"/>
              <w:bottom w:val="single" w:sz="6"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18" w:type="dxa"/>
            <w:tcBorders>
              <w:top w:val="double" w:sz="6" w:space="0" w:color="auto"/>
              <w:bottom w:val="single" w:sz="6"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50" w:type="dxa"/>
            <w:tcBorders>
              <w:top w:val="double" w:sz="6" w:space="0" w:color="auto"/>
              <w:bottom w:val="single" w:sz="6"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58" w:type="dxa"/>
            <w:tcBorders>
              <w:top w:val="double" w:sz="6" w:space="0" w:color="auto"/>
              <w:bottom w:val="single" w:sz="6"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80" w:type="dxa"/>
            <w:tcBorders>
              <w:top w:val="double" w:sz="6" w:space="0" w:color="auto"/>
              <w:bottom w:val="single" w:sz="6"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20" w:type="dxa"/>
            <w:tcBorders>
              <w:top w:val="double" w:sz="6" w:space="0" w:color="auto"/>
              <w:bottom w:val="single" w:sz="6"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80" w:type="dxa"/>
            <w:tcBorders>
              <w:top w:val="double" w:sz="6" w:space="0" w:color="auto"/>
              <w:bottom w:val="single" w:sz="6"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20" w:type="dxa"/>
            <w:tcBorders>
              <w:top w:val="double" w:sz="6" w:space="0" w:color="auto"/>
              <w:bottom w:val="single" w:sz="6"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921" w:type="dxa"/>
            <w:tcBorders>
              <w:top w:val="double" w:sz="6" w:space="0" w:color="auto"/>
              <w:bottom w:val="single" w:sz="6"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67"/>
          <w:jc w:val="center"/>
        </w:trPr>
        <w:tc>
          <w:tcPr>
            <w:tcW w:w="1162"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18"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50"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58"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80"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20"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80"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20"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921"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67"/>
          <w:jc w:val="center"/>
        </w:trPr>
        <w:tc>
          <w:tcPr>
            <w:tcW w:w="116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1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5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5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8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2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8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2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921"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67"/>
          <w:jc w:val="center"/>
        </w:trPr>
        <w:tc>
          <w:tcPr>
            <w:tcW w:w="116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1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5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5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8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2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8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2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921"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67"/>
          <w:jc w:val="center"/>
        </w:trPr>
        <w:tc>
          <w:tcPr>
            <w:tcW w:w="116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1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5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5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8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2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8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2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921"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67"/>
          <w:jc w:val="center"/>
        </w:trPr>
        <w:tc>
          <w:tcPr>
            <w:tcW w:w="116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1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5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5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8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2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8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2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921"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67"/>
          <w:jc w:val="center"/>
        </w:trPr>
        <w:tc>
          <w:tcPr>
            <w:tcW w:w="116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1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5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5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8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2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8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2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921"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67"/>
          <w:jc w:val="center"/>
        </w:trPr>
        <w:tc>
          <w:tcPr>
            <w:tcW w:w="116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1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5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5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8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2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8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2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921"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67"/>
          <w:jc w:val="center"/>
        </w:trPr>
        <w:tc>
          <w:tcPr>
            <w:tcW w:w="1162" w:type="dxa"/>
          </w:tcPr>
          <w:p w:rsidR="00821DB2" w:rsidRPr="00444460" w:rsidRDefault="00821DB2">
            <w:pPr>
              <w:rPr>
                <w:rFonts w:cs="宋体"/>
                <w:szCs w:val="21"/>
              </w:rPr>
            </w:pPr>
          </w:p>
        </w:tc>
        <w:tc>
          <w:tcPr>
            <w:tcW w:w="1418" w:type="dxa"/>
          </w:tcPr>
          <w:p w:rsidR="00821DB2" w:rsidRPr="00444460" w:rsidRDefault="00821DB2">
            <w:pPr>
              <w:rPr>
                <w:rFonts w:cs="宋体"/>
                <w:szCs w:val="21"/>
              </w:rPr>
            </w:pPr>
          </w:p>
        </w:tc>
        <w:tc>
          <w:tcPr>
            <w:tcW w:w="850" w:type="dxa"/>
          </w:tcPr>
          <w:p w:rsidR="00821DB2" w:rsidRPr="00444460" w:rsidRDefault="00821DB2">
            <w:pPr>
              <w:rPr>
                <w:rFonts w:cs="宋体"/>
                <w:szCs w:val="21"/>
              </w:rPr>
            </w:pPr>
          </w:p>
        </w:tc>
        <w:tc>
          <w:tcPr>
            <w:tcW w:w="1058" w:type="dxa"/>
          </w:tcPr>
          <w:p w:rsidR="00821DB2" w:rsidRPr="00444460" w:rsidRDefault="00821DB2">
            <w:pPr>
              <w:rPr>
                <w:rFonts w:cs="宋体"/>
                <w:szCs w:val="21"/>
              </w:rPr>
            </w:pPr>
          </w:p>
        </w:tc>
        <w:tc>
          <w:tcPr>
            <w:tcW w:w="880" w:type="dxa"/>
          </w:tcPr>
          <w:p w:rsidR="00821DB2" w:rsidRPr="00444460" w:rsidRDefault="00821DB2">
            <w:pPr>
              <w:rPr>
                <w:rFonts w:cs="宋体"/>
                <w:szCs w:val="21"/>
              </w:rPr>
            </w:pPr>
          </w:p>
        </w:tc>
        <w:tc>
          <w:tcPr>
            <w:tcW w:w="1020" w:type="dxa"/>
          </w:tcPr>
          <w:p w:rsidR="00821DB2" w:rsidRPr="00444460" w:rsidRDefault="00821DB2">
            <w:pPr>
              <w:rPr>
                <w:rFonts w:cs="宋体"/>
                <w:szCs w:val="21"/>
              </w:rPr>
            </w:pPr>
          </w:p>
        </w:tc>
        <w:tc>
          <w:tcPr>
            <w:tcW w:w="1480" w:type="dxa"/>
          </w:tcPr>
          <w:p w:rsidR="00821DB2" w:rsidRPr="00444460" w:rsidRDefault="00821DB2">
            <w:pPr>
              <w:rPr>
                <w:rFonts w:cs="宋体"/>
                <w:szCs w:val="21"/>
              </w:rPr>
            </w:pPr>
          </w:p>
        </w:tc>
        <w:tc>
          <w:tcPr>
            <w:tcW w:w="1020" w:type="dxa"/>
          </w:tcPr>
          <w:p w:rsidR="00821DB2" w:rsidRPr="00444460" w:rsidRDefault="00821DB2">
            <w:pPr>
              <w:rPr>
                <w:rFonts w:cs="宋体"/>
                <w:szCs w:val="21"/>
              </w:rPr>
            </w:pPr>
          </w:p>
        </w:tc>
        <w:tc>
          <w:tcPr>
            <w:tcW w:w="921" w:type="dxa"/>
          </w:tcPr>
          <w:p w:rsidR="00821DB2" w:rsidRPr="00444460" w:rsidRDefault="00821DB2">
            <w:pPr>
              <w:rPr>
                <w:rFonts w:cs="宋体"/>
                <w:szCs w:val="21"/>
              </w:rPr>
            </w:pPr>
          </w:p>
        </w:tc>
      </w:tr>
      <w:tr w:rsidR="00821DB2" w:rsidRPr="00444460">
        <w:trPr>
          <w:trHeight w:val="567"/>
          <w:jc w:val="center"/>
        </w:trPr>
        <w:tc>
          <w:tcPr>
            <w:tcW w:w="116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1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5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5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88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2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8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020"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921"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67"/>
          <w:jc w:val="center"/>
        </w:trPr>
        <w:tc>
          <w:tcPr>
            <w:tcW w:w="1162" w:type="dxa"/>
          </w:tcPr>
          <w:p w:rsidR="00821DB2" w:rsidRPr="00444460" w:rsidRDefault="00821DB2">
            <w:pPr>
              <w:rPr>
                <w:rFonts w:cs="宋体"/>
                <w:szCs w:val="21"/>
              </w:rPr>
            </w:pPr>
          </w:p>
        </w:tc>
        <w:tc>
          <w:tcPr>
            <w:tcW w:w="1418" w:type="dxa"/>
          </w:tcPr>
          <w:p w:rsidR="00821DB2" w:rsidRPr="00444460" w:rsidRDefault="00821DB2">
            <w:pPr>
              <w:rPr>
                <w:rFonts w:cs="宋体"/>
                <w:szCs w:val="21"/>
              </w:rPr>
            </w:pPr>
          </w:p>
        </w:tc>
        <w:tc>
          <w:tcPr>
            <w:tcW w:w="850" w:type="dxa"/>
          </w:tcPr>
          <w:p w:rsidR="00821DB2" w:rsidRPr="00444460" w:rsidRDefault="00821DB2">
            <w:pPr>
              <w:rPr>
                <w:rFonts w:cs="宋体"/>
                <w:szCs w:val="21"/>
              </w:rPr>
            </w:pPr>
          </w:p>
        </w:tc>
        <w:tc>
          <w:tcPr>
            <w:tcW w:w="1058" w:type="dxa"/>
          </w:tcPr>
          <w:p w:rsidR="00821DB2" w:rsidRPr="00444460" w:rsidRDefault="00821DB2">
            <w:pPr>
              <w:rPr>
                <w:rFonts w:cs="宋体"/>
                <w:szCs w:val="21"/>
              </w:rPr>
            </w:pPr>
          </w:p>
        </w:tc>
        <w:tc>
          <w:tcPr>
            <w:tcW w:w="880" w:type="dxa"/>
          </w:tcPr>
          <w:p w:rsidR="00821DB2" w:rsidRPr="00444460" w:rsidRDefault="00821DB2">
            <w:pPr>
              <w:rPr>
                <w:rFonts w:cs="宋体"/>
                <w:szCs w:val="21"/>
              </w:rPr>
            </w:pPr>
          </w:p>
        </w:tc>
        <w:tc>
          <w:tcPr>
            <w:tcW w:w="1020" w:type="dxa"/>
          </w:tcPr>
          <w:p w:rsidR="00821DB2" w:rsidRPr="00444460" w:rsidRDefault="00821DB2">
            <w:pPr>
              <w:rPr>
                <w:rFonts w:cs="宋体"/>
                <w:szCs w:val="21"/>
              </w:rPr>
            </w:pPr>
          </w:p>
        </w:tc>
        <w:tc>
          <w:tcPr>
            <w:tcW w:w="1480" w:type="dxa"/>
          </w:tcPr>
          <w:p w:rsidR="00821DB2" w:rsidRPr="00444460" w:rsidRDefault="00821DB2">
            <w:pPr>
              <w:rPr>
                <w:rFonts w:cs="宋体"/>
                <w:szCs w:val="21"/>
              </w:rPr>
            </w:pPr>
          </w:p>
        </w:tc>
        <w:tc>
          <w:tcPr>
            <w:tcW w:w="1020" w:type="dxa"/>
          </w:tcPr>
          <w:p w:rsidR="00821DB2" w:rsidRPr="00444460" w:rsidRDefault="00821DB2">
            <w:pPr>
              <w:rPr>
                <w:rFonts w:cs="宋体"/>
                <w:szCs w:val="21"/>
              </w:rPr>
            </w:pPr>
          </w:p>
        </w:tc>
        <w:tc>
          <w:tcPr>
            <w:tcW w:w="921" w:type="dxa"/>
          </w:tcPr>
          <w:p w:rsidR="00821DB2" w:rsidRPr="00444460" w:rsidRDefault="00821DB2">
            <w:pPr>
              <w:rPr>
                <w:rFonts w:cs="宋体"/>
                <w:szCs w:val="21"/>
              </w:rPr>
            </w:pPr>
          </w:p>
        </w:tc>
      </w:tr>
      <w:tr w:rsidR="00821DB2" w:rsidRPr="00444460">
        <w:trPr>
          <w:trHeight w:val="567"/>
          <w:jc w:val="center"/>
        </w:trPr>
        <w:tc>
          <w:tcPr>
            <w:tcW w:w="1162" w:type="dxa"/>
          </w:tcPr>
          <w:p w:rsidR="00821DB2" w:rsidRPr="00444460" w:rsidRDefault="00821DB2">
            <w:pPr>
              <w:rPr>
                <w:rFonts w:cs="宋体"/>
                <w:szCs w:val="21"/>
              </w:rPr>
            </w:pPr>
          </w:p>
        </w:tc>
        <w:tc>
          <w:tcPr>
            <w:tcW w:w="1418" w:type="dxa"/>
          </w:tcPr>
          <w:p w:rsidR="00821DB2" w:rsidRPr="00444460" w:rsidRDefault="00821DB2">
            <w:pPr>
              <w:rPr>
                <w:rFonts w:cs="宋体"/>
                <w:szCs w:val="21"/>
              </w:rPr>
            </w:pPr>
          </w:p>
        </w:tc>
        <w:tc>
          <w:tcPr>
            <w:tcW w:w="850" w:type="dxa"/>
          </w:tcPr>
          <w:p w:rsidR="00821DB2" w:rsidRPr="00444460" w:rsidRDefault="00821DB2">
            <w:pPr>
              <w:rPr>
                <w:rFonts w:cs="宋体"/>
                <w:szCs w:val="21"/>
              </w:rPr>
            </w:pPr>
          </w:p>
        </w:tc>
        <w:tc>
          <w:tcPr>
            <w:tcW w:w="1058" w:type="dxa"/>
          </w:tcPr>
          <w:p w:rsidR="00821DB2" w:rsidRPr="00444460" w:rsidRDefault="00821DB2">
            <w:pPr>
              <w:rPr>
                <w:rFonts w:cs="宋体"/>
                <w:szCs w:val="21"/>
              </w:rPr>
            </w:pPr>
          </w:p>
        </w:tc>
        <w:tc>
          <w:tcPr>
            <w:tcW w:w="880" w:type="dxa"/>
          </w:tcPr>
          <w:p w:rsidR="00821DB2" w:rsidRPr="00444460" w:rsidRDefault="00821DB2">
            <w:pPr>
              <w:rPr>
                <w:rFonts w:cs="宋体"/>
                <w:szCs w:val="21"/>
              </w:rPr>
            </w:pPr>
          </w:p>
        </w:tc>
        <w:tc>
          <w:tcPr>
            <w:tcW w:w="1020" w:type="dxa"/>
          </w:tcPr>
          <w:p w:rsidR="00821DB2" w:rsidRPr="00444460" w:rsidRDefault="00821DB2">
            <w:pPr>
              <w:rPr>
                <w:rFonts w:cs="宋体"/>
                <w:szCs w:val="21"/>
              </w:rPr>
            </w:pPr>
          </w:p>
        </w:tc>
        <w:tc>
          <w:tcPr>
            <w:tcW w:w="1480" w:type="dxa"/>
          </w:tcPr>
          <w:p w:rsidR="00821DB2" w:rsidRPr="00444460" w:rsidRDefault="00821DB2">
            <w:pPr>
              <w:rPr>
                <w:rFonts w:cs="宋体"/>
                <w:szCs w:val="21"/>
              </w:rPr>
            </w:pPr>
          </w:p>
        </w:tc>
        <w:tc>
          <w:tcPr>
            <w:tcW w:w="1020" w:type="dxa"/>
          </w:tcPr>
          <w:p w:rsidR="00821DB2" w:rsidRPr="00444460" w:rsidRDefault="00821DB2">
            <w:pPr>
              <w:rPr>
                <w:rFonts w:cs="宋体"/>
                <w:szCs w:val="21"/>
              </w:rPr>
            </w:pPr>
          </w:p>
        </w:tc>
        <w:tc>
          <w:tcPr>
            <w:tcW w:w="921" w:type="dxa"/>
          </w:tcPr>
          <w:p w:rsidR="00821DB2" w:rsidRPr="00444460" w:rsidRDefault="00821DB2">
            <w:pPr>
              <w:rPr>
                <w:rFonts w:cs="宋体"/>
                <w:szCs w:val="21"/>
              </w:rPr>
            </w:pPr>
          </w:p>
        </w:tc>
      </w:tr>
      <w:tr w:rsidR="00821DB2" w:rsidRPr="00444460">
        <w:trPr>
          <w:trHeight w:val="567"/>
          <w:jc w:val="center"/>
        </w:trPr>
        <w:tc>
          <w:tcPr>
            <w:tcW w:w="1162" w:type="dxa"/>
          </w:tcPr>
          <w:p w:rsidR="00821DB2" w:rsidRPr="00444460" w:rsidRDefault="00821DB2">
            <w:pPr>
              <w:rPr>
                <w:rFonts w:cs="宋体"/>
                <w:szCs w:val="21"/>
              </w:rPr>
            </w:pPr>
          </w:p>
        </w:tc>
        <w:tc>
          <w:tcPr>
            <w:tcW w:w="1418" w:type="dxa"/>
          </w:tcPr>
          <w:p w:rsidR="00821DB2" w:rsidRPr="00444460" w:rsidRDefault="00821DB2">
            <w:pPr>
              <w:rPr>
                <w:rFonts w:cs="宋体"/>
                <w:szCs w:val="21"/>
              </w:rPr>
            </w:pPr>
          </w:p>
        </w:tc>
        <w:tc>
          <w:tcPr>
            <w:tcW w:w="850" w:type="dxa"/>
          </w:tcPr>
          <w:p w:rsidR="00821DB2" w:rsidRPr="00444460" w:rsidRDefault="00821DB2">
            <w:pPr>
              <w:rPr>
                <w:rFonts w:cs="宋体"/>
                <w:szCs w:val="21"/>
              </w:rPr>
            </w:pPr>
          </w:p>
        </w:tc>
        <w:tc>
          <w:tcPr>
            <w:tcW w:w="1058" w:type="dxa"/>
          </w:tcPr>
          <w:p w:rsidR="00821DB2" w:rsidRPr="00444460" w:rsidRDefault="00821DB2">
            <w:pPr>
              <w:rPr>
                <w:rFonts w:cs="宋体"/>
                <w:szCs w:val="21"/>
              </w:rPr>
            </w:pPr>
          </w:p>
        </w:tc>
        <w:tc>
          <w:tcPr>
            <w:tcW w:w="880" w:type="dxa"/>
          </w:tcPr>
          <w:p w:rsidR="00821DB2" w:rsidRPr="00444460" w:rsidRDefault="00821DB2">
            <w:pPr>
              <w:rPr>
                <w:rFonts w:cs="宋体"/>
                <w:szCs w:val="21"/>
              </w:rPr>
            </w:pPr>
          </w:p>
        </w:tc>
        <w:tc>
          <w:tcPr>
            <w:tcW w:w="1020" w:type="dxa"/>
          </w:tcPr>
          <w:p w:rsidR="00821DB2" w:rsidRPr="00444460" w:rsidRDefault="00821DB2">
            <w:pPr>
              <w:rPr>
                <w:rFonts w:cs="宋体"/>
                <w:szCs w:val="21"/>
              </w:rPr>
            </w:pPr>
          </w:p>
        </w:tc>
        <w:tc>
          <w:tcPr>
            <w:tcW w:w="1480" w:type="dxa"/>
          </w:tcPr>
          <w:p w:rsidR="00821DB2" w:rsidRPr="00444460" w:rsidRDefault="00821DB2">
            <w:pPr>
              <w:rPr>
                <w:rFonts w:cs="宋体"/>
                <w:szCs w:val="21"/>
              </w:rPr>
            </w:pPr>
          </w:p>
        </w:tc>
        <w:tc>
          <w:tcPr>
            <w:tcW w:w="1020" w:type="dxa"/>
          </w:tcPr>
          <w:p w:rsidR="00821DB2" w:rsidRPr="00444460" w:rsidRDefault="00821DB2">
            <w:pPr>
              <w:rPr>
                <w:rFonts w:cs="宋体"/>
                <w:szCs w:val="21"/>
              </w:rPr>
            </w:pPr>
          </w:p>
        </w:tc>
        <w:tc>
          <w:tcPr>
            <w:tcW w:w="921" w:type="dxa"/>
          </w:tcPr>
          <w:p w:rsidR="00821DB2" w:rsidRPr="00444460" w:rsidRDefault="00821DB2">
            <w:pPr>
              <w:rPr>
                <w:rFonts w:cs="宋体"/>
                <w:szCs w:val="21"/>
              </w:rPr>
            </w:pPr>
          </w:p>
        </w:tc>
      </w:tr>
      <w:tr w:rsidR="00821DB2" w:rsidRPr="00444460">
        <w:trPr>
          <w:trHeight w:val="567"/>
          <w:jc w:val="center"/>
        </w:trPr>
        <w:tc>
          <w:tcPr>
            <w:tcW w:w="1162" w:type="dxa"/>
          </w:tcPr>
          <w:p w:rsidR="00821DB2" w:rsidRPr="00444460" w:rsidRDefault="00821DB2">
            <w:pPr>
              <w:rPr>
                <w:rFonts w:cs="宋体"/>
                <w:szCs w:val="21"/>
              </w:rPr>
            </w:pPr>
          </w:p>
        </w:tc>
        <w:tc>
          <w:tcPr>
            <w:tcW w:w="1418" w:type="dxa"/>
          </w:tcPr>
          <w:p w:rsidR="00821DB2" w:rsidRPr="00444460" w:rsidRDefault="00821DB2">
            <w:pPr>
              <w:rPr>
                <w:rFonts w:cs="宋体"/>
                <w:szCs w:val="21"/>
              </w:rPr>
            </w:pPr>
          </w:p>
        </w:tc>
        <w:tc>
          <w:tcPr>
            <w:tcW w:w="850" w:type="dxa"/>
          </w:tcPr>
          <w:p w:rsidR="00821DB2" w:rsidRPr="00444460" w:rsidRDefault="00821DB2">
            <w:pPr>
              <w:rPr>
                <w:rFonts w:cs="宋体"/>
                <w:szCs w:val="21"/>
              </w:rPr>
            </w:pPr>
          </w:p>
        </w:tc>
        <w:tc>
          <w:tcPr>
            <w:tcW w:w="1058" w:type="dxa"/>
          </w:tcPr>
          <w:p w:rsidR="00821DB2" w:rsidRPr="00444460" w:rsidRDefault="00821DB2">
            <w:pPr>
              <w:rPr>
                <w:rFonts w:cs="宋体"/>
                <w:szCs w:val="21"/>
              </w:rPr>
            </w:pPr>
          </w:p>
        </w:tc>
        <w:tc>
          <w:tcPr>
            <w:tcW w:w="880" w:type="dxa"/>
          </w:tcPr>
          <w:p w:rsidR="00821DB2" w:rsidRPr="00444460" w:rsidRDefault="00821DB2">
            <w:pPr>
              <w:rPr>
                <w:rFonts w:cs="宋体"/>
                <w:szCs w:val="21"/>
              </w:rPr>
            </w:pPr>
          </w:p>
        </w:tc>
        <w:tc>
          <w:tcPr>
            <w:tcW w:w="1020" w:type="dxa"/>
          </w:tcPr>
          <w:p w:rsidR="00821DB2" w:rsidRPr="00444460" w:rsidRDefault="00821DB2">
            <w:pPr>
              <w:rPr>
                <w:rFonts w:cs="宋体"/>
                <w:szCs w:val="21"/>
              </w:rPr>
            </w:pPr>
          </w:p>
        </w:tc>
        <w:tc>
          <w:tcPr>
            <w:tcW w:w="1480" w:type="dxa"/>
          </w:tcPr>
          <w:p w:rsidR="00821DB2" w:rsidRPr="00444460" w:rsidRDefault="00821DB2">
            <w:pPr>
              <w:rPr>
                <w:rFonts w:cs="宋体"/>
                <w:szCs w:val="21"/>
              </w:rPr>
            </w:pPr>
          </w:p>
        </w:tc>
        <w:tc>
          <w:tcPr>
            <w:tcW w:w="1020" w:type="dxa"/>
          </w:tcPr>
          <w:p w:rsidR="00821DB2" w:rsidRPr="00444460" w:rsidRDefault="00821DB2">
            <w:pPr>
              <w:rPr>
                <w:rFonts w:cs="宋体"/>
                <w:szCs w:val="21"/>
              </w:rPr>
            </w:pPr>
          </w:p>
        </w:tc>
        <w:tc>
          <w:tcPr>
            <w:tcW w:w="921" w:type="dxa"/>
          </w:tcPr>
          <w:p w:rsidR="00821DB2" w:rsidRPr="00444460" w:rsidRDefault="00821DB2">
            <w:pPr>
              <w:rPr>
                <w:rFonts w:cs="宋体"/>
                <w:szCs w:val="21"/>
              </w:rPr>
            </w:pPr>
          </w:p>
        </w:tc>
      </w:tr>
      <w:tr w:rsidR="00821DB2" w:rsidRPr="00444460">
        <w:trPr>
          <w:trHeight w:val="567"/>
          <w:jc w:val="center"/>
        </w:trPr>
        <w:tc>
          <w:tcPr>
            <w:tcW w:w="1162" w:type="dxa"/>
          </w:tcPr>
          <w:p w:rsidR="00821DB2" w:rsidRPr="00444460" w:rsidRDefault="00821DB2">
            <w:pPr>
              <w:rPr>
                <w:rFonts w:cs="宋体"/>
                <w:szCs w:val="21"/>
              </w:rPr>
            </w:pPr>
          </w:p>
        </w:tc>
        <w:tc>
          <w:tcPr>
            <w:tcW w:w="1418" w:type="dxa"/>
          </w:tcPr>
          <w:p w:rsidR="00821DB2" w:rsidRPr="00444460" w:rsidRDefault="00821DB2">
            <w:pPr>
              <w:rPr>
                <w:rFonts w:cs="宋体"/>
                <w:szCs w:val="21"/>
              </w:rPr>
            </w:pPr>
          </w:p>
        </w:tc>
        <w:tc>
          <w:tcPr>
            <w:tcW w:w="850" w:type="dxa"/>
          </w:tcPr>
          <w:p w:rsidR="00821DB2" w:rsidRPr="00444460" w:rsidRDefault="00821DB2">
            <w:pPr>
              <w:rPr>
                <w:rFonts w:cs="宋体"/>
                <w:szCs w:val="21"/>
              </w:rPr>
            </w:pPr>
          </w:p>
        </w:tc>
        <w:tc>
          <w:tcPr>
            <w:tcW w:w="1058" w:type="dxa"/>
          </w:tcPr>
          <w:p w:rsidR="00821DB2" w:rsidRPr="00444460" w:rsidRDefault="00821DB2">
            <w:pPr>
              <w:rPr>
                <w:rFonts w:cs="宋体"/>
                <w:szCs w:val="21"/>
              </w:rPr>
            </w:pPr>
          </w:p>
        </w:tc>
        <w:tc>
          <w:tcPr>
            <w:tcW w:w="880" w:type="dxa"/>
          </w:tcPr>
          <w:p w:rsidR="00821DB2" w:rsidRPr="00444460" w:rsidRDefault="00821DB2">
            <w:pPr>
              <w:rPr>
                <w:rFonts w:cs="宋体"/>
                <w:szCs w:val="21"/>
              </w:rPr>
            </w:pPr>
          </w:p>
        </w:tc>
        <w:tc>
          <w:tcPr>
            <w:tcW w:w="1020" w:type="dxa"/>
          </w:tcPr>
          <w:p w:rsidR="00821DB2" w:rsidRPr="00444460" w:rsidRDefault="00821DB2">
            <w:pPr>
              <w:rPr>
                <w:rFonts w:cs="宋体"/>
                <w:szCs w:val="21"/>
              </w:rPr>
            </w:pPr>
          </w:p>
        </w:tc>
        <w:tc>
          <w:tcPr>
            <w:tcW w:w="1480" w:type="dxa"/>
          </w:tcPr>
          <w:p w:rsidR="00821DB2" w:rsidRPr="00444460" w:rsidRDefault="00821DB2">
            <w:pPr>
              <w:rPr>
                <w:rFonts w:cs="宋体"/>
                <w:szCs w:val="21"/>
              </w:rPr>
            </w:pPr>
          </w:p>
        </w:tc>
        <w:tc>
          <w:tcPr>
            <w:tcW w:w="1020" w:type="dxa"/>
          </w:tcPr>
          <w:p w:rsidR="00821DB2" w:rsidRPr="00444460" w:rsidRDefault="00821DB2">
            <w:pPr>
              <w:rPr>
                <w:rFonts w:cs="宋体"/>
                <w:szCs w:val="21"/>
              </w:rPr>
            </w:pPr>
          </w:p>
        </w:tc>
        <w:tc>
          <w:tcPr>
            <w:tcW w:w="921" w:type="dxa"/>
          </w:tcPr>
          <w:p w:rsidR="00821DB2" w:rsidRPr="00444460" w:rsidRDefault="00821DB2">
            <w:pPr>
              <w:rPr>
                <w:rFonts w:cs="宋体"/>
                <w:szCs w:val="21"/>
              </w:rPr>
            </w:pPr>
          </w:p>
        </w:tc>
      </w:tr>
      <w:tr w:rsidR="00821DB2" w:rsidRPr="00444460">
        <w:trPr>
          <w:trHeight w:val="567"/>
          <w:jc w:val="center"/>
        </w:trPr>
        <w:tc>
          <w:tcPr>
            <w:tcW w:w="1162" w:type="dxa"/>
          </w:tcPr>
          <w:p w:rsidR="00821DB2" w:rsidRPr="00444460" w:rsidRDefault="00821DB2">
            <w:pPr>
              <w:rPr>
                <w:rFonts w:cs="宋体"/>
                <w:szCs w:val="21"/>
              </w:rPr>
            </w:pPr>
          </w:p>
        </w:tc>
        <w:tc>
          <w:tcPr>
            <w:tcW w:w="1418" w:type="dxa"/>
          </w:tcPr>
          <w:p w:rsidR="00821DB2" w:rsidRPr="00444460" w:rsidRDefault="00821DB2">
            <w:pPr>
              <w:rPr>
                <w:rFonts w:cs="宋体"/>
                <w:szCs w:val="21"/>
              </w:rPr>
            </w:pPr>
          </w:p>
        </w:tc>
        <w:tc>
          <w:tcPr>
            <w:tcW w:w="850" w:type="dxa"/>
          </w:tcPr>
          <w:p w:rsidR="00821DB2" w:rsidRPr="00444460" w:rsidRDefault="00821DB2">
            <w:pPr>
              <w:rPr>
                <w:rFonts w:cs="宋体"/>
                <w:szCs w:val="21"/>
              </w:rPr>
            </w:pPr>
          </w:p>
        </w:tc>
        <w:tc>
          <w:tcPr>
            <w:tcW w:w="1058" w:type="dxa"/>
          </w:tcPr>
          <w:p w:rsidR="00821DB2" w:rsidRPr="00444460" w:rsidRDefault="00821DB2">
            <w:pPr>
              <w:rPr>
                <w:rFonts w:cs="宋体"/>
                <w:szCs w:val="21"/>
              </w:rPr>
            </w:pPr>
          </w:p>
        </w:tc>
        <w:tc>
          <w:tcPr>
            <w:tcW w:w="880" w:type="dxa"/>
          </w:tcPr>
          <w:p w:rsidR="00821DB2" w:rsidRPr="00444460" w:rsidRDefault="00821DB2">
            <w:pPr>
              <w:rPr>
                <w:rFonts w:cs="宋体"/>
                <w:szCs w:val="21"/>
              </w:rPr>
            </w:pPr>
          </w:p>
        </w:tc>
        <w:tc>
          <w:tcPr>
            <w:tcW w:w="1020" w:type="dxa"/>
          </w:tcPr>
          <w:p w:rsidR="00821DB2" w:rsidRPr="00444460" w:rsidRDefault="00821DB2">
            <w:pPr>
              <w:rPr>
                <w:rFonts w:cs="宋体"/>
                <w:szCs w:val="21"/>
              </w:rPr>
            </w:pPr>
          </w:p>
        </w:tc>
        <w:tc>
          <w:tcPr>
            <w:tcW w:w="1480" w:type="dxa"/>
          </w:tcPr>
          <w:p w:rsidR="00821DB2" w:rsidRPr="00444460" w:rsidRDefault="00821DB2">
            <w:pPr>
              <w:rPr>
                <w:rFonts w:cs="宋体"/>
                <w:szCs w:val="21"/>
              </w:rPr>
            </w:pPr>
          </w:p>
        </w:tc>
        <w:tc>
          <w:tcPr>
            <w:tcW w:w="1020" w:type="dxa"/>
          </w:tcPr>
          <w:p w:rsidR="00821DB2" w:rsidRPr="00444460" w:rsidRDefault="00821DB2">
            <w:pPr>
              <w:rPr>
                <w:rFonts w:cs="宋体"/>
                <w:szCs w:val="21"/>
              </w:rPr>
            </w:pPr>
          </w:p>
        </w:tc>
        <w:tc>
          <w:tcPr>
            <w:tcW w:w="921" w:type="dxa"/>
          </w:tcPr>
          <w:p w:rsidR="00821DB2" w:rsidRPr="00444460" w:rsidRDefault="00821DB2">
            <w:pPr>
              <w:rPr>
                <w:rFonts w:cs="宋体"/>
                <w:szCs w:val="21"/>
              </w:rPr>
            </w:pPr>
          </w:p>
        </w:tc>
      </w:tr>
      <w:tr w:rsidR="00821DB2" w:rsidRPr="00444460">
        <w:trPr>
          <w:trHeight w:val="567"/>
          <w:jc w:val="center"/>
        </w:trPr>
        <w:tc>
          <w:tcPr>
            <w:tcW w:w="1162" w:type="dxa"/>
          </w:tcPr>
          <w:p w:rsidR="00821DB2" w:rsidRPr="00444460" w:rsidRDefault="00821DB2">
            <w:pPr>
              <w:rPr>
                <w:rFonts w:cs="宋体"/>
                <w:szCs w:val="21"/>
              </w:rPr>
            </w:pPr>
          </w:p>
        </w:tc>
        <w:tc>
          <w:tcPr>
            <w:tcW w:w="1418" w:type="dxa"/>
          </w:tcPr>
          <w:p w:rsidR="00821DB2" w:rsidRPr="00444460" w:rsidRDefault="00821DB2">
            <w:pPr>
              <w:rPr>
                <w:rFonts w:cs="宋体"/>
                <w:szCs w:val="21"/>
              </w:rPr>
            </w:pPr>
          </w:p>
        </w:tc>
        <w:tc>
          <w:tcPr>
            <w:tcW w:w="850" w:type="dxa"/>
          </w:tcPr>
          <w:p w:rsidR="00821DB2" w:rsidRPr="00444460" w:rsidRDefault="00821DB2">
            <w:pPr>
              <w:rPr>
                <w:rFonts w:cs="宋体"/>
                <w:szCs w:val="21"/>
              </w:rPr>
            </w:pPr>
          </w:p>
        </w:tc>
        <w:tc>
          <w:tcPr>
            <w:tcW w:w="1058" w:type="dxa"/>
          </w:tcPr>
          <w:p w:rsidR="00821DB2" w:rsidRPr="00444460" w:rsidRDefault="00821DB2">
            <w:pPr>
              <w:rPr>
                <w:rFonts w:cs="宋体"/>
                <w:szCs w:val="21"/>
              </w:rPr>
            </w:pPr>
          </w:p>
        </w:tc>
        <w:tc>
          <w:tcPr>
            <w:tcW w:w="880" w:type="dxa"/>
          </w:tcPr>
          <w:p w:rsidR="00821DB2" w:rsidRPr="00444460" w:rsidRDefault="00821DB2">
            <w:pPr>
              <w:rPr>
                <w:rFonts w:cs="宋体"/>
                <w:szCs w:val="21"/>
              </w:rPr>
            </w:pPr>
          </w:p>
        </w:tc>
        <w:tc>
          <w:tcPr>
            <w:tcW w:w="1020" w:type="dxa"/>
          </w:tcPr>
          <w:p w:rsidR="00821DB2" w:rsidRPr="00444460" w:rsidRDefault="00821DB2">
            <w:pPr>
              <w:rPr>
                <w:rFonts w:cs="宋体"/>
                <w:szCs w:val="21"/>
              </w:rPr>
            </w:pPr>
          </w:p>
        </w:tc>
        <w:tc>
          <w:tcPr>
            <w:tcW w:w="1480" w:type="dxa"/>
          </w:tcPr>
          <w:p w:rsidR="00821DB2" w:rsidRPr="00444460" w:rsidRDefault="00821DB2">
            <w:pPr>
              <w:rPr>
                <w:rFonts w:cs="宋体"/>
                <w:szCs w:val="21"/>
              </w:rPr>
            </w:pPr>
          </w:p>
        </w:tc>
        <w:tc>
          <w:tcPr>
            <w:tcW w:w="1020" w:type="dxa"/>
          </w:tcPr>
          <w:p w:rsidR="00821DB2" w:rsidRPr="00444460" w:rsidRDefault="00821DB2">
            <w:pPr>
              <w:rPr>
                <w:rFonts w:cs="宋体"/>
                <w:szCs w:val="21"/>
              </w:rPr>
            </w:pPr>
          </w:p>
        </w:tc>
        <w:tc>
          <w:tcPr>
            <w:tcW w:w="921" w:type="dxa"/>
          </w:tcPr>
          <w:p w:rsidR="00821DB2" w:rsidRPr="00444460" w:rsidRDefault="00821DB2">
            <w:pPr>
              <w:rPr>
                <w:rFonts w:cs="宋体"/>
                <w:szCs w:val="21"/>
              </w:rPr>
            </w:pPr>
          </w:p>
        </w:tc>
      </w:tr>
      <w:tr w:rsidR="00821DB2" w:rsidRPr="00444460">
        <w:trPr>
          <w:trHeight w:val="567"/>
          <w:jc w:val="center"/>
        </w:trPr>
        <w:tc>
          <w:tcPr>
            <w:tcW w:w="1162" w:type="dxa"/>
          </w:tcPr>
          <w:p w:rsidR="00821DB2" w:rsidRPr="00444460" w:rsidRDefault="00821DB2">
            <w:pPr>
              <w:rPr>
                <w:rFonts w:cs="宋体"/>
                <w:szCs w:val="21"/>
              </w:rPr>
            </w:pPr>
          </w:p>
        </w:tc>
        <w:tc>
          <w:tcPr>
            <w:tcW w:w="1418" w:type="dxa"/>
          </w:tcPr>
          <w:p w:rsidR="00821DB2" w:rsidRPr="00444460" w:rsidRDefault="00821DB2">
            <w:pPr>
              <w:rPr>
                <w:rFonts w:cs="宋体"/>
                <w:szCs w:val="21"/>
              </w:rPr>
            </w:pPr>
          </w:p>
        </w:tc>
        <w:tc>
          <w:tcPr>
            <w:tcW w:w="850" w:type="dxa"/>
          </w:tcPr>
          <w:p w:rsidR="00821DB2" w:rsidRPr="00444460" w:rsidRDefault="00821DB2">
            <w:pPr>
              <w:rPr>
                <w:rFonts w:cs="宋体"/>
                <w:szCs w:val="21"/>
              </w:rPr>
            </w:pPr>
          </w:p>
        </w:tc>
        <w:tc>
          <w:tcPr>
            <w:tcW w:w="1058" w:type="dxa"/>
          </w:tcPr>
          <w:p w:rsidR="00821DB2" w:rsidRPr="00444460" w:rsidRDefault="00821DB2">
            <w:pPr>
              <w:rPr>
                <w:rFonts w:cs="宋体"/>
                <w:szCs w:val="21"/>
              </w:rPr>
            </w:pPr>
          </w:p>
        </w:tc>
        <w:tc>
          <w:tcPr>
            <w:tcW w:w="880" w:type="dxa"/>
          </w:tcPr>
          <w:p w:rsidR="00821DB2" w:rsidRPr="00444460" w:rsidRDefault="00821DB2">
            <w:pPr>
              <w:rPr>
                <w:rFonts w:cs="宋体"/>
                <w:szCs w:val="21"/>
              </w:rPr>
            </w:pPr>
          </w:p>
        </w:tc>
        <w:tc>
          <w:tcPr>
            <w:tcW w:w="1020" w:type="dxa"/>
          </w:tcPr>
          <w:p w:rsidR="00821DB2" w:rsidRPr="00444460" w:rsidRDefault="00821DB2">
            <w:pPr>
              <w:rPr>
                <w:rFonts w:cs="宋体"/>
                <w:szCs w:val="21"/>
              </w:rPr>
            </w:pPr>
          </w:p>
        </w:tc>
        <w:tc>
          <w:tcPr>
            <w:tcW w:w="1480" w:type="dxa"/>
          </w:tcPr>
          <w:p w:rsidR="00821DB2" w:rsidRPr="00444460" w:rsidRDefault="00821DB2">
            <w:pPr>
              <w:rPr>
                <w:rFonts w:cs="宋体"/>
                <w:szCs w:val="21"/>
              </w:rPr>
            </w:pPr>
          </w:p>
        </w:tc>
        <w:tc>
          <w:tcPr>
            <w:tcW w:w="1020" w:type="dxa"/>
          </w:tcPr>
          <w:p w:rsidR="00821DB2" w:rsidRPr="00444460" w:rsidRDefault="00821DB2">
            <w:pPr>
              <w:rPr>
                <w:rFonts w:cs="宋体"/>
                <w:szCs w:val="21"/>
              </w:rPr>
            </w:pPr>
          </w:p>
        </w:tc>
        <w:tc>
          <w:tcPr>
            <w:tcW w:w="921" w:type="dxa"/>
          </w:tcPr>
          <w:p w:rsidR="00821DB2" w:rsidRPr="00444460" w:rsidRDefault="00821DB2">
            <w:pPr>
              <w:rPr>
                <w:rFonts w:cs="宋体"/>
                <w:szCs w:val="21"/>
              </w:rPr>
            </w:pPr>
          </w:p>
        </w:tc>
      </w:tr>
      <w:tr w:rsidR="00821DB2" w:rsidRPr="00444460">
        <w:trPr>
          <w:trHeight w:val="567"/>
          <w:jc w:val="center"/>
        </w:trPr>
        <w:tc>
          <w:tcPr>
            <w:tcW w:w="1162" w:type="dxa"/>
          </w:tcPr>
          <w:p w:rsidR="00821DB2" w:rsidRPr="00444460" w:rsidRDefault="00821DB2">
            <w:pPr>
              <w:rPr>
                <w:rFonts w:cs="宋体"/>
                <w:szCs w:val="21"/>
              </w:rPr>
            </w:pPr>
          </w:p>
        </w:tc>
        <w:tc>
          <w:tcPr>
            <w:tcW w:w="1418" w:type="dxa"/>
          </w:tcPr>
          <w:p w:rsidR="00821DB2" w:rsidRPr="00444460" w:rsidRDefault="00821DB2">
            <w:pPr>
              <w:rPr>
                <w:rFonts w:cs="宋体"/>
                <w:szCs w:val="21"/>
              </w:rPr>
            </w:pPr>
          </w:p>
        </w:tc>
        <w:tc>
          <w:tcPr>
            <w:tcW w:w="850" w:type="dxa"/>
          </w:tcPr>
          <w:p w:rsidR="00821DB2" w:rsidRPr="00444460" w:rsidRDefault="00821DB2">
            <w:pPr>
              <w:rPr>
                <w:rFonts w:cs="宋体"/>
                <w:szCs w:val="21"/>
              </w:rPr>
            </w:pPr>
          </w:p>
        </w:tc>
        <w:tc>
          <w:tcPr>
            <w:tcW w:w="1058" w:type="dxa"/>
          </w:tcPr>
          <w:p w:rsidR="00821DB2" w:rsidRPr="00444460" w:rsidRDefault="00821DB2">
            <w:pPr>
              <w:rPr>
                <w:rFonts w:cs="宋体"/>
                <w:szCs w:val="21"/>
              </w:rPr>
            </w:pPr>
          </w:p>
        </w:tc>
        <w:tc>
          <w:tcPr>
            <w:tcW w:w="880" w:type="dxa"/>
          </w:tcPr>
          <w:p w:rsidR="00821DB2" w:rsidRPr="00444460" w:rsidRDefault="00821DB2">
            <w:pPr>
              <w:rPr>
                <w:rFonts w:cs="宋体"/>
                <w:szCs w:val="21"/>
              </w:rPr>
            </w:pPr>
          </w:p>
        </w:tc>
        <w:tc>
          <w:tcPr>
            <w:tcW w:w="1020" w:type="dxa"/>
          </w:tcPr>
          <w:p w:rsidR="00821DB2" w:rsidRPr="00444460" w:rsidRDefault="00821DB2">
            <w:pPr>
              <w:rPr>
                <w:rFonts w:cs="宋体"/>
                <w:szCs w:val="21"/>
              </w:rPr>
            </w:pPr>
          </w:p>
        </w:tc>
        <w:tc>
          <w:tcPr>
            <w:tcW w:w="1480" w:type="dxa"/>
          </w:tcPr>
          <w:p w:rsidR="00821DB2" w:rsidRPr="00444460" w:rsidRDefault="00821DB2">
            <w:pPr>
              <w:rPr>
                <w:rFonts w:cs="宋体"/>
                <w:szCs w:val="21"/>
              </w:rPr>
            </w:pPr>
          </w:p>
        </w:tc>
        <w:tc>
          <w:tcPr>
            <w:tcW w:w="1020" w:type="dxa"/>
          </w:tcPr>
          <w:p w:rsidR="00821DB2" w:rsidRPr="00444460" w:rsidRDefault="00821DB2">
            <w:pPr>
              <w:rPr>
                <w:rFonts w:cs="宋体"/>
                <w:szCs w:val="21"/>
              </w:rPr>
            </w:pPr>
          </w:p>
        </w:tc>
        <w:tc>
          <w:tcPr>
            <w:tcW w:w="921" w:type="dxa"/>
          </w:tcPr>
          <w:p w:rsidR="00821DB2" w:rsidRPr="00444460" w:rsidRDefault="00821DB2">
            <w:pPr>
              <w:rPr>
                <w:rFonts w:cs="宋体"/>
                <w:szCs w:val="21"/>
              </w:rPr>
            </w:pPr>
          </w:p>
        </w:tc>
      </w:tr>
    </w:tbl>
    <w:p w:rsidR="00821DB2" w:rsidRPr="00444460" w:rsidRDefault="00821DB2">
      <w:pPr>
        <w:spacing w:line="440" w:lineRule="exact"/>
        <w:rPr>
          <w:rFonts w:cs="宋体"/>
          <w:szCs w:val="21"/>
        </w:rPr>
      </w:pPr>
    </w:p>
    <w:p w:rsidR="00821DB2" w:rsidRPr="00444460" w:rsidRDefault="00AC3874">
      <w:pPr>
        <w:spacing w:line="440" w:lineRule="exact"/>
        <w:rPr>
          <w:rFonts w:cs="宋体"/>
          <w:szCs w:val="21"/>
        </w:rPr>
      </w:pPr>
      <w:r w:rsidRPr="00444460">
        <w:rPr>
          <w:rFonts w:hAnsi="宋体" w:cs="宋体" w:hint="eastAsia"/>
          <w:szCs w:val="21"/>
        </w:rPr>
        <w:lastRenderedPageBreak/>
        <w:t>附</w:t>
      </w:r>
      <w:bookmarkStart w:id="552" w:name="_Toc296347227"/>
      <w:bookmarkStart w:id="553" w:name="_Toc296503228"/>
      <w:bookmarkStart w:id="554" w:name="_Toc296346729"/>
      <w:bookmarkStart w:id="555" w:name="_Toc296891268"/>
      <w:bookmarkStart w:id="556" w:name="_Toc296944567"/>
      <w:bookmarkStart w:id="557" w:name="_Toc267261699"/>
      <w:bookmarkStart w:id="558" w:name="_Toc296891056"/>
      <w:r w:rsidRPr="00444460">
        <w:rPr>
          <w:rFonts w:hAnsi="宋体" w:cs="宋体" w:hint="eastAsia"/>
          <w:szCs w:val="21"/>
        </w:rPr>
        <w:t>件</w:t>
      </w:r>
      <w:r w:rsidRPr="00444460">
        <w:rPr>
          <w:rFonts w:cs="宋体" w:hint="eastAsia"/>
          <w:szCs w:val="21"/>
        </w:rPr>
        <w:t>5</w:t>
      </w:r>
      <w:r w:rsidRPr="00444460">
        <w:rPr>
          <w:rFonts w:hAnsi="宋体" w:cs="宋体" w:hint="eastAsia"/>
          <w:szCs w:val="21"/>
        </w:rPr>
        <w:t>：</w:t>
      </w:r>
    </w:p>
    <w:bookmarkEnd w:id="552"/>
    <w:bookmarkEnd w:id="553"/>
    <w:bookmarkEnd w:id="554"/>
    <w:bookmarkEnd w:id="555"/>
    <w:bookmarkEnd w:id="556"/>
    <w:bookmarkEnd w:id="557"/>
    <w:bookmarkEnd w:id="558"/>
    <w:p w:rsidR="00821DB2" w:rsidRPr="00444460" w:rsidRDefault="00AC3874" w:rsidP="002F7C8F">
      <w:pPr>
        <w:spacing w:beforeLines="50" w:afterLines="50" w:line="440" w:lineRule="exact"/>
        <w:jc w:val="center"/>
        <w:rPr>
          <w:rFonts w:cs="宋体"/>
          <w:szCs w:val="21"/>
        </w:rPr>
      </w:pPr>
      <w:r w:rsidRPr="00444460">
        <w:rPr>
          <w:rFonts w:hAnsi="宋体" w:cs="宋体" w:hint="eastAsia"/>
          <w:szCs w:val="21"/>
        </w:rPr>
        <w:t>承包人主要施工管理人员表</w:t>
      </w:r>
    </w:p>
    <w:tbl>
      <w:tblPr>
        <w:tblW w:w="98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tblPr>
      <w:tblGrid>
        <w:gridCol w:w="1871"/>
        <w:gridCol w:w="1418"/>
        <w:gridCol w:w="1134"/>
        <w:gridCol w:w="1134"/>
        <w:gridCol w:w="4252"/>
      </w:tblGrid>
      <w:tr w:rsidR="00821DB2" w:rsidRPr="00444460">
        <w:trPr>
          <w:trHeight w:val="510"/>
          <w:jc w:val="center"/>
        </w:trPr>
        <w:tc>
          <w:tcPr>
            <w:tcW w:w="1871"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名</w:t>
            </w:r>
            <w:r w:rsidRPr="00444460">
              <w:rPr>
                <w:rFonts w:cs="宋体" w:hint="eastAsia"/>
                <w:szCs w:val="21"/>
              </w:rPr>
              <w:t xml:space="preserve">    </w:t>
            </w:r>
            <w:r w:rsidRPr="00444460">
              <w:rPr>
                <w:rFonts w:hAnsi="宋体" w:cs="宋体" w:hint="eastAsia"/>
                <w:szCs w:val="21"/>
              </w:rPr>
              <w:t>称</w:t>
            </w:r>
          </w:p>
        </w:tc>
        <w:tc>
          <w:tcPr>
            <w:tcW w:w="1418"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姓名</w:t>
            </w:r>
          </w:p>
        </w:tc>
        <w:tc>
          <w:tcPr>
            <w:tcW w:w="1134"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职务</w:t>
            </w:r>
          </w:p>
        </w:tc>
        <w:tc>
          <w:tcPr>
            <w:tcW w:w="1134"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职称</w:t>
            </w:r>
          </w:p>
        </w:tc>
        <w:tc>
          <w:tcPr>
            <w:tcW w:w="4252" w:type="dxa"/>
            <w:tcBorders>
              <w:top w:val="single" w:sz="12" w:space="0" w:color="auto"/>
              <w:bottom w:val="doub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主要资历、经验及承担过的项目</w:t>
            </w:r>
          </w:p>
        </w:tc>
      </w:tr>
      <w:tr w:rsidR="00821DB2" w:rsidRPr="00444460">
        <w:trPr>
          <w:trHeight w:val="510"/>
          <w:jc w:val="center"/>
        </w:trPr>
        <w:tc>
          <w:tcPr>
            <w:tcW w:w="9809" w:type="dxa"/>
            <w:gridSpan w:val="5"/>
            <w:tcBorders>
              <w:top w:val="double" w:sz="6" w:space="0" w:color="auto"/>
              <w:bottom w:val="single" w:sz="6" w:space="0" w:color="auto"/>
            </w:tcBorders>
            <w:vAlign w:val="center"/>
          </w:tcPr>
          <w:p w:rsidR="00821DB2" w:rsidRPr="00444460" w:rsidRDefault="00AC3874">
            <w:pPr>
              <w:keepNext/>
              <w:spacing w:after="60" w:line="440" w:lineRule="exact"/>
              <w:ind w:leftChars="30" w:left="63" w:rightChars="30" w:right="63"/>
              <w:textAlignment w:val="baseline"/>
              <w:rPr>
                <w:rFonts w:cs="宋体"/>
                <w:szCs w:val="21"/>
              </w:rPr>
            </w:pPr>
            <w:r w:rsidRPr="00444460">
              <w:rPr>
                <w:rFonts w:hAnsi="宋体" w:cs="宋体" w:hint="eastAsia"/>
                <w:szCs w:val="21"/>
              </w:rPr>
              <w:t>一、总部人员</w:t>
            </w:r>
          </w:p>
        </w:tc>
      </w:tr>
      <w:tr w:rsidR="00821DB2" w:rsidRPr="00444460">
        <w:trPr>
          <w:trHeight w:val="510"/>
          <w:jc w:val="center"/>
        </w:trPr>
        <w:tc>
          <w:tcPr>
            <w:tcW w:w="1871" w:type="dxa"/>
            <w:tcBorders>
              <w:top w:val="nil"/>
              <w:bottom w:val="nil"/>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项目主管</w:t>
            </w:r>
          </w:p>
        </w:tc>
        <w:tc>
          <w:tcPr>
            <w:tcW w:w="1418"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4252" w:type="dxa"/>
            <w:tcBorders>
              <w:top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10"/>
          <w:jc w:val="center"/>
        </w:trPr>
        <w:tc>
          <w:tcPr>
            <w:tcW w:w="1871" w:type="dxa"/>
            <w:tcBorders>
              <w:top w:val="single" w:sz="6" w:space="0" w:color="auto"/>
              <w:bottom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1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425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10"/>
          <w:jc w:val="center"/>
        </w:trPr>
        <w:tc>
          <w:tcPr>
            <w:tcW w:w="1871" w:type="dxa"/>
            <w:tcBorders>
              <w:top w:val="nil"/>
              <w:bottom w:val="nil"/>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其他人员</w:t>
            </w:r>
          </w:p>
        </w:tc>
        <w:tc>
          <w:tcPr>
            <w:tcW w:w="141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425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10"/>
          <w:jc w:val="center"/>
        </w:trPr>
        <w:tc>
          <w:tcPr>
            <w:tcW w:w="1871" w:type="dxa"/>
            <w:tcBorders>
              <w:top w:val="nil"/>
              <w:bottom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1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425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10"/>
          <w:jc w:val="center"/>
        </w:trPr>
        <w:tc>
          <w:tcPr>
            <w:tcW w:w="9809" w:type="dxa"/>
            <w:gridSpan w:val="5"/>
            <w:tcBorders>
              <w:top w:val="single" w:sz="6" w:space="0" w:color="auto"/>
              <w:bottom w:val="single" w:sz="6" w:space="0" w:color="auto"/>
            </w:tcBorders>
            <w:vAlign w:val="center"/>
          </w:tcPr>
          <w:p w:rsidR="00821DB2" w:rsidRPr="00444460" w:rsidRDefault="00AC3874">
            <w:pPr>
              <w:keepNext/>
              <w:spacing w:after="60" w:line="440" w:lineRule="exact"/>
              <w:ind w:leftChars="30" w:left="63" w:rightChars="30" w:right="63"/>
              <w:textAlignment w:val="baseline"/>
              <w:rPr>
                <w:rFonts w:cs="宋体"/>
                <w:szCs w:val="21"/>
              </w:rPr>
            </w:pPr>
            <w:r w:rsidRPr="00444460">
              <w:rPr>
                <w:rFonts w:hAnsi="宋体" w:cs="宋体" w:hint="eastAsia"/>
                <w:szCs w:val="21"/>
              </w:rPr>
              <w:t>二、现场人员</w:t>
            </w:r>
          </w:p>
        </w:tc>
      </w:tr>
      <w:tr w:rsidR="00821DB2" w:rsidRPr="00444460">
        <w:trPr>
          <w:trHeight w:val="510"/>
          <w:jc w:val="center"/>
        </w:trPr>
        <w:tc>
          <w:tcPr>
            <w:tcW w:w="1871" w:type="dxa"/>
            <w:tcBorders>
              <w:top w:val="single" w:sz="6" w:space="0" w:color="auto"/>
              <w:bottom w:val="sing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项目经理</w:t>
            </w:r>
          </w:p>
        </w:tc>
        <w:tc>
          <w:tcPr>
            <w:tcW w:w="1418" w:type="dxa"/>
            <w:vAlign w:val="center"/>
          </w:tcPr>
          <w:p w:rsidR="00821DB2" w:rsidRPr="00444460" w:rsidRDefault="00821DB2">
            <w:pPr>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425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10"/>
          <w:jc w:val="center"/>
        </w:trPr>
        <w:tc>
          <w:tcPr>
            <w:tcW w:w="1871" w:type="dxa"/>
            <w:tcBorders>
              <w:top w:val="single" w:sz="6" w:space="0" w:color="auto"/>
              <w:bottom w:val="sing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技术负责人</w:t>
            </w:r>
          </w:p>
        </w:tc>
        <w:tc>
          <w:tcPr>
            <w:tcW w:w="141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425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10"/>
          <w:jc w:val="center"/>
        </w:trPr>
        <w:tc>
          <w:tcPr>
            <w:tcW w:w="1871" w:type="dxa"/>
            <w:tcBorders>
              <w:top w:val="single" w:sz="6" w:space="0" w:color="auto"/>
              <w:bottom w:val="sing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造价管理</w:t>
            </w:r>
          </w:p>
        </w:tc>
        <w:tc>
          <w:tcPr>
            <w:tcW w:w="141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425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10"/>
          <w:jc w:val="center"/>
        </w:trPr>
        <w:tc>
          <w:tcPr>
            <w:tcW w:w="1871" w:type="dxa"/>
            <w:tcBorders>
              <w:top w:val="single" w:sz="6" w:space="0" w:color="auto"/>
              <w:bottom w:val="sing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质量管理</w:t>
            </w:r>
          </w:p>
        </w:tc>
        <w:tc>
          <w:tcPr>
            <w:tcW w:w="141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425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10"/>
          <w:jc w:val="center"/>
        </w:trPr>
        <w:tc>
          <w:tcPr>
            <w:tcW w:w="1871" w:type="dxa"/>
            <w:tcBorders>
              <w:top w:val="single" w:sz="6" w:space="0" w:color="auto"/>
              <w:bottom w:val="sing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材料管理</w:t>
            </w:r>
          </w:p>
        </w:tc>
        <w:tc>
          <w:tcPr>
            <w:tcW w:w="141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425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10"/>
          <w:jc w:val="center"/>
        </w:trPr>
        <w:tc>
          <w:tcPr>
            <w:tcW w:w="1871" w:type="dxa"/>
            <w:tcBorders>
              <w:top w:val="single" w:sz="6" w:space="0" w:color="auto"/>
              <w:bottom w:val="sing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计划管理</w:t>
            </w:r>
          </w:p>
        </w:tc>
        <w:tc>
          <w:tcPr>
            <w:tcW w:w="141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425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10"/>
          <w:jc w:val="center"/>
        </w:trPr>
        <w:tc>
          <w:tcPr>
            <w:tcW w:w="1871" w:type="dxa"/>
            <w:tcBorders>
              <w:top w:val="single" w:sz="6" w:space="0" w:color="auto"/>
              <w:bottom w:val="sing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安全管理</w:t>
            </w:r>
          </w:p>
        </w:tc>
        <w:tc>
          <w:tcPr>
            <w:tcW w:w="141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425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10"/>
          <w:jc w:val="center"/>
        </w:trPr>
        <w:tc>
          <w:tcPr>
            <w:tcW w:w="1871" w:type="dxa"/>
            <w:tcBorders>
              <w:top w:val="single" w:sz="6" w:space="0" w:color="auto"/>
              <w:bottom w:val="single" w:sz="6"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1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425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10"/>
          <w:jc w:val="center"/>
        </w:trPr>
        <w:tc>
          <w:tcPr>
            <w:tcW w:w="1871" w:type="dxa"/>
            <w:vMerge w:val="restart"/>
            <w:tcBorders>
              <w:top w:val="single" w:sz="6" w:space="0" w:color="auto"/>
            </w:tcBorders>
            <w:vAlign w:val="center"/>
          </w:tcPr>
          <w:p w:rsidR="00821DB2" w:rsidRPr="00444460" w:rsidRDefault="00AC3874">
            <w:pPr>
              <w:keepNext/>
              <w:spacing w:after="60" w:line="440" w:lineRule="exact"/>
              <w:ind w:leftChars="30" w:left="63" w:rightChars="30" w:right="63"/>
              <w:jc w:val="center"/>
              <w:textAlignment w:val="baseline"/>
              <w:rPr>
                <w:rFonts w:cs="宋体"/>
                <w:szCs w:val="21"/>
              </w:rPr>
            </w:pPr>
            <w:r w:rsidRPr="00444460">
              <w:rPr>
                <w:rFonts w:hAnsi="宋体" w:cs="宋体" w:hint="eastAsia"/>
                <w:szCs w:val="21"/>
              </w:rPr>
              <w:t>其他人员</w:t>
            </w:r>
          </w:p>
        </w:tc>
        <w:tc>
          <w:tcPr>
            <w:tcW w:w="141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425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10"/>
          <w:jc w:val="center"/>
        </w:trPr>
        <w:tc>
          <w:tcPr>
            <w:tcW w:w="1871" w:type="dxa"/>
            <w:vMerge/>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18" w:type="dxa"/>
            <w:tcBorders>
              <w:bottom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tcBorders>
              <w:bottom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tcBorders>
              <w:bottom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4252" w:type="dxa"/>
            <w:tcBorders>
              <w:bottom w:val="nil"/>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10"/>
          <w:jc w:val="center"/>
        </w:trPr>
        <w:tc>
          <w:tcPr>
            <w:tcW w:w="1871" w:type="dxa"/>
            <w:vMerge/>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1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425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10"/>
          <w:jc w:val="center"/>
        </w:trPr>
        <w:tc>
          <w:tcPr>
            <w:tcW w:w="1871" w:type="dxa"/>
            <w:vMerge/>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1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425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10"/>
          <w:jc w:val="center"/>
        </w:trPr>
        <w:tc>
          <w:tcPr>
            <w:tcW w:w="1871" w:type="dxa"/>
            <w:vMerge/>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18"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4252" w:type="dxa"/>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r w:rsidR="00821DB2" w:rsidRPr="00444460">
        <w:trPr>
          <w:trHeight w:val="510"/>
          <w:jc w:val="center"/>
        </w:trPr>
        <w:tc>
          <w:tcPr>
            <w:tcW w:w="1871" w:type="dxa"/>
            <w:vMerge/>
            <w:tcBorders>
              <w:bottom w:val="single" w:sz="12"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418" w:type="dxa"/>
            <w:tcBorders>
              <w:bottom w:val="single" w:sz="12"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tcBorders>
              <w:bottom w:val="single" w:sz="12"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1134" w:type="dxa"/>
            <w:tcBorders>
              <w:bottom w:val="single" w:sz="12"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c>
          <w:tcPr>
            <w:tcW w:w="4252" w:type="dxa"/>
            <w:tcBorders>
              <w:bottom w:val="single" w:sz="12" w:space="0" w:color="auto"/>
            </w:tcBorders>
            <w:vAlign w:val="center"/>
          </w:tcPr>
          <w:p w:rsidR="00821DB2" w:rsidRPr="00444460" w:rsidRDefault="00821DB2">
            <w:pPr>
              <w:keepNext/>
              <w:spacing w:after="60" w:line="440" w:lineRule="exact"/>
              <w:ind w:leftChars="30" w:left="63" w:rightChars="30" w:right="63"/>
              <w:jc w:val="center"/>
              <w:textAlignment w:val="baseline"/>
              <w:rPr>
                <w:rFonts w:cs="宋体"/>
                <w:szCs w:val="21"/>
              </w:rPr>
            </w:pPr>
          </w:p>
        </w:tc>
      </w:tr>
    </w:tbl>
    <w:p w:rsidR="00821DB2" w:rsidRPr="00444460" w:rsidRDefault="00821DB2">
      <w:pPr>
        <w:spacing w:line="440" w:lineRule="exact"/>
        <w:rPr>
          <w:rFonts w:cs="新宋体"/>
          <w:szCs w:val="21"/>
        </w:rPr>
        <w:sectPr w:rsidR="00821DB2" w:rsidRPr="00444460">
          <w:pgSz w:w="11907" w:h="16840"/>
          <w:pgMar w:top="1440" w:right="1559" w:bottom="1440" w:left="1560" w:header="851" w:footer="851" w:gutter="0"/>
          <w:cols w:space="720"/>
          <w:docGrid w:linePitch="312"/>
        </w:sectPr>
      </w:pPr>
    </w:p>
    <w:p w:rsidR="00821DB2" w:rsidRPr="00444460" w:rsidRDefault="00AC3874">
      <w:pPr>
        <w:spacing w:line="440" w:lineRule="exact"/>
        <w:rPr>
          <w:b/>
          <w:bCs/>
          <w:szCs w:val="21"/>
        </w:rPr>
      </w:pPr>
      <w:r w:rsidRPr="00444460">
        <w:rPr>
          <w:rFonts w:hAnsi="宋体"/>
          <w:szCs w:val="21"/>
        </w:rPr>
        <w:lastRenderedPageBreak/>
        <w:t>附件</w:t>
      </w:r>
      <w:r w:rsidRPr="00444460">
        <w:rPr>
          <w:rFonts w:hint="eastAsia"/>
          <w:szCs w:val="21"/>
        </w:rPr>
        <w:t>6</w:t>
      </w:r>
      <w:r w:rsidRPr="00444460">
        <w:rPr>
          <w:rFonts w:hAnsi="宋体"/>
          <w:szCs w:val="21"/>
        </w:rPr>
        <w:t>：</w:t>
      </w:r>
    </w:p>
    <w:p w:rsidR="00821DB2" w:rsidRPr="00444460" w:rsidRDefault="00AC3874">
      <w:pPr>
        <w:ind w:firstLineChars="1200" w:firstLine="3600"/>
        <w:rPr>
          <w:sz w:val="30"/>
          <w:szCs w:val="30"/>
        </w:rPr>
      </w:pPr>
      <w:r w:rsidRPr="00444460">
        <w:rPr>
          <w:rFonts w:hAnsi="宋体"/>
          <w:sz w:val="30"/>
          <w:szCs w:val="30"/>
        </w:rPr>
        <w:t>廉</w:t>
      </w:r>
      <w:r w:rsidRPr="00444460">
        <w:rPr>
          <w:rFonts w:hint="eastAsia"/>
          <w:sz w:val="30"/>
          <w:szCs w:val="30"/>
        </w:rPr>
        <w:t xml:space="preserve"> </w:t>
      </w:r>
      <w:r w:rsidRPr="00444460">
        <w:rPr>
          <w:rFonts w:hAnsi="宋体"/>
          <w:sz w:val="30"/>
          <w:szCs w:val="30"/>
        </w:rPr>
        <w:t>政</w:t>
      </w:r>
      <w:r w:rsidRPr="00444460">
        <w:rPr>
          <w:rFonts w:hint="eastAsia"/>
          <w:sz w:val="30"/>
          <w:szCs w:val="30"/>
        </w:rPr>
        <w:t xml:space="preserve"> </w:t>
      </w:r>
      <w:r w:rsidRPr="00444460">
        <w:rPr>
          <w:rFonts w:hAnsi="宋体"/>
          <w:sz w:val="30"/>
          <w:szCs w:val="30"/>
        </w:rPr>
        <w:t>合</w:t>
      </w:r>
      <w:r w:rsidRPr="00444460">
        <w:rPr>
          <w:rFonts w:hint="eastAsia"/>
          <w:sz w:val="30"/>
          <w:szCs w:val="30"/>
        </w:rPr>
        <w:t xml:space="preserve"> </w:t>
      </w:r>
      <w:r w:rsidRPr="00444460">
        <w:rPr>
          <w:rFonts w:hAnsi="宋体"/>
          <w:sz w:val="30"/>
          <w:szCs w:val="30"/>
        </w:rPr>
        <w:t>同</w:t>
      </w:r>
    </w:p>
    <w:p w:rsidR="00821DB2" w:rsidRPr="00444460" w:rsidRDefault="00821DB2">
      <w:pPr>
        <w:ind w:firstLineChars="1200" w:firstLine="3600"/>
        <w:rPr>
          <w:sz w:val="30"/>
          <w:szCs w:val="30"/>
        </w:rPr>
      </w:pPr>
    </w:p>
    <w:p w:rsidR="00821DB2" w:rsidRPr="00444460" w:rsidRDefault="00AC3874">
      <w:pPr>
        <w:spacing w:line="360" w:lineRule="auto"/>
        <w:ind w:firstLineChars="200" w:firstLine="420"/>
        <w:rPr>
          <w:rFonts w:cs="宋体"/>
          <w:u w:val="single"/>
        </w:rPr>
      </w:pPr>
      <w:r w:rsidRPr="00444460">
        <w:rPr>
          <w:rFonts w:hAnsi="宋体" w:cs="宋体" w:hint="eastAsia"/>
        </w:rPr>
        <w:t>发包人（全称）：</w:t>
      </w:r>
      <w:r w:rsidRPr="00444460">
        <w:rPr>
          <w:rFonts w:cs="宋体" w:hint="eastAsia"/>
        </w:rPr>
        <w:t xml:space="preserve"> </w:t>
      </w:r>
      <w:r w:rsidRPr="00444460">
        <w:rPr>
          <w:rFonts w:cs="宋体" w:hint="eastAsia"/>
          <w:u w:val="single"/>
        </w:rPr>
        <w:t xml:space="preserve">                       </w:t>
      </w:r>
    </w:p>
    <w:p w:rsidR="00821DB2" w:rsidRPr="00444460" w:rsidRDefault="00AC3874">
      <w:pPr>
        <w:spacing w:line="360" w:lineRule="auto"/>
        <w:ind w:firstLineChars="200" w:firstLine="420"/>
        <w:rPr>
          <w:rFonts w:cs="宋体"/>
          <w:u w:val="single"/>
        </w:rPr>
      </w:pPr>
      <w:r w:rsidRPr="00444460">
        <w:rPr>
          <w:rFonts w:hAnsi="宋体" w:cs="宋体" w:hint="eastAsia"/>
        </w:rPr>
        <w:t>承包人（全称）：</w:t>
      </w:r>
      <w:r w:rsidRPr="00444460">
        <w:rPr>
          <w:rFonts w:cs="宋体" w:hint="eastAsia"/>
        </w:rPr>
        <w:t xml:space="preserve"> </w:t>
      </w:r>
      <w:r w:rsidRPr="00444460">
        <w:rPr>
          <w:rFonts w:cs="宋体" w:hint="eastAsia"/>
          <w:u w:val="single"/>
        </w:rPr>
        <w:t xml:space="preserve">                       </w:t>
      </w:r>
    </w:p>
    <w:p w:rsidR="00821DB2" w:rsidRPr="00444460" w:rsidRDefault="00AC3874">
      <w:pPr>
        <w:spacing w:line="360" w:lineRule="auto"/>
        <w:ind w:firstLineChars="200" w:firstLine="420"/>
        <w:rPr>
          <w:rFonts w:cs="宋体"/>
        </w:rPr>
      </w:pPr>
      <w:r w:rsidRPr="00444460">
        <w:rPr>
          <w:rFonts w:hAnsi="宋体" w:cs="宋体" w:hint="eastAsia"/>
        </w:rPr>
        <w:t>根据国家、省工程建设和廉政建设的有关规定，为做好合同工程的廉政建设，保证工程质量与施工安全，提高建设资金的有效使用和投资效益，发包人、承包人就加强合同工程的廉政建设，订立本合同。</w:t>
      </w:r>
    </w:p>
    <w:p w:rsidR="00821DB2" w:rsidRPr="00444460" w:rsidRDefault="00AC3874">
      <w:pPr>
        <w:spacing w:line="360" w:lineRule="auto"/>
        <w:ind w:firstLineChars="200" w:firstLine="420"/>
        <w:rPr>
          <w:rFonts w:cs="宋体"/>
        </w:rPr>
      </w:pPr>
      <w:r w:rsidRPr="00444460">
        <w:rPr>
          <w:rFonts w:cs="宋体" w:hint="eastAsia"/>
        </w:rPr>
        <w:t xml:space="preserve">1 </w:t>
      </w:r>
      <w:r w:rsidRPr="00444460">
        <w:rPr>
          <w:rFonts w:hAnsi="宋体" w:cs="宋体" w:hint="eastAsia"/>
        </w:rPr>
        <w:t>双方权利和义务</w:t>
      </w:r>
    </w:p>
    <w:p w:rsidR="00821DB2" w:rsidRPr="00444460" w:rsidRDefault="00AC3874">
      <w:pPr>
        <w:spacing w:line="360" w:lineRule="auto"/>
        <w:ind w:firstLineChars="200" w:firstLine="420"/>
        <w:rPr>
          <w:rFonts w:cs="宋体"/>
        </w:rPr>
      </w:pPr>
      <w:r w:rsidRPr="00444460">
        <w:rPr>
          <w:rFonts w:cs="宋体" w:hint="eastAsia"/>
        </w:rPr>
        <w:t>1.1</w:t>
      </w:r>
      <w:r w:rsidRPr="00444460">
        <w:rPr>
          <w:rFonts w:hAnsi="宋体" w:cs="宋体" w:hint="eastAsia"/>
        </w:rPr>
        <w:t>严格遵守国家有关法律法规的规定。</w:t>
      </w:r>
    </w:p>
    <w:p w:rsidR="00821DB2" w:rsidRPr="00444460" w:rsidRDefault="00AC3874">
      <w:pPr>
        <w:spacing w:line="360" w:lineRule="auto"/>
        <w:ind w:firstLineChars="200" w:firstLine="420"/>
        <w:rPr>
          <w:rFonts w:cs="宋体"/>
        </w:rPr>
      </w:pPr>
      <w:r w:rsidRPr="00444460">
        <w:rPr>
          <w:rFonts w:cs="宋体" w:hint="eastAsia"/>
        </w:rPr>
        <w:t xml:space="preserve">1.2 </w:t>
      </w:r>
      <w:r w:rsidRPr="00444460">
        <w:rPr>
          <w:rFonts w:hAnsi="宋体" w:cs="宋体" w:hint="eastAsia"/>
        </w:rPr>
        <w:t>严格执行一切合同文件，自觉按合同办事。</w:t>
      </w:r>
    </w:p>
    <w:p w:rsidR="00821DB2" w:rsidRPr="00444460" w:rsidRDefault="00AC3874">
      <w:pPr>
        <w:spacing w:line="360" w:lineRule="auto"/>
        <w:ind w:firstLineChars="200" w:firstLine="420"/>
        <w:rPr>
          <w:rFonts w:cs="宋体"/>
        </w:rPr>
      </w:pPr>
      <w:r w:rsidRPr="00444460">
        <w:rPr>
          <w:rFonts w:cs="宋体" w:hint="eastAsia"/>
        </w:rPr>
        <w:t>1.3</w:t>
      </w:r>
      <w:r w:rsidRPr="00444460">
        <w:rPr>
          <w:rFonts w:hAnsi="宋体" w:cs="宋体" w:hint="eastAsia"/>
        </w:rPr>
        <w:t>双方的业务活动坚持公平、公开、公正和诚信的原则（法律认定的商业秘密和合同文件另有规定除外），不得损害国家和集体利益，不得违反工程建设管理规章制度。</w:t>
      </w:r>
    </w:p>
    <w:p w:rsidR="00821DB2" w:rsidRPr="00444460" w:rsidRDefault="00AC3874">
      <w:pPr>
        <w:spacing w:line="360" w:lineRule="auto"/>
        <w:ind w:firstLineChars="200" w:firstLine="420"/>
        <w:rPr>
          <w:rFonts w:cs="宋体"/>
        </w:rPr>
      </w:pPr>
      <w:r w:rsidRPr="00444460">
        <w:rPr>
          <w:rFonts w:cs="宋体" w:hint="eastAsia"/>
        </w:rPr>
        <w:t xml:space="preserve">1.4 </w:t>
      </w:r>
      <w:r w:rsidRPr="00444460">
        <w:rPr>
          <w:rFonts w:hAnsi="宋体" w:cs="宋体" w:hint="eastAsia"/>
        </w:rPr>
        <w:t>建立健全廉政制度，开展廉政教育，设立廉政告示牌，公布举报电话，监督并认真查处违法违纪行为。</w:t>
      </w:r>
    </w:p>
    <w:p w:rsidR="00821DB2" w:rsidRPr="00444460" w:rsidRDefault="00AC3874">
      <w:pPr>
        <w:spacing w:line="360" w:lineRule="auto"/>
        <w:ind w:firstLineChars="200" w:firstLine="420"/>
        <w:rPr>
          <w:rFonts w:cs="宋体"/>
        </w:rPr>
      </w:pPr>
      <w:r w:rsidRPr="00444460">
        <w:rPr>
          <w:rFonts w:cs="宋体" w:hint="eastAsia"/>
        </w:rPr>
        <w:t xml:space="preserve">1.5 </w:t>
      </w:r>
      <w:r w:rsidRPr="00444460">
        <w:rPr>
          <w:rFonts w:hAnsi="宋体" w:cs="宋体" w:hint="eastAsia"/>
        </w:rPr>
        <w:t>发现对方在业务活动中有违反廉政建设规定的行为，应及时给予提醒和纠正。</w:t>
      </w:r>
    </w:p>
    <w:p w:rsidR="00821DB2" w:rsidRPr="00444460" w:rsidRDefault="00AC3874">
      <w:pPr>
        <w:spacing w:line="360" w:lineRule="auto"/>
        <w:ind w:firstLineChars="200" w:firstLine="420"/>
        <w:rPr>
          <w:rFonts w:cs="宋体"/>
        </w:rPr>
      </w:pPr>
      <w:r w:rsidRPr="00444460">
        <w:rPr>
          <w:rFonts w:cs="宋体" w:hint="eastAsia"/>
        </w:rPr>
        <w:t xml:space="preserve">1.6 </w:t>
      </w:r>
      <w:r w:rsidRPr="00444460">
        <w:rPr>
          <w:rFonts w:hAnsi="宋体" w:cs="宋体" w:hint="eastAsia"/>
        </w:rPr>
        <w:t>发现对方严重违反合同的行为，有向其上级部门举报、建议给</w:t>
      </w:r>
      <w:proofErr w:type="gramStart"/>
      <w:r w:rsidRPr="00444460">
        <w:rPr>
          <w:rFonts w:hAnsi="宋体" w:cs="宋体" w:hint="eastAsia"/>
        </w:rPr>
        <w:t>予处理</w:t>
      </w:r>
      <w:proofErr w:type="gramEnd"/>
      <w:r w:rsidRPr="00444460">
        <w:rPr>
          <w:rFonts w:hAnsi="宋体" w:cs="宋体" w:hint="eastAsia"/>
        </w:rPr>
        <w:t>并要求告知处理结果的权利。没有上级部门的，可按施工合同通用</w:t>
      </w:r>
      <w:proofErr w:type="gramStart"/>
      <w:r w:rsidRPr="00444460">
        <w:rPr>
          <w:rFonts w:hAnsi="宋体" w:cs="宋体" w:hint="eastAsia"/>
        </w:rPr>
        <w:t>条款第</w:t>
      </w:r>
      <w:proofErr w:type="gramEnd"/>
      <w:r w:rsidRPr="00444460">
        <w:rPr>
          <w:rFonts w:cs="宋体" w:hint="eastAsia"/>
        </w:rPr>
        <w:t xml:space="preserve"> 70 </w:t>
      </w:r>
      <w:r w:rsidRPr="00444460">
        <w:rPr>
          <w:rFonts w:hAnsi="宋体" w:cs="宋体" w:hint="eastAsia"/>
        </w:rPr>
        <w:t>条规定处理。</w:t>
      </w:r>
    </w:p>
    <w:p w:rsidR="00821DB2" w:rsidRPr="00444460" w:rsidRDefault="00AC3874">
      <w:pPr>
        <w:spacing w:line="360" w:lineRule="auto"/>
        <w:ind w:firstLineChars="200" w:firstLine="420"/>
        <w:rPr>
          <w:rFonts w:cs="宋体"/>
        </w:rPr>
      </w:pPr>
      <w:r w:rsidRPr="00444460">
        <w:rPr>
          <w:rFonts w:cs="宋体" w:hint="eastAsia"/>
        </w:rPr>
        <w:t xml:space="preserve">2 </w:t>
      </w:r>
      <w:r w:rsidRPr="00444460">
        <w:rPr>
          <w:rFonts w:hAnsi="宋体" w:cs="宋体" w:hint="eastAsia"/>
        </w:rPr>
        <w:t>发包人义务</w:t>
      </w:r>
    </w:p>
    <w:p w:rsidR="00821DB2" w:rsidRPr="00444460" w:rsidRDefault="00AC3874">
      <w:pPr>
        <w:spacing w:line="360" w:lineRule="auto"/>
        <w:ind w:firstLineChars="200" w:firstLine="420"/>
        <w:rPr>
          <w:rFonts w:cs="宋体"/>
        </w:rPr>
      </w:pPr>
      <w:r w:rsidRPr="00444460">
        <w:rPr>
          <w:rFonts w:cs="宋体" w:hint="eastAsia"/>
        </w:rPr>
        <w:t>2.1</w:t>
      </w:r>
      <w:r w:rsidRPr="00444460">
        <w:rPr>
          <w:rFonts w:hAnsi="宋体" w:cs="宋体" w:hint="eastAsia"/>
        </w:rPr>
        <w:t>发包人及其工作人员不得索要或接受承包人的礼金、有价证券和贵重物品，不得在承包人报销任何应由发包人或工作人员个人支付的费用等。</w:t>
      </w:r>
    </w:p>
    <w:p w:rsidR="00821DB2" w:rsidRPr="00444460" w:rsidRDefault="00AC3874">
      <w:pPr>
        <w:spacing w:line="360" w:lineRule="auto"/>
        <w:ind w:firstLineChars="200" w:firstLine="420"/>
        <w:rPr>
          <w:rFonts w:cs="宋体"/>
        </w:rPr>
      </w:pPr>
      <w:r w:rsidRPr="00444460">
        <w:rPr>
          <w:rFonts w:cs="宋体" w:hint="eastAsia"/>
        </w:rPr>
        <w:t>2.2</w:t>
      </w:r>
      <w:r w:rsidRPr="00444460">
        <w:rPr>
          <w:rFonts w:hAnsi="宋体" w:cs="宋体" w:hint="eastAsia"/>
        </w:rPr>
        <w:t>发包人及其工作人员不得参加承包人安排的宴请（工作餐除外）和娱乐活动；不得接受承包人提供的通讯工具、交通工具和高档办公用品等。</w:t>
      </w:r>
    </w:p>
    <w:p w:rsidR="00821DB2" w:rsidRPr="00444460" w:rsidRDefault="00AC3874">
      <w:pPr>
        <w:spacing w:line="360" w:lineRule="auto"/>
        <w:ind w:firstLineChars="200" w:firstLine="420"/>
        <w:rPr>
          <w:rFonts w:cs="宋体"/>
        </w:rPr>
      </w:pPr>
      <w:r w:rsidRPr="00444460">
        <w:rPr>
          <w:rFonts w:cs="宋体" w:hint="eastAsia"/>
        </w:rPr>
        <w:t>2.3</w:t>
      </w:r>
      <w:r w:rsidRPr="00444460">
        <w:rPr>
          <w:rFonts w:hAnsi="宋体" w:cs="宋体" w:hint="eastAsia"/>
        </w:rPr>
        <w:t>发包人及其工作人员不得要求或者</w:t>
      </w:r>
      <w:proofErr w:type="gramStart"/>
      <w:r w:rsidRPr="00444460">
        <w:rPr>
          <w:rFonts w:hAnsi="宋体" w:cs="宋体" w:hint="eastAsia"/>
        </w:rPr>
        <w:t>接受包承人为</w:t>
      </w:r>
      <w:proofErr w:type="gramEnd"/>
      <w:r w:rsidRPr="00444460">
        <w:rPr>
          <w:rFonts w:hAnsi="宋体" w:cs="宋体" w:hint="eastAsia"/>
        </w:rPr>
        <w:t>其住房装修、婚丧嫁娶活动、配偶子女的工作安排以及出国出境、旅游等提供方便等。</w:t>
      </w:r>
    </w:p>
    <w:p w:rsidR="00821DB2" w:rsidRPr="00444460" w:rsidRDefault="00AC3874">
      <w:pPr>
        <w:spacing w:line="360" w:lineRule="auto"/>
        <w:ind w:firstLineChars="200" w:firstLine="420"/>
        <w:rPr>
          <w:rFonts w:cs="宋体"/>
        </w:rPr>
      </w:pPr>
      <w:r w:rsidRPr="00444460">
        <w:rPr>
          <w:rFonts w:cs="宋体" w:hint="eastAsia"/>
        </w:rPr>
        <w:t xml:space="preserve">2.4 </w:t>
      </w:r>
      <w:r w:rsidRPr="00444460">
        <w:rPr>
          <w:rFonts w:hAnsi="宋体" w:cs="宋体" w:hint="eastAsia"/>
        </w:rPr>
        <w:t>发包人及其工作人员及其配偶、子女不得从事与发包人有关的工程材料设备供应、工程分包、劳务等经济活动。</w:t>
      </w:r>
    </w:p>
    <w:p w:rsidR="00821DB2" w:rsidRPr="00444460" w:rsidRDefault="00AC3874">
      <w:pPr>
        <w:spacing w:line="360" w:lineRule="auto"/>
        <w:ind w:firstLineChars="200" w:firstLine="420"/>
        <w:rPr>
          <w:rFonts w:cs="宋体"/>
        </w:rPr>
      </w:pPr>
      <w:r w:rsidRPr="00444460">
        <w:rPr>
          <w:rFonts w:cs="宋体" w:hint="eastAsia"/>
        </w:rPr>
        <w:t xml:space="preserve">2.5 </w:t>
      </w:r>
      <w:r w:rsidRPr="00444460">
        <w:rPr>
          <w:rFonts w:hAnsi="宋体" w:cs="宋体" w:hint="eastAsia"/>
        </w:rPr>
        <w:t>发包人及其工作人员不得以任何理由向承包人推荐分包单位或推销材料，不得要求承包人购买合同约定外的材料和设备。</w:t>
      </w:r>
    </w:p>
    <w:p w:rsidR="00821DB2" w:rsidRPr="00444460" w:rsidRDefault="00AC3874">
      <w:pPr>
        <w:spacing w:line="360" w:lineRule="auto"/>
        <w:ind w:firstLineChars="200" w:firstLine="420"/>
        <w:rPr>
          <w:rFonts w:cs="宋体"/>
        </w:rPr>
      </w:pPr>
      <w:r w:rsidRPr="00444460">
        <w:rPr>
          <w:rFonts w:cs="宋体" w:hint="eastAsia"/>
        </w:rPr>
        <w:t xml:space="preserve">2.6 </w:t>
      </w:r>
      <w:r w:rsidRPr="00444460">
        <w:rPr>
          <w:rFonts w:hAnsi="宋体" w:cs="宋体" w:hint="eastAsia"/>
        </w:rPr>
        <w:t>发包人及其工作人员要秉公办事，不准营私舞弊，不准利用职权从事各种个人有偿中介活动。</w:t>
      </w:r>
    </w:p>
    <w:p w:rsidR="00821DB2" w:rsidRPr="00444460" w:rsidRDefault="00AC3874">
      <w:pPr>
        <w:spacing w:line="360" w:lineRule="auto"/>
        <w:ind w:firstLineChars="200" w:firstLine="420"/>
        <w:rPr>
          <w:rFonts w:cs="宋体"/>
        </w:rPr>
      </w:pPr>
      <w:r w:rsidRPr="00444460">
        <w:rPr>
          <w:rFonts w:cs="宋体" w:hint="eastAsia"/>
        </w:rPr>
        <w:t>3</w:t>
      </w:r>
      <w:r w:rsidRPr="00444460">
        <w:rPr>
          <w:rFonts w:hAnsi="宋体" w:cs="宋体" w:hint="eastAsia"/>
        </w:rPr>
        <w:t>承包人义务</w:t>
      </w:r>
    </w:p>
    <w:p w:rsidR="00821DB2" w:rsidRPr="00444460" w:rsidRDefault="00AC3874">
      <w:pPr>
        <w:spacing w:line="360" w:lineRule="auto"/>
        <w:ind w:firstLineChars="200" w:firstLine="420"/>
        <w:rPr>
          <w:rFonts w:cs="宋体"/>
        </w:rPr>
      </w:pPr>
      <w:r w:rsidRPr="00444460">
        <w:rPr>
          <w:rFonts w:cs="宋体" w:hint="eastAsia"/>
        </w:rPr>
        <w:t xml:space="preserve">3.1 </w:t>
      </w:r>
      <w:r w:rsidRPr="00444460">
        <w:rPr>
          <w:rFonts w:hAnsi="宋体" w:cs="宋体" w:hint="eastAsia"/>
        </w:rPr>
        <w:t>承包人不得以任何理由向发包人及其工作人员行贿或馈赠礼金、有价证券、贵重礼品。</w:t>
      </w:r>
    </w:p>
    <w:p w:rsidR="00821DB2" w:rsidRPr="00444460" w:rsidRDefault="00AC3874">
      <w:pPr>
        <w:spacing w:line="360" w:lineRule="auto"/>
        <w:ind w:firstLineChars="200" w:firstLine="420"/>
        <w:rPr>
          <w:rFonts w:cs="宋体"/>
        </w:rPr>
      </w:pPr>
      <w:r w:rsidRPr="00444460">
        <w:rPr>
          <w:rFonts w:cs="宋体" w:hint="eastAsia"/>
        </w:rPr>
        <w:t xml:space="preserve">3.2 </w:t>
      </w:r>
      <w:r w:rsidRPr="00444460">
        <w:rPr>
          <w:rFonts w:hAnsi="宋体" w:cs="宋体" w:hint="eastAsia"/>
        </w:rPr>
        <w:t>承包人不得以任何名义为发包人及其工作人员报销应由发包人或工作人员个人支付的任何费用。</w:t>
      </w:r>
    </w:p>
    <w:p w:rsidR="00821DB2" w:rsidRPr="00444460" w:rsidRDefault="00AC3874">
      <w:pPr>
        <w:spacing w:line="360" w:lineRule="auto"/>
        <w:ind w:firstLineChars="200" w:firstLine="420"/>
        <w:rPr>
          <w:rFonts w:cs="宋体"/>
        </w:rPr>
      </w:pPr>
      <w:r w:rsidRPr="00444460">
        <w:rPr>
          <w:rFonts w:cs="宋体" w:hint="eastAsia"/>
        </w:rPr>
        <w:lastRenderedPageBreak/>
        <w:t>3.3</w:t>
      </w:r>
      <w:r w:rsidRPr="00444460">
        <w:rPr>
          <w:rFonts w:hAnsi="宋体" w:cs="宋体" w:hint="eastAsia"/>
        </w:rPr>
        <w:t>承包人不得以任何理由安排发包人及其工作人员参加宴请（工作餐除外）及娱乐活动。</w:t>
      </w:r>
    </w:p>
    <w:p w:rsidR="00821DB2" w:rsidRPr="00444460" w:rsidRDefault="00AC3874">
      <w:pPr>
        <w:spacing w:line="360" w:lineRule="auto"/>
        <w:ind w:firstLineChars="200" w:firstLine="420"/>
        <w:rPr>
          <w:rFonts w:cs="宋体"/>
        </w:rPr>
      </w:pPr>
      <w:r w:rsidRPr="00444460">
        <w:rPr>
          <w:rFonts w:cs="宋体" w:hint="eastAsia"/>
        </w:rPr>
        <w:t xml:space="preserve">3.4 </w:t>
      </w:r>
      <w:r w:rsidRPr="00444460">
        <w:rPr>
          <w:rFonts w:hAnsi="宋体" w:cs="宋体" w:hint="eastAsia"/>
        </w:rPr>
        <w:t>承包人不得为发包人和个人购置或提供通讯工具、交通工具和高档办公用品等。</w:t>
      </w:r>
    </w:p>
    <w:p w:rsidR="00821DB2" w:rsidRPr="00444460" w:rsidRDefault="00AC3874">
      <w:pPr>
        <w:spacing w:line="360" w:lineRule="auto"/>
        <w:ind w:firstLineChars="200" w:firstLine="420"/>
        <w:rPr>
          <w:rFonts w:cs="宋体"/>
        </w:rPr>
      </w:pPr>
      <w:r w:rsidRPr="00444460">
        <w:rPr>
          <w:rFonts w:cs="宋体" w:hint="eastAsia"/>
        </w:rPr>
        <w:t xml:space="preserve">4 </w:t>
      </w:r>
      <w:r w:rsidRPr="00444460">
        <w:rPr>
          <w:rFonts w:hAnsi="宋体" w:cs="宋体" w:hint="eastAsia"/>
        </w:rPr>
        <w:t>违约责任</w:t>
      </w:r>
    </w:p>
    <w:p w:rsidR="00821DB2" w:rsidRPr="00444460" w:rsidRDefault="00AC3874">
      <w:pPr>
        <w:numPr>
          <w:ilvl w:val="1"/>
          <w:numId w:val="15"/>
        </w:numPr>
        <w:spacing w:line="360" w:lineRule="auto"/>
        <w:ind w:firstLineChars="200" w:firstLine="420"/>
        <w:rPr>
          <w:rFonts w:cs="宋体"/>
        </w:rPr>
      </w:pPr>
      <w:r w:rsidRPr="00444460">
        <w:rPr>
          <w:rFonts w:hAnsi="宋体" w:cs="宋体" w:hint="eastAsia"/>
        </w:rPr>
        <w:t>发包人及其工作人员违反本合同第</w:t>
      </w:r>
      <w:r w:rsidRPr="00444460">
        <w:rPr>
          <w:rFonts w:cs="宋体" w:hint="eastAsia"/>
        </w:rPr>
        <w:t xml:space="preserve"> 1 </w:t>
      </w:r>
      <w:r w:rsidRPr="00444460">
        <w:rPr>
          <w:rFonts w:hAnsi="宋体" w:cs="宋体" w:hint="eastAsia"/>
        </w:rPr>
        <w:t>条和第</w:t>
      </w:r>
      <w:r w:rsidRPr="00444460">
        <w:rPr>
          <w:rFonts w:cs="宋体" w:hint="eastAsia"/>
        </w:rPr>
        <w:t xml:space="preserve"> 2 </w:t>
      </w:r>
      <w:r w:rsidRPr="00444460">
        <w:rPr>
          <w:rFonts w:hAnsi="宋体" w:cs="宋体" w:hint="eastAsia"/>
        </w:rPr>
        <w:t>条规定，应依据有关规定给予廉政建设规定的处分；涉嫌犯罪的，移交司法机关追究刑事责任；给承包人造成经济损失的，应予赔偿。</w:t>
      </w:r>
    </w:p>
    <w:p w:rsidR="00821DB2" w:rsidRPr="00444460" w:rsidRDefault="00AC3874">
      <w:pPr>
        <w:spacing w:line="360" w:lineRule="auto"/>
        <w:ind w:firstLineChars="200" w:firstLine="420"/>
        <w:rPr>
          <w:rFonts w:cs="宋体"/>
        </w:rPr>
      </w:pPr>
      <w:r w:rsidRPr="00444460">
        <w:rPr>
          <w:rFonts w:cs="宋体" w:hint="eastAsia"/>
        </w:rPr>
        <w:t>4.2</w:t>
      </w:r>
      <w:r w:rsidRPr="00444460">
        <w:rPr>
          <w:rFonts w:hAnsi="宋体" w:cs="宋体" w:hint="eastAsia"/>
        </w:rPr>
        <w:t>承包人及其工作人员违反本合同第</w:t>
      </w:r>
      <w:r w:rsidRPr="00444460">
        <w:rPr>
          <w:rFonts w:cs="宋体" w:hint="eastAsia"/>
        </w:rPr>
        <w:t xml:space="preserve"> 1 </w:t>
      </w:r>
      <w:r w:rsidRPr="00444460">
        <w:rPr>
          <w:rFonts w:hAnsi="宋体" w:cs="宋体" w:hint="eastAsia"/>
        </w:rPr>
        <w:t>条和第</w:t>
      </w:r>
      <w:r w:rsidRPr="00444460">
        <w:rPr>
          <w:rFonts w:cs="宋体" w:hint="eastAsia"/>
        </w:rPr>
        <w:t xml:space="preserve"> 3 </w:t>
      </w:r>
      <w:r w:rsidRPr="00444460">
        <w:rPr>
          <w:rFonts w:hAnsi="宋体" w:cs="宋体" w:hint="eastAsia"/>
        </w:rPr>
        <w:t>条规定，应依据有关规定给予廉政建设规定的处分；给发包人造成经济损失的，应予赔偿；情节严重的，给予承包人一至三年内不得进入工程建设市场的处罚。</w:t>
      </w:r>
    </w:p>
    <w:p w:rsidR="00821DB2" w:rsidRPr="00444460" w:rsidRDefault="00AC3874">
      <w:pPr>
        <w:spacing w:line="360" w:lineRule="auto"/>
        <w:ind w:firstLineChars="200" w:firstLine="420"/>
        <w:rPr>
          <w:rFonts w:cs="宋体"/>
        </w:rPr>
      </w:pPr>
      <w:r w:rsidRPr="00444460">
        <w:rPr>
          <w:rFonts w:cs="宋体" w:hint="eastAsia"/>
        </w:rPr>
        <w:t xml:space="preserve">5 </w:t>
      </w:r>
      <w:r w:rsidRPr="00444460">
        <w:rPr>
          <w:rFonts w:hAnsi="宋体" w:cs="宋体" w:hint="eastAsia"/>
        </w:rPr>
        <w:t>双方约定</w:t>
      </w:r>
    </w:p>
    <w:p w:rsidR="00821DB2" w:rsidRPr="00444460" w:rsidRDefault="00AC3874">
      <w:pPr>
        <w:spacing w:line="360" w:lineRule="auto"/>
        <w:ind w:firstLineChars="200" w:firstLine="420"/>
        <w:rPr>
          <w:rFonts w:cs="宋体"/>
        </w:rPr>
      </w:pPr>
      <w:r w:rsidRPr="00444460">
        <w:rPr>
          <w:rFonts w:hAnsi="宋体" w:cs="宋体" w:hint="eastAsia"/>
        </w:rPr>
        <w:t>本合同由双方或其上级部门负责监督执行，并由双方或其上级部门相互约请对本合同执行情况进行检查。</w:t>
      </w:r>
    </w:p>
    <w:p w:rsidR="00821DB2" w:rsidRPr="00444460" w:rsidRDefault="00AC3874">
      <w:pPr>
        <w:spacing w:line="360" w:lineRule="auto"/>
        <w:ind w:firstLineChars="200" w:firstLine="420"/>
        <w:rPr>
          <w:rFonts w:cs="宋体"/>
        </w:rPr>
      </w:pPr>
      <w:r w:rsidRPr="00444460">
        <w:rPr>
          <w:rFonts w:cs="宋体" w:hint="eastAsia"/>
        </w:rPr>
        <w:t xml:space="preserve">6 </w:t>
      </w:r>
      <w:r w:rsidRPr="00444460">
        <w:rPr>
          <w:rFonts w:hAnsi="宋体" w:cs="宋体" w:hint="eastAsia"/>
        </w:rPr>
        <w:t>合同生效</w:t>
      </w:r>
    </w:p>
    <w:p w:rsidR="00821DB2" w:rsidRPr="00444460" w:rsidRDefault="00AC3874">
      <w:pPr>
        <w:spacing w:line="360" w:lineRule="auto"/>
        <w:ind w:firstLineChars="200" w:firstLine="420"/>
        <w:rPr>
          <w:rFonts w:cs="宋体"/>
        </w:rPr>
      </w:pPr>
      <w:r w:rsidRPr="00444460">
        <w:rPr>
          <w:rFonts w:hAnsi="宋体" w:cs="宋体" w:hint="eastAsia"/>
        </w:rPr>
        <w:t>本合同的有效期，自双方签署之日起至该主合同结束之日止。</w:t>
      </w:r>
    </w:p>
    <w:p w:rsidR="00821DB2" w:rsidRPr="00444460" w:rsidRDefault="00AC3874">
      <w:pPr>
        <w:spacing w:line="360" w:lineRule="auto"/>
        <w:ind w:firstLineChars="200" w:firstLine="420"/>
        <w:rPr>
          <w:rFonts w:cs="宋体"/>
        </w:rPr>
      </w:pPr>
      <w:r w:rsidRPr="00444460">
        <w:rPr>
          <w:rFonts w:cs="宋体" w:hint="eastAsia"/>
        </w:rPr>
        <w:t xml:space="preserve">7 </w:t>
      </w:r>
      <w:r w:rsidRPr="00444460">
        <w:rPr>
          <w:rFonts w:hAnsi="宋体" w:cs="宋体" w:hint="eastAsia"/>
        </w:rPr>
        <w:t>合同法律效力</w:t>
      </w:r>
    </w:p>
    <w:p w:rsidR="00821DB2" w:rsidRPr="00444460" w:rsidRDefault="00AC3874">
      <w:pPr>
        <w:spacing w:line="360" w:lineRule="auto"/>
        <w:ind w:firstLineChars="200" w:firstLine="420"/>
        <w:rPr>
          <w:rFonts w:cs="宋体"/>
        </w:rPr>
      </w:pPr>
      <w:r w:rsidRPr="00444460">
        <w:rPr>
          <w:rFonts w:hAnsi="宋体" w:cs="宋体" w:hint="eastAsia"/>
        </w:rPr>
        <w:t>本合同作为</w:t>
      </w:r>
      <w:r w:rsidRPr="00444460">
        <w:rPr>
          <w:rFonts w:cs="宋体" w:hint="eastAsia"/>
        </w:rPr>
        <w:t xml:space="preserve"> </w:t>
      </w:r>
      <w:r w:rsidRPr="00444460">
        <w:rPr>
          <w:rFonts w:hAnsi="宋体" w:cs="宋体" w:hint="eastAsia"/>
        </w:rPr>
        <w:t>工程施工合同的附件，与施工合同具有同等的法律效力，经双方签署后生效。</w:t>
      </w:r>
    </w:p>
    <w:p w:rsidR="00821DB2" w:rsidRPr="00444460" w:rsidRDefault="00AC3874">
      <w:pPr>
        <w:spacing w:line="360" w:lineRule="auto"/>
        <w:ind w:firstLineChars="200" w:firstLine="420"/>
        <w:rPr>
          <w:rFonts w:cs="宋体"/>
        </w:rPr>
      </w:pPr>
      <w:r w:rsidRPr="00444460">
        <w:rPr>
          <w:rFonts w:cs="宋体" w:hint="eastAsia"/>
        </w:rPr>
        <w:t xml:space="preserve">8 </w:t>
      </w:r>
      <w:r w:rsidRPr="00444460">
        <w:rPr>
          <w:rFonts w:hAnsi="宋体" w:cs="宋体" w:hint="eastAsia"/>
        </w:rPr>
        <w:t>合同份数</w:t>
      </w:r>
    </w:p>
    <w:p w:rsidR="00821DB2" w:rsidRPr="00444460" w:rsidRDefault="00AC3874">
      <w:pPr>
        <w:spacing w:line="360" w:lineRule="auto"/>
        <w:ind w:firstLineChars="200" w:firstLine="420"/>
        <w:rPr>
          <w:rFonts w:cs="宋体"/>
        </w:rPr>
      </w:pPr>
      <w:r w:rsidRPr="00444460">
        <w:rPr>
          <w:rFonts w:hAnsi="宋体" w:cs="宋体" w:hint="eastAsia"/>
        </w:rPr>
        <w:t>本合同</w:t>
      </w:r>
      <w:r w:rsidRPr="00444460">
        <w:rPr>
          <w:rFonts w:cs="宋体" w:hint="eastAsia"/>
        </w:rPr>
        <w:t xml:space="preserve"> </w:t>
      </w:r>
      <w:r w:rsidRPr="00444460">
        <w:rPr>
          <w:rFonts w:hAnsi="宋体" w:cs="宋体" w:hint="eastAsia"/>
        </w:rPr>
        <w:t>正本贰份，副本陆份，共计捌份。</w:t>
      </w:r>
    </w:p>
    <w:tbl>
      <w:tblPr>
        <w:tblW w:w="0" w:type="auto"/>
        <w:tblLayout w:type="fixed"/>
        <w:tblLook w:val="04A0"/>
      </w:tblPr>
      <w:tblGrid>
        <w:gridCol w:w="4005"/>
        <w:gridCol w:w="4005"/>
      </w:tblGrid>
      <w:tr w:rsidR="00821DB2" w:rsidRPr="00444460">
        <w:tc>
          <w:tcPr>
            <w:tcW w:w="4005" w:type="dxa"/>
            <w:vAlign w:val="center"/>
          </w:tcPr>
          <w:p w:rsidR="00821DB2" w:rsidRPr="00444460" w:rsidRDefault="00821DB2">
            <w:pPr>
              <w:spacing w:line="600" w:lineRule="auto"/>
              <w:rPr>
                <w:rFonts w:cs="宋体"/>
                <w:szCs w:val="21"/>
              </w:rPr>
            </w:pPr>
          </w:p>
          <w:p w:rsidR="00821DB2" w:rsidRPr="00444460" w:rsidRDefault="00AC3874">
            <w:pPr>
              <w:spacing w:line="600" w:lineRule="auto"/>
              <w:rPr>
                <w:rFonts w:cs="宋体"/>
                <w:szCs w:val="21"/>
              </w:rPr>
            </w:pPr>
            <w:r w:rsidRPr="00444460">
              <w:rPr>
                <w:rFonts w:hAnsi="宋体" w:cs="宋体"/>
                <w:szCs w:val="21"/>
              </w:rPr>
              <w:t>发</w:t>
            </w:r>
            <w:r w:rsidRPr="00444460">
              <w:rPr>
                <w:rFonts w:cs="宋体"/>
                <w:szCs w:val="21"/>
              </w:rPr>
              <w:t xml:space="preserve"> </w:t>
            </w:r>
            <w:r w:rsidRPr="00444460">
              <w:rPr>
                <w:rFonts w:hAnsi="宋体" w:cs="宋体"/>
                <w:szCs w:val="21"/>
              </w:rPr>
              <w:t>包</w:t>
            </w:r>
            <w:r w:rsidRPr="00444460">
              <w:rPr>
                <w:rFonts w:cs="宋体"/>
                <w:szCs w:val="21"/>
              </w:rPr>
              <w:t xml:space="preserve"> </w:t>
            </w:r>
            <w:r w:rsidRPr="00444460">
              <w:rPr>
                <w:rFonts w:hAnsi="宋体" w:cs="宋体"/>
                <w:szCs w:val="21"/>
              </w:rPr>
              <w:t>人</w:t>
            </w:r>
            <w:r w:rsidRPr="00444460">
              <w:rPr>
                <w:rFonts w:hAnsi="宋体" w:cs="宋体" w:hint="eastAsia"/>
                <w:szCs w:val="21"/>
              </w:rPr>
              <w:t>（</w:t>
            </w:r>
            <w:r w:rsidRPr="00444460">
              <w:rPr>
                <w:rFonts w:hAnsi="宋体" w:cs="宋体"/>
                <w:szCs w:val="21"/>
              </w:rPr>
              <w:t>公章</w:t>
            </w:r>
            <w:r w:rsidRPr="00444460">
              <w:rPr>
                <w:rFonts w:hAnsi="宋体" w:cs="宋体" w:hint="eastAsia"/>
                <w:szCs w:val="21"/>
              </w:rPr>
              <w:t>）</w:t>
            </w:r>
            <w:r w:rsidRPr="00444460">
              <w:rPr>
                <w:rFonts w:hAnsi="宋体" w:cs="宋体"/>
                <w:szCs w:val="21"/>
              </w:rPr>
              <w:t>：</w:t>
            </w:r>
            <w:r w:rsidRPr="00444460">
              <w:rPr>
                <w:rFonts w:cs="宋体"/>
                <w:szCs w:val="21"/>
              </w:rPr>
              <w:t xml:space="preserve"> </w:t>
            </w:r>
            <w:r w:rsidRPr="00444460">
              <w:rPr>
                <w:rFonts w:cs="宋体" w:hint="eastAsia"/>
                <w:szCs w:val="21"/>
              </w:rPr>
              <w:br/>
            </w:r>
            <w:r w:rsidRPr="00444460">
              <w:rPr>
                <w:rFonts w:hAnsi="宋体" w:cs="宋体"/>
                <w:szCs w:val="21"/>
              </w:rPr>
              <w:t>法定代表人</w:t>
            </w:r>
            <w:r w:rsidRPr="00444460">
              <w:rPr>
                <w:rFonts w:hAnsi="宋体" w:cs="宋体" w:hint="eastAsia"/>
                <w:szCs w:val="21"/>
              </w:rPr>
              <w:t>（</w:t>
            </w:r>
            <w:r w:rsidRPr="00444460">
              <w:rPr>
                <w:rFonts w:hAnsi="宋体" w:cs="宋体"/>
                <w:szCs w:val="21"/>
              </w:rPr>
              <w:t>签字或盖章</w:t>
            </w:r>
            <w:r w:rsidRPr="00444460">
              <w:rPr>
                <w:rFonts w:hAnsi="宋体" w:cs="宋体" w:hint="eastAsia"/>
                <w:szCs w:val="21"/>
              </w:rPr>
              <w:t>）</w:t>
            </w:r>
            <w:r w:rsidRPr="00444460">
              <w:rPr>
                <w:rFonts w:hAnsi="宋体" w:cs="宋体"/>
                <w:szCs w:val="21"/>
              </w:rPr>
              <w:t>：</w:t>
            </w:r>
            <w:r w:rsidRPr="00444460">
              <w:rPr>
                <w:rFonts w:cs="宋体"/>
                <w:szCs w:val="21"/>
              </w:rPr>
              <w:t xml:space="preserve"> </w:t>
            </w:r>
            <w:r w:rsidRPr="00444460">
              <w:rPr>
                <w:rFonts w:cs="宋体" w:hint="eastAsia"/>
                <w:szCs w:val="21"/>
              </w:rPr>
              <w:br/>
            </w:r>
            <w:r w:rsidRPr="00444460">
              <w:rPr>
                <w:rFonts w:hAnsi="宋体" w:cs="宋体"/>
                <w:szCs w:val="21"/>
              </w:rPr>
              <w:t>年</w:t>
            </w:r>
            <w:r w:rsidRPr="00444460">
              <w:rPr>
                <w:rFonts w:cs="宋体"/>
                <w:szCs w:val="21"/>
              </w:rPr>
              <w:t xml:space="preserve"> </w:t>
            </w:r>
            <w:r w:rsidRPr="00444460">
              <w:rPr>
                <w:rFonts w:hAnsi="宋体" w:cs="宋体"/>
                <w:szCs w:val="21"/>
              </w:rPr>
              <w:t>月</w:t>
            </w:r>
            <w:r w:rsidRPr="00444460">
              <w:rPr>
                <w:rFonts w:cs="宋体"/>
                <w:szCs w:val="21"/>
              </w:rPr>
              <w:t xml:space="preserve"> </w:t>
            </w:r>
            <w:r w:rsidRPr="00444460">
              <w:rPr>
                <w:rFonts w:hAnsi="宋体" w:cs="宋体"/>
                <w:szCs w:val="21"/>
              </w:rPr>
              <w:t>日</w:t>
            </w:r>
            <w:r w:rsidRPr="00444460">
              <w:rPr>
                <w:rFonts w:cs="宋体"/>
                <w:szCs w:val="21"/>
              </w:rPr>
              <w:t xml:space="preserve"> </w:t>
            </w:r>
          </w:p>
        </w:tc>
        <w:tc>
          <w:tcPr>
            <w:tcW w:w="4005" w:type="dxa"/>
            <w:vAlign w:val="center"/>
          </w:tcPr>
          <w:p w:rsidR="00821DB2" w:rsidRPr="00444460" w:rsidRDefault="00AC3874">
            <w:pPr>
              <w:spacing w:line="600" w:lineRule="auto"/>
              <w:rPr>
                <w:rFonts w:cs="宋体"/>
                <w:szCs w:val="21"/>
              </w:rPr>
            </w:pPr>
            <w:r w:rsidRPr="00444460">
              <w:rPr>
                <w:rFonts w:hAnsi="宋体" w:cs="宋体"/>
                <w:szCs w:val="21"/>
              </w:rPr>
              <w:t>承</w:t>
            </w:r>
            <w:r w:rsidRPr="00444460">
              <w:rPr>
                <w:rFonts w:cs="宋体"/>
                <w:szCs w:val="21"/>
              </w:rPr>
              <w:t xml:space="preserve"> </w:t>
            </w:r>
            <w:r w:rsidRPr="00444460">
              <w:rPr>
                <w:rFonts w:hAnsi="宋体" w:cs="宋体"/>
                <w:szCs w:val="21"/>
              </w:rPr>
              <w:t>包</w:t>
            </w:r>
            <w:r w:rsidRPr="00444460">
              <w:rPr>
                <w:rFonts w:cs="宋体"/>
                <w:szCs w:val="21"/>
              </w:rPr>
              <w:t xml:space="preserve"> </w:t>
            </w:r>
            <w:r w:rsidRPr="00444460">
              <w:rPr>
                <w:rFonts w:hAnsi="宋体" w:cs="宋体"/>
                <w:szCs w:val="21"/>
              </w:rPr>
              <w:t>人</w:t>
            </w:r>
            <w:r w:rsidRPr="00444460">
              <w:rPr>
                <w:rFonts w:hAnsi="宋体" w:cs="宋体" w:hint="eastAsia"/>
                <w:szCs w:val="21"/>
              </w:rPr>
              <w:t>（</w:t>
            </w:r>
            <w:r w:rsidRPr="00444460">
              <w:rPr>
                <w:rFonts w:hAnsi="宋体" w:cs="宋体"/>
                <w:szCs w:val="21"/>
              </w:rPr>
              <w:t>公章</w:t>
            </w:r>
            <w:r w:rsidRPr="00444460">
              <w:rPr>
                <w:rFonts w:hAnsi="宋体" w:cs="宋体" w:hint="eastAsia"/>
                <w:szCs w:val="21"/>
              </w:rPr>
              <w:t>）</w:t>
            </w:r>
            <w:r w:rsidRPr="00444460">
              <w:rPr>
                <w:rFonts w:hAnsi="宋体" w:cs="宋体"/>
                <w:szCs w:val="21"/>
              </w:rPr>
              <w:t>：</w:t>
            </w:r>
            <w:r w:rsidRPr="00444460">
              <w:rPr>
                <w:rFonts w:cs="宋体" w:hint="eastAsia"/>
                <w:szCs w:val="21"/>
              </w:rPr>
              <w:br/>
            </w:r>
            <w:r w:rsidRPr="00444460">
              <w:rPr>
                <w:rFonts w:hAnsi="宋体" w:cs="宋体"/>
                <w:szCs w:val="21"/>
              </w:rPr>
              <w:t>法定代表人</w:t>
            </w:r>
            <w:r w:rsidRPr="00444460">
              <w:rPr>
                <w:rFonts w:hAnsi="宋体" w:cs="宋体" w:hint="eastAsia"/>
                <w:szCs w:val="21"/>
              </w:rPr>
              <w:t>（</w:t>
            </w:r>
            <w:r w:rsidRPr="00444460">
              <w:rPr>
                <w:rFonts w:hAnsi="宋体" w:cs="宋体"/>
                <w:szCs w:val="21"/>
              </w:rPr>
              <w:t>签字或盖章</w:t>
            </w:r>
            <w:r w:rsidRPr="00444460">
              <w:rPr>
                <w:rFonts w:hAnsi="宋体" w:cs="宋体" w:hint="eastAsia"/>
                <w:szCs w:val="21"/>
              </w:rPr>
              <w:t>）</w:t>
            </w:r>
            <w:r w:rsidRPr="00444460">
              <w:rPr>
                <w:rFonts w:hAnsi="宋体" w:cs="宋体"/>
                <w:szCs w:val="21"/>
              </w:rPr>
              <w:t>：</w:t>
            </w:r>
            <w:r w:rsidRPr="00444460">
              <w:rPr>
                <w:rFonts w:cs="宋体" w:hint="eastAsia"/>
                <w:szCs w:val="21"/>
              </w:rPr>
              <w:br/>
            </w:r>
            <w:r w:rsidRPr="00444460">
              <w:rPr>
                <w:rFonts w:hAnsi="宋体" w:cs="宋体"/>
                <w:szCs w:val="21"/>
              </w:rPr>
              <w:t>年</w:t>
            </w:r>
            <w:r w:rsidRPr="00444460">
              <w:rPr>
                <w:rFonts w:cs="宋体"/>
                <w:szCs w:val="21"/>
              </w:rPr>
              <w:t xml:space="preserve"> </w:t>
            </w:r>
            <w:r w:rsidRPr="00444460">
              <w:rPr>
                <w:rFonts w:hAnsi="宋体" w:cs="宋体"/>
                <w:szCs w:val="21"/>
              </w:rPr>
              <w:t>月</w:t>
            </w:r>
            <w:r w:rsidRPr="00444460">
              <w:rPr>
                <w:rFonts w:cs="宋体"/>
                <w:szCs w:val="21"/>
              </w:rPr>
              <w:t xml:space="preserve"> </w:t>
            </w:r>
            <w:r w:rsidRPr="00444460">
              <w:rPr>
                <w:rFonts w:hAnsi="宋体" w:cs="宋体"/>
                <w:szCs w:val="21"/>
              </w:rPr>
              <w:t>日</w:t>
            </w:r>
          </w:p>
        </w:tc>
      </w:tr>
    </w:tbl>
    <w:p w:rsidR="00821DB2" w:rsidRPr="00444460" w:rsidRDefault="00821DB2">
      <w:pPr>
        <w:spacing w:line="220" w:lineRule="atLeast"/>
      </w:pPr>
    </w:p>
    <w:p w:rsidR="00821DB2" w:rsidRPr="00444460" w:rsidRDefault="00821DB2">
      <w:pPr>
        <w:pStyle w:val="1"/>
      </w:pPr>
    </w:p>
    <w:p w:rsidR="00821DB2" w:rsidRPr="00444460" w:rsidRDefault="00821DB2"/>
    <w:p w:rsidR="00821DB2" w:rsidRPr="00444460" w:rsidRDefault="00821DB2">
      <w:pPr>
        <w:pStyle w:val="af1"/>
        <w:rPr>
          <w:rFonts w:eastAsia="宋体" w:cs="宋体"/>
          <w:sz w:val="24"/>
          <w:lang w:val="zh-CN"/>
        </w:rPr>
      </w:pPr>
    </w:p>
    <w:p w:rsidR="00821DB2" w:rsidRPr="00444460" w:rsidRDefault="00821DB2">
      <w:pPr>
        <w:pStyle w:val="af1"/>
        <w:rPr>
          <w:rFonts w:eastAsia="宋体" w:cs="宋体"/>
          <w:sz w:val="24"/>
          <w:lang w:val="zh-CN"/>
        </w:rPr>
      </w:pPr>
    </w:p>
    <w:p w:rsidR="00821DB2" w:rsidRPr="00444460" w:rsidRDefault="00AC3874">
      <w:pPr>
        <w:pStyle w:val="1"/>
        <w:rPr>
          <w:w w:val="80"/>
        </w:rPr>
      </w:pPr>
      <w:r w:rsidRPr="00444460">
        <w:rPr>
          <w:w w:val="80"/>
        </w:rPr>
        <w:br w:type="page"/>
      </w:r>
      <w:bookmarkStart w:id="559" w:name="_Toc89967966"/>
      <w:r w:rsidRPr="00444460">
        <w:rPr>
          <w:rFonts w:hint="eastAsia"/>
          <w:w w:val="80"/>
        </w:rPr>
        <w:lastRenderedPageBreak/>
        <w:t>第五章</w:t>
      </w:r>
      <w:r w:rsidRPr="00444460">
        <w:rPr>
          <w:rFonts w:hint="eastAsia"/>
          <w:w w:val="80"/>
        </w:rPr>
        <w:t xml:space="preserve"> </w:t>
      </w:r>
      <w:r w:rsidRPr="00444460">
        <w:rPr>
          <w:rFonts w:hint="eastAsia"/>
          <w:w w:val="80"/>
        </w:rPr>
        <w:t>工程建设标准</w:t>
      </w:r>
      <w:bookmarkEnd w:id="559"/>
    </w:p>
    <w:p w:rsidR="00821DB2" w:rsidRPr="00444460" w:rsidRDefault="00AC3874">
      <w:pPr>
        <w:spacing w:line="360" w:lineRule="auto"/>
        <w:ind w:firstLineChars="200" w:firstLine="480"/>
        <w:rPr>
          <w:rFonts w:ascii="Calibri" w:hAnsi="Calibri"/>
          <w:sz w:val="24"/>
        </w:rPr>
      </w:pPr>
      <w:r w:rsidRPr="00444460">
        <w:rPr>
          <w:rFonts w:ascii="Calibri" w:hAnsi="Calibri" w:hint="eastAsia"/>
          <w:sz w:val="24"/>
        </w:rPr>
        <w:t>一、工程概况</w:t>
      </w:r>
    </w:p>
    <w:p w:rsidR="00821DB2" w:rsidRPr="00444460" w:rsidRDefault="00AC3874">
      <w:pPr>
        <w:spacing w:line="360" w:lineRule="auto"/>
        <w:ind w:firstLineChars="200" w:firstLine="480"/>
        <w:rPr>
          <w:rFonts w:ascii="Calibri" w:hAnsi="Calibri"/>
          <w:sz w:val="24"/>
        </w:rPr>
      </w:pPr>
      <w:r w:rsidRPr="00444460">
        <w:rPr>
          <w:rFonts w:ascii="Calibri" w:hAnsi="Calibri" w:hint="eastAsia"/>
          <w:sz w:val="24"/>
        </w:rPr>
        <w:t>本工程为南通高等师范学校新校区图文信息中心亮化工程，包括配电箱、灯具、电缆、电源、管线、挖填土方、设备基础等采购供应、制作、施工安装及保修服务。</w:t>
      </w:r>
    </w:p>
    <w:p w:rsidR="00821DB2" w:rsidRPr="00444460" w:rsidRDefault="00AC3874">
      <w:pPr>
        <w:spacing w:line="360" w:lineRule="auto"/>
        <w:ind w:firstLineChars="200" w:firstLine="480"/>
        <w:rPr>
          <w:rFonts w:ascii="Calibri" w:hAnsi="Calibri"/>
          <w:sz w:val="24"/>
        </w:rPr>
      </w:pPr>
      <w:r w:rsidRPr="00444460">
        <w:rPr>
          <w:rFonts w:ascii="Calibri" w:hAnsi="Calibri" w:hint="eastAsia"/>
          <w:sz w:val="24"/>
        </w:rPr>
        <w:t>二、编制依据：</w:t>
      </w:r>
    </w:p>
    <w:p w:rsidR="00821DB2" w:rsidRPr="00444460" w:rsidRDefault="00AC3874">
      <w:pPr>
        <w:spacing w:line="360" w:lineRule="auto"/>
        <w:ind w:firstLineChars="200" w:firstLine="480"/>
        <w:rPr>
          <w:rFonts w:ascii="Calibri" w:hAnsi="Calibri"/>
          <w:sz w:val="24"/>
        </w:rPr>
      </w:pPr>
      <w:r w:rsidRPr="00444460">
        <w:rPr>
          <w:rFonts w:ascii="Calibri" w:hAnsi="Calibri" w:hint="eastAsia"/>
          <w:sz w:val="24"/>
        </w:rPr>
        <w:t>1</w:t>
      </w:r>
      <w:r w:rsidRPr="00444460">
        <w:rPr>
          <w:rFonts w:ascii="Calibri" w:hAnsi="Calibri" w:hint="eastAsia"/>
          <w:sz w:val="24"/>
        </w:rPr>
        <w:t>、本工程图纸；</w:t>
      </w:r>
    </w:p>
    <w:p w:rsidR="00821DB2" w:rsidRPr="00444460" w:rsidRDefault="00AC3874">
      <w:pPr>
        <w:spacing w:line="360" w:lineRule="auto"/>
        <w:ind w:firstLineChars="200" w:firstLine="480"/>
        <w:rPr>
          <w:rFonts w:ascii="Calibri" w:hAnsi="Calibri"/>
          <w:sz w:val="24"/>
        </w:rPr>
      </w:pPr>
      <w:r w:rsidRPr="00444460">
        <w:rPr>
          <w:rFonts w:ascii="Calibri" w:hAnsi="Calibri" w:hint="eastAsia"/>
          <w:sz w:val="24"/>
        </w:rPr>
        <w:t>2</w:t>
      </w:r>
      <w:r w:rsidRPr="00444460">
        <w:rPr>
          <w:rFonts w:ascii="Calibri" w:hAnsi="Calibri" w:hint="eastAsia"/>
          <w:sz w:val="24"/>
        </w:rPr>
        <w:t>、《建设工程工程量清单计算规范》（</w:t>
      </w:r>
      <w:r w:rsidRPr="00444460">
        <w:rPr>
          <w:rFonts w:ascii="Calibri" w:hAnsi="Calibri" w:hint="eastAsia"/>
          <w:sz w:val="24"/>
        </w:rPr>
        <w:t>GB50500-2013</w:t>
      </w:r>
      <w:r w:rsidRPr="00444460">
        <w:rPr>
          <w:rFonts w:ascii="Calibri" w:hAnsi="Calibri" w:hint="eastAsia"/>
          <w:sz w:val="24"/>
        </w:rPr>
        <w:t>）；</w:t>
      </w:r>
    </w:p>
    <w:p w:rsidR="00821DB2" w:rsidRPr="00444460" w:rsidRDefault="00AC3874">
      <w:pPr>
        <w:spacing w:line="360" w:lineRule="auto"/>
        <w:ind w:firstLineChars="200" w:firstLine="480"/>
        <w:rPr>
          <w:rFonts w:ascii="Calibri" w:hAnsi="Calibri"/>
          <w:sz w:val="24"/>
        </w:rPr>
      </w:pPr>
      <w:r w:rsidRPr="00444460">
        <w:rPr>
          <w:rFonts w:ascii="Calibri" w:hAnsi="Calibri" w:hint="eastAsia"/>
          <w:sz w:val="24"/>
        </w:rPr>
        <w:t>3</w:t>
      </w:r>
      <w:r w:rsidRPr="00444460">
        <w:rPr>
          <w:rFonts w:ascii="Calibri" w:hAnsi="Calibri" w:hint="eastAsia"/>
          <w:sz w:val="24"/>
        </w:rPr>
        <w:t>、《江苏省建设工程工程量清单计价项目指引》（江苏省建设厅）；</w:t>
      </w:r>
    </w:p>
    <w:p w:rsidR="00821DB2" w:rsidRPr="00444460" w:rsidRDefault="00AC3874">
      <w:pPr>
        <w:spacing w:line="360" w:lineRule="auto"/>
        <w:ind w:firstLineChars="200" w:firstLine="480"/>
        <w:rPr>
          <w:rFonts w:ascii="Calibri" w:hAnsi="Calibri"/>
          <w:sz w:val="24"/>
        </w:rPr>
      </w:pPr>
      <w:r w:rsidRPr="00444460">
        <w:rPr>
          <w:rFonts w:ascii="Calibri" w:hAnsi="Calibri" w:hint="eastAsia"/>
          <w:sz w:val="24"/>
        </w:rPr>
        <w:t>4</w:t>
      </w:r>
      <w:r w:rsidRPr="00444460">
        <w:rPr>
          <w:rFonts w:ascii="Calibri" w:hAnsi="Calibri" w:hint="eastAsia"/>
          <w:sz w:val="24"/>
        </w:rPr>
        <w:t>、《江苏省建筑与装饰工程计价定额》（</w:t>
      </w:r>
      <w:r w:rsidRPr="00444460">
        <w:rPr>
          <w:rFonts w:ascii="Calibri" w:hAnsi="Calibri" w:hint="eastAsia"/>
          <w:sz w:val="24"/>
        </w:rPr>
        <w:t>2014</w:t>
      </w:r>
      <w:r w:rsidRPr="00444460">
        <w:rPr>
          <w:rFonts w:ascii="Calibri" w:hAnsi="Calibri" w:hint="eastAsia"/>
          <w:sz w:val="24"/>
        </w:rPr>
        <w:t>）及相关补充定额；</w:t>
      </w:r>
    </w:p>
    <w:p w:rsidR="00821DB2" w:rsidRPr="00444460" w:rsidRDefault="00AC3874">
      <w:pPr>
        <w:spacing w:line="360" w:lineRule="auto"/>
        <w:ind w:firstLineChars="200" w:firstLine="480"/>
        <w:rPr>
          <w:rFonts w:ascii="Calibri" w:hAnsi="Calibri"/>
          <w:sz w:val="24"/>
        </w:rPr>
      </w:pPr>
      <w:r w:rsidRPr="00444460">
        <w:rPr>
          <w:rFonts w:ascii="Calibri" w:hAnsi="Calibri" w:hint="eastAsia"/>
          <w:sz w:val="24"/>
        </w:rPr>
        <w:t>5</w:t>
      </w:r>
      <w:r w:rsidRPr="00444460">
        <w:rPr>
          <w:rFonts w:ascii="Calibri" w:hAnsi="Calibri" w:hint="eastAsia"/>
          <w:sz w:val="24"/>
        </w:rPr>
        <w:t>、《江苏省安装工程计价定额》</w:t>
      </w:r>
      <w:r w:rsidRPr="00444460">
        <w:rPr>
          <w:rFonts w:ascii="Calibri" w:hAnsi="Calibri" w:hint="eastAsia"/>
          <w:sz w:val="24"/>
        </w:rPr>
        <w:t>2014</w:t>
      </w:r>
      <w:r w:rsidRPr="00444460">
        <w:rPr>
          <w:rFonts w:ascii="Calibri" w:hAnsi="Calibri" w:hint="eastAsia"/>
          <w:sz w:val="24"/>
        </w:rPr>
        <w:t>年版；</w:t>
      </w:r>
    </w:p>
    <w:p w:rsidR="00821DB2" w:rsidRPr="00444460" w:rsidRDefault="00AC3874">
      <w:pPr>
        <w:spacing w:line="360" w:lineRule="auto"/>
        <w:ind w:firstLineChars="200" w:firstLine="480"/>
        <w:rPr>
          <w:rFonts w:ascii="Calibri" w:hAnsi="Calibri"/>
          <w:sz w:val="24"/>
        </w:rPr>
      </w:pPr>
      <w:r w:rsidRPr="00444460">
        <w:rPr>
          <w:rFonts w:ascii="Calibri" w:hAnsi="Calibri" w:hint="eastAsia"/>
          <w:sz w:val="24"/>
        </w:rPr>
        <w:t>6</w:t>
      </w:r>
      <w:r w:rsidRPr="00444460">
        <w:rPr>
          <w:rFonts w:ascii="Calibri" w:hAnsi="Calibri" w:hint="eastAsia"/>
          <w:sz w:val="24"/>
        </w:rPr>
        <w:t>、《江苏省建设工程费用定额》（</w:t>
      </w:r>
      <w:r w:rsidRPr="00444460">
        <w:rPr>
          <w:rFonts w:ascii="Calibri" w:hAnsi="Calibri" w:hint="eastAsia"/>
          <w:sz w:val="24"/>
        </w:rPr>
        <w:t>2014</w:t>
      </w:r>
      <w:r w:rsidRPr="00444460">
        <w:rPr>
          <w:rFonts w:ascii="Calibri" w:hAnsi="Calibri" w:hint="eastAsia"/>
          <w:sz w:val="24"/>
        </w:rPr>
        <w:t>）；</w:t>
      </w:r>
    </w:p>
    <w:p w:rsidR="00821DB2" w:rsidRPr="00444460" w:rsidRDefault="00AC3874">
      <w:pPr>
        <w:spacing w:line="360" w:lineRule="auto"/>
        <w:ind w:firstLineChars="200" w:firstLine="480"/>
        <w:rPr>
          <w:rFonts w:ascii="Calibri" w:hAnsi="Calibri"/>
          <w:sz w:val="24"/>
        </w:rPr>
      </w:pPr>
      <w:r w:rsidRPr="00444460">
        <w:rPr>
          <w:rFonts w:ascii="Calibri" w:hAnsi="Calibri" w:hint="eastAsia"/>
          <w:sz w:val="24"/>
        </w:rPr>
        <w:t>7</w:t>
      </w:r>
      <w:r w:rsidRPr="00444460">
        <w:rPr>
          <w:rFonts w:ascii="Calibri" w:hAnsi="Calibri" w:hint="eastAsia"/>
          <w:sz w:val="24"/>
        </w:rPr>
        <w:t>、“省住房建设厅关于建筑业实施营改增后江苏省建设工程计价依据调整的通知”</w:t>
      </w:r>
      <w:proofErr w:type="gramStart"/>
      <w:r w:rsidRPr="00444460">
        <w:rPr>
          <w:rFonts w:ascii="Calibri" w:hAnsi="Calibri" w:hint="eastAsia"/>
          <w:sz w:val="24"/>
        </w:rPr>
        <w:t>苏建价【</w:t>
      </w:r>
      <w:r w:rsidRPr="00444460">
        <w:rPr>
          <w:rFonts w:ascii="Calibri" w:hAnsi="Calibri" w:hint="eastAsia"/>
          <w:sz w:val="24"/>
        </w:rPr>
        <w:t>2019</w:t>
      </w:r>
      <w:r w:rsidRPr="00444460">
        <w:rPr>
          <w:rFonts w:ascii="Calibri" w:hAnsi="Calibri" w:hint="eastAsia"/>
          <w:sz w:val="24"/>
        </w:rPr>
        <w:t>】</w:t>
      </w:r>
      <w:proofErr w:type="gramEnd"/>
      <w:r w:rsidRPr="00444460">
        <w:rPr>
          <w:rFonts w:ascii="Calibri" w:hAnsi="Calibri" w:hint="eastAsia"/>
          <w:sz w:val="24"/>
        </w:rPr>
        <w:t>178</w:t>
      </w:r>
      <w:r w:rsidRPr="00444460">
        <w:rPr>
          <w:rFonts w:ascii="Calibri" w:hAnsi="Calibri" w:hint="eastAsia"/>
          <w:sz w:val="24"/>
        </w:rPr>
        <w:t>号；</w:t>
      </w:r>
    </w:p>
    <w:p w:rsidR="00821DB2" w:rsidRPr="00444460" w:rsidRDefault="00AC3874">
      <w:pPr>
        <w:spacing w:line="360" w:lineRule="auto"/>
        <w:ind w:firstLineChars="200" w:firstLine="480"/>
        <w:rPr>
          <w:rFonts w:ascii="Calibri" w:hAnsi="Calibri"/>
          <w:sz w:val="24"/>
        </w:rPr>
      </w:pPr>
      <w:r w:rsidRPr="00444460">
        <w:rPr>
          <w:rFonts w:ascii="Calibri" w:hAnsi="Calibri" w:hint="eastAsia"/>
          <w:sz w:val="24"/>
        </w:rPr>
        <w:t>8</w:t>
      </w:r>
      <w:r w:rsidRPr="00444460">
        <w:rPr>
          <w:rFonts w:ascii="Calibri" w:hAnsi="Calibri" w:hint="eastAsia"/>
          <w:sz w:val="24"/>
        </w:rPr>
        <w:t>、</w:t>
      </w:r>
      <w:r w:rsidRPr="00444460">
        <w:rPr>
          <w:rFonts w:ascii="宋体" w:hAnsi="宋体" w:hint="eastAsia"/>
          <w:sz w:val="24"/>
        </w:rPr>
        <w:t>人工工资</w:t>
      </w:r>
      <w:proofErr w:type="gramStart"/>
      <w:r w:rsidRPr="00444460">
        <w:rPr>
          <w:rFonts w:ascii="宋体" w:hAnsi="宋体" w:hint="eastAsia"/>
          <w:sz w:val="24"/>
        </w:rPr>
        <w:t>调整按苏建</w:t>
      </w:r>
      <w:proofErr w:type="gramEnd"/>
      <w:r w:rsidRPr="00444460">
        <w:rPr>
          <w:rFonts w:ascii="宋体" w:hAnsi="宋体" w:hint="eastAsia"/>
          <w:sz w:val="24"/>
        </w:rPr>
        <w:t>函价（</w:t>
      </w:r>
      <w:r w:rsidRPr="00444460">
        <w:rPr>
          <w:rFonts w:ascii="宋体" w:hAnsi="宋体"/>
          <w:sz w:val="24"/>
        </w:rPr>
        <w:t>20</w:t>
      </w:r>
      <w:r w:rsidRPr="00444460">
        <w:rPr>
          <w:rFonts w:ascii="宋体" w:hAnsi="宋体" w:hint="eastAsia"/>
          <w:sz w:val="24"/>
        </w:rPr>
        <w:t>21）379号文件</w:t>
      </w:r>
      <w:r w:rsidRPr="00444460">
        <w:rPr>
          <w:rFonts w:ascii="Calibri" w:hAnsi="Calibri" w:hint="eastAsia"/>
          <w:sz w:val="24"/>
        </w:rPr>
        <w:t>；</w:t>
      </w:r>
    </w:p>
    <w:p w:rsidR="00821DB2" w:rsidRPr="00444460" w:rsidRDefault="00AC3874">
      <w:pPr>
        <w:spacing w:line="360" w:lineRule="auto"/>
        <w:ind w:firstLineChars="200" w:firstLine="480"/>
        <w:rPr>
          <w:rFonts w:ascii="Calibri" w:hAnsi="Calibri"/>
          <w:sz w:val="24"/>
        </w:rPr>
      </w:pPr>
      <w:r w:rsidRPr="00444460">
        <w:rPr>
          <w:rFonts w:ascii="Calibri" w:hAnsi="Calibri" w:hint="eastAsia"/>
          <w:sz w:val="24"/>
        </w:rPr>
        <w:t>9</w:t>
      </w:r>
      <w:r w:rsidRPr="00444460">
        <w:rPr>
          <w:rFonts w:ascii="Calibri" w:hAnsi="Calibri" w:hint="eastAsia"/>
          <w:sz w:val="24"/>
        </w:rPr>
        <w:t>、《南通建设工程造价信息》</w:t>
      </w:r>
      <w:r w:rsidRPr="00444460">
        <w:rPr>
          <w:rFonts w:ascii="Calibri" w:hAnsi="Calibri" w:hint="eastAsia"/>
          <w:sz w:val="24"/>
        </w:rPr>
        <w:t>2021</w:t>
      </w:r>
      <w:r w:rsidRPr="00444460">
        <w:rPr>
          <w:rFonts w:ascii="Calibri" w:hAnsi="Calibri" w:hint="eastAsia"/>
          <w:sz w:val="24"/>
        </w:rPr>
        <w:t>年第</w:t>
      </w:r>
      <w:r w:rsidRPr="00444460">
        <w:rPr>
          <w:rFonts w:ascii="Calibri" w:hAnsi="Calibri" w:hint="eastAsia"/>
          <w:sz w:val="24"/>
        </w:rPr>
        <w:t>11</w:t>
      </w:r>
      <w:r w:rsidRPr="00444460">
        <w:rPr>
          <w:rFonts w:ascii="Calibri" w:hAnsi="Calibri" w:hint="eastAsia"/>
          <w:sz w:val="24"/>
        </w:rPr>
        <w:t>期指导价及市场询价。</w:t>
      </w:r>
    </w:p>
    <w:p w:rsidR="00821DB2" w:rsidRPr="00444460" w:rsidRDefault="00AC3874">
      <w:pPr>
        <w:spacing w:line="360" w:lineRule="auto"/>
        <w:ind w:firstLineChars="200" w:firstLine="480"/>
        <w:rPr>
          <w:rFonts w:cs="宋体"/>
          <w:sz w:val="24"/>
        </w:rPr>
      </w:pPr>
      <w:r w:rsidRPr="00444460">
        <w:rPr>
          <w:rFonts w:hAnsi="宋体" w:cs="宋体" w:hint="eastAsia"/>
          <w:sz w:val="24"/>
        </w:rPr>
        <w:t>三、本工程对施工工艺的特殊要求</w:t>
      </w:r>
    </w:p>
    <w:p w:rsidR="00821DB2" w:rsidRPr="00444460" w:rsidRDefault="00AC3874">
      <w:pPr>
        <w:spacing w:line="360" w:lineRule="auto"/>
        <w:ind w:firstLineChars="200" w:firstLine="480"/>
        <w:rPr>
          <w:rFonts w:cs="宋体"/>
          <w:sz w:val="24"/>
        </w:rPr>
      </w:pPr>
      <w:r w:rsidRPr="00444460">
        <w:rPr>
          <w:rFonts w:cs="宋体" w:hint="eastAsia"/>
          <w:sz w:val="24"/>
        </w:rPr>
        <w:t>1</w:t>
      </w:r>
      <w:r w:rsidRPr="00444460">
        <w:rPr>
          <w:rFonts w:hAnsi="宋体" w:cs="宋体" w:hint="eastAsia"/>
          <w:sz w:val="24"/>
        </w:rPr>
        <w:t>、工程的主要部位和特殊要求由建设、设计、监理三方讨论后以书面形式通知施工单位实</w:t>
      </w:r>
    </w:p>
    <w:p w:rsidR="00821DB2" w:rsidRPr="00444460" w:rsidRDefault="00AC3874">
      <w:pPr>
        <w:spacing w:line="360" w:lineRule="auto"/>
        <w:ind w:firstLineChars="200" w:firstLine="480"/>
        <w:rPr>
          <w:rFonts w:cs="宋体"/>
          <w:sz w:val="24"/>
        </w:rPr>
      </w:pPr>
      <w:r w:rsidRPr="00444460">
        <w:rPr>
          <w:rFonts w:hAnsi="宋体" w:cs="宋体" w:hint="eastAsia"/>
          <w:sz w:val="24"/>
        </w:rPr>
        <w:t>施。</w:t>
      </w:r>
    </w:p>
    <w:p w:rsidR="00821DB2" w:rsidRPr="00444460" w:rsidRDefault="00AC3874">
      <w:pPr>
        <w:spacing w:line="360" w:lineRule="auto"/>
        <w:ind w:firstLineChars="200" w:firstLine="480"/>
        <w:rPr>
          <w:rFonts w:cs="宋体"/>
          <w:sz w:val="24"/>
        </w:rPr>
      </w:pPr>
      <w:r w:rsidRPr="00444460">
        <w:rPr>
          <w:rFonts w:cs="宋体" w:hint="eastAsia"/>
          <w:sz w:val="24"/>
        </w:rPr>
        <w:t>2</w:t>
      </w:r>
      <w:r w:rsidRPr="00444460">
        <w:rPr>
          <w:rFonts w:hAnsi="宋体" w:cs="宋体" w:hint="eastAsia"/>
          <w:sz w:val="24"/>
        </w:rPr>
        <w:t>、施工期间要注意周边环境，减少对周围环境的影响（灰尘、噪音等）。</w:t>
      </w:r>
    </w:p>
    <w:p w:rsidR="00821DB2" w:rsidRPr="00444460" w:rsidRDefault="00AC3874">
      <w:pPr>
        <w:spacing w:line="360" w:lineRule="auto"/>
        <w:ind w:firstLineChars="200" w:firstLine="480"/>
        <w:rPr>
          <w:rFonts w:cs="宋体"/>
          <w:sz w:val="24"/>
        </w:rPr>
      </w:pPr>
      <w:r w:rsidRPr="00444460">
        <w:rPr>
          <w:rFonts w:cs="宋体" w:hint="eastAsia"/>
          <w:sz w:val="24"/>
        </w:rPr>
        <w:t>3</w:t>
      </w:r>
      <w:r w:rsidRPr="00444460">
        <w:rPr>
          <w:rFonts w:hAnsi="宋体" w:cs="宋体" w:hint="eastAsia"/>
          <w:sz w:val="24"/>
        </w:rPr>
        <w:t>、冬、雨季施工要采取相应的保护措施。</w:t>
      </w:r>
    </w:p>
    <w:p w:rsidR="00821DB2" w:rsidRPr="00444460" w:rsidRDefault="00821DB2">
      <w:pPr>
        <w:spacing w:line="480" w:lineRule="exact"/>
        <w:ind w:firstLineChars="200" w:firstLine="480"/>
        <w:rPr>
          <w:rFonts w:cs="宋体"/>
          <w:sz w:val="24"/>
        </w:rPr>
      </w:pPr>
    </w:p>
    <w:p w:rsidR="00821DB2" w:rsidRPr="00444460" w:rsidRDefault="00AC3874">
      <w:pPr>
        <w:pStyle w:val="1"/>
        <w:rPr>
          <w:rStyle w:val="1Char"/>
          <w:b/>
          <w:bCs/>
          <w:lang w:val="zh-CN"/>
        </w:rPr>
      </w:pPr>
      <w:r w:rsidRPr="00444460">
        <w:rPr>
          <w:rStyle w:val="1Char"/>
          <w:b/>
          <w:bCs/>
        </w:rPr>
        <w:br w:type="page"/>
      </w:r>
      <w:bookmarkStart w:id="560" w:name="_Toc89967967"/>
      <w:r w:rsidRPr="00444460">
        <w:rPr>
          <w:rFonts w:hint="eastAsia"/>
          <w:w w:val="80"/>
        </w:rPr>
        <w:lastRenderedPageBreak/>
        <w:t>第六章</w:t>
      </w:r>
      <w:r w:rsidRPr="00444460">
        <w:rPr>
          <w:rFonts w:hint="eastAsia"/>
          <w:w w:val="80"/>
        </w:rPr>
        <w:t xml:space="preserve"> </w:t>
      </w:r>
      <w:r w:rsidRPr="00444460">
        <w:rPr>
          <w:rFonts w:hint="eastAsia"/>
          <w:w w:val="80"/>
        </w:rPr>
        <w:t>投标文件格式</w:t>
      </w:r>
      <w:bookmarkEnd w:id="560"/>
    </w:p>
    <w:p w:rsidR="00821DB2" w:rsidRPr="00444460" w:rsidRDefault="00821DB2">
      <w:pPr>
        <w:pStyle w:val="aff3"/>
        <w:jc w:val="center"/>
        <w:rPr>
          <w:rFonts w:ascii="Times New Roman" w:hAnsi="Times New Roman" w:cs="宋体"/>
          <w:b/>
          <w:sz w:val="32"/>
          <w:szCs w:val="32"/>
          <w:u w:val="single"/>
        </w:rPr>
      </w:pPr>
    </w:p>
    <w:p w:rsidR="00821DB2" w:rsidRPr="00444460" w:rsidRDefault="00AC3874">
      <w:pPr>
        <w:pStyle w:val="aff3"/>
        <w:jc w:val="center"/>
        <w:rPr>
          <w:rFonts w:ascii="Times New Roman" w:hAnsi="Times New Roman" w:cs="宋体"/>
          <w:b/>
          <w:sz w:val="32"/>
          <w:szCs w:val="32"/>
        </w:rPr>
      </w:pPr>
      <w:r w:rsidRPr="00444460">
        <w:rPr>
          <w:rFonts w:ascii="Times New Roman" w:hAnsi="Times New Roman" w:cs="宋体" w:hint="eastAsia"/>
          <w:b/>
          <w:sz w:val="32"/>
          <w:szCs w:val="32"/>
          <w:u w:val="single"/>
        </w:rPr>
        <w:t xml:space="preserve">                          </w:t>
      </w:r>
      <w:r w:rsidRPr="00444460">
        <w:rPr>
          <w:rFonts w:ascii="Times New Roman" w:cs="宋体" w:hint="eastAsia"/>
          <w:b/>
          <w:sz w:val="32"/>
          <w:szCs w:val="32"/>
        </w:rPr>
        <w:t>（项目名称）</w:t>
      </w:r>
    </w:p>
    <w:p w:rsidR="00821DB2" w:rsidRPr="00444460" w:rsidRDefault="00AC3874">
      <w:pPr>
        <w:pStyle w:val="aff3"/>
        <w:rPr>
          <w:rFonts w:ascii="Times New Roman" w:hAnsi="Times New Roman" w:cs="宋体"/>
        </w:rPr>
      </w:pPr>
      <w:r w:rsidRPr="00444460">
        <w:rPr>
          <w:rFonts w:ascii="Times New Roman" w:hAnsi="Times New Roman" w:cs="宋体" w:hint="eastAsia"/>
          <w:sz w:val="44"/>
          <w:szCs w:val="44"/>
        </w:rPr>
        <w:t> </w:t>
      </w:r>
    </w:p>
    <w:p w:rsidR="00821DB2" w:rsidRPr="00444460" w:rsidRDefault="00AC3874">
      <w:pPr>
        <w:pStyle w:val="aff3"/>
        <w:rPr>
          <w:rFonts w:ascii="Times New Roman" w:hAnsi="Times New Roman" w:cs="宋体"/>
        </w:rPr>
      </w:pPr>
      <w:r w:rsidRPr="00444460">
        <w:rPr>
          <w:rFonts w:ascii="Times New Roman" w:hAnsi="Times New Roman" w:cs="宋体" w:hint="eastAsia"/>
          <w:sz w:val="44"/>
          <w:szCs w:val="44"/>
        </w:rPr>
        <w:t>   </w:t>
      </w:r>
    </w:p>
    <w:p w:rsidR="00821DB2" w:rsidRPr="00444460" w:rsidRDefault="00AC3874">
      <w:pPr>
        <w:pStyle w:val="aff3"/>
        <w:jc w:val="center"/>
        <w:rPr>
          <w:rFonts w:ascii="Times New Roman" w:hAnsi="Times New Roman" w:cs="宋体"/>
        </w:rPr>
      </w:pPr>
      <w:r w:rsidRPr="00444460">
        <w:rPr>
          <w:rFonts w:ascii="Times New Roman" w:cs="宋体" w:hint="eastAsia"/>
          <w:sz w:val="72"/>
          <w:szCs w:val="72"/>
        </w:rPr>
        <w:t>投</w:t>
      </w:r>
      <w:r w:rsidRPr="00444460">
        <w:rPr>
          <w:rFonts w:ascii="Times New Roman" w:hAnsi="Times New Roman" w:cs="宋体" w:hint="eastAsia"/>
          <w:sz w:val="72"/>
          <w:szCs w:val="72"/>
        </w:rPr>
        <w:t xml:space="preserve"> </w:t>
      </w:r>
      <w:r w:rsidRPr="00444460">
        <w:rPr>
          <w:rFonts w:ascii="Times New Roman" w:cs="宋体" w:hint="eastAsia"/>
          <w:sz w:val="72"/>
          <w:szCs w:val="72"/>
        </w:rPr>
        <w:t>标</w:t>
      </w:r>
      <w:r w:rsidRPr="00444460">
        <w:rPr>
          <w:rFonts w:ascii="Times New Roman" w:hAnsi="Times New Roman" w:cs="宋体" w:hint="eastAsia"/>
          <w:sz w:val="72"/>
          <w:szCs w:val="72"/>
        </w:rPr>
        <w:t xml:space="preserve"> </w:t>
      </w:r>
      <w:r w:rsidRPr="00444460">
        <w:rPr>
          <w:rFonts w:ascii="Times New Roman" w:cs="宋体" w:hint="eastAsia"/>
          <w:sz w:val="72"/>
          <w:szCs w:val="72"/>
        </w:rPr>
        <w:t>书</w:t>
      </w:r>
    </w:p>
    <w:p w:rsidR="00821DB2" w:rsidRPr="00444460" w:rsidRDefault="00AC3874">
      <w:pPr>
        <w:pStyle w:val="aff3"/>
        <w:jc w:val="center"/>
        <w:rPr>
          <w:rFonts w:ascii="Times New Roman" w:hAnsi="Times New Roman" w:cs="宋体"/>
          <w:sz w:val="44"/>
          <w:szCs w:val="44"/>
        </w:rPr>
      </w:pPr>
      <w:r w:rsidRPr="00444460">
        <w:rPr>
          <w:rFonts w:ascii="Times New Roman" w:cs="宋体" w:hint="eastAsia"/>
          <w:sz w:val="44"/>
          <w:szCs w:val="44"/>
        </w:rPr>
        <w:t>（商务标）</w:t>
      </w:r>
    </w:p>
    <w:p w:rsidR="00821DB2" w:rsidRPr="00444460" w:rsidRDefault="00821DB2">
      <w:pPr>
        <w:pStyle w:val="aff3"/>
        <w:jc w:val="center"/>
        <w:rPr>
          <w:rFonts w:ascii="Times New Roman" w:hAnsi="Times New Roman" w:cs="宋体"/>
        </w:rPr>
      </w:pPr>
    </w:p>
    <w:p w:rsidR="00821DB2" w:rsidRPr="00444460" w:rsidRDefault="00821DB2">
      <w:pPr>
        <w:pStyle w:val="aff3"/>
        <w:jc w:val="center"/>
        <w:rPr>
          <w:rFonts w:ascii="Times New Roman" w:hAnsi="Times New Roman" w:cs="宋体"/>
        </w:rPr>
      </w:pPr>
    </w:p>
    <w:p w:rsidR="00821DB2" w:rsidRPr="00444460" w:rsidRDefault="00821DB2">
      <w:pPr>
        <w:pStyle w:val="aff3"/>
        <w:jc w:val="center"/>
        <w:rPr>
          <w:rFonts w:ascii="Times New Roman" w:hAnsi="Times New Roman" w:cs="宋体"/>
        </w:rPr>
      </w:pPr>
    </w:p>
    <w:p w:rsidR="00821DB2" w:rsidRPr="00444460" w:rsidRDefault="00AC3874">
      <w:pPr>
        <w:pStyle w:val="aff3"/>
        <w:rPr>
          <w:rFonts w:ascii="Times New Roman" w:hAnsi="Times New Roman" w:cs="宋体"/>
        </w:rPr>
      </w:pPr>
      <w:r w:rsidRPr="00444460">
        <w:rPr>
          <w:rFonts w:ascii="Times New Roman" w:hAnsi="Times New Roman" w:cs="宋体" w:hint="eastAsia"/>
          <w:sz w:val="28"/>
          <w:szCs w:val="28"/>
        </w:rPr>
        <w:t> </w:t>
      </w:r>
    </w:p>
    <w:p w:rsidR="00821DB2" w:rsidRPr="00444460" w:rsidRDefault="00AC3874" w:rsidP="00AC3874">
      <w:pPr>
        <w:pStyle w:val="aff3"/>
        <w:ind w:firstLineChars="152" w:firstLine="426"/>
        <w:jc w:val="both"/>
        <w:rPr>
          <w:rFonts w:ascii="Times New Roman" w:hAnsi="Times New Roman" w:cs="宋体"/>
        </w:rPr>
      </w:pPr>
      <w:r w:rsidRPr="00444460">
        <w:rPr>
          <w:rFonts w:ascii="Times New Roman" w:hAnsi="Times New Roman" w:cs="宋体" w:hint="eastAsia"/>
          <w:sz w:val="28"/>
          <w:szCs w:val="28"/>
        </w:rPr>
        <w:t> </w:t>
      </w:r>
      <w:r w:rsidRPr="00444460">
        <w:rPr>
          <w:rFonts w:ascii="Times New Roman" w:cs="宋体" w:hint="eastAsia"/>
          <w:sz w:val="30"/>
        </w:rPr>
        <w:t>招标人：</w:t>
      </w:r>
      <w:r w:rsidRPr="00444460">
        <w:rPr>
          <w:rFonts w:ascii="Times New Roman" w:hAnsi="Times New Roman" w:cs="宋体" w:hint="eastAsia"/>
          <w:sz w:val="30"/>
          <w:u w:val="single"/>
        </w:rPr>
        <w:t xml:space="preserve">                              </w:t>
      </w:r>
    </w:p>
    <w:p w:rsidR="00821DB2" w:rsidRPr="00444460" w:rsidRDefault="00AC3874">
      <w:pPr>
        <w:pStyle w:val="a9"/>
        <w:spacing w:line="360" w:lineRule="auto"/>
        <w:rPr>
          <w:rFonts w:cs="宋体"/>
          <w:sz w:val="30"/>
          <w:u w:val="single"/>
        </w:rPr>
      </w:pPr>
      <w:r w:rsidRPr="00444460">
        <w:rPr>
          <w:rFonts w:hAnsi="宋体" w:cs="宋体" w:hint="eastAsia"/>
          <w:sz w:val="30"/>
        </w:rPr>
        <w:t>投标人：</w:t>
      </w:r>
      <w:r w:rsidRPr="00444460">
        <w:rPr>
          <w:rFonts w:cs="宋体" w:hint="eastAsia"/>
          <w:sz w:val="30"/>
          <w:u w:val="single"/>
        </w:rPr>
        <w:t xml:space="preserve">                  </w:t>
      </w:r>
      <w:r w:rsidRPr="00444460">
        <w:rPr>
          <w:rFonts w:hAnsi="宋体" w:cs="宋体" w:hint="eastAsia"/>
          <w:sz w:val="30"/>
          <w:u w:val="single"/>
        </w:rPr>
        <w:t>（盖单位公章）</w:t>
      </w:r>
    </w:p>
    <w:p w:rsidR="00821DB2" w:rsidRPr="00444460" w:rsidRDefault="00AC3874">
      <w:pPr>
        <w:pStyle w:val="a9"/>
        <w:spacing w:line="360" w:lineRule="auto"/>
        <w:rPr>
          <w:rFonts w:cs="宋体"/>
          <w:sz w:val="30"/>
          <w:u w:val="single"/>
        </w:rPr>
      </w:pPr>
      <w:r w:rsidRPr="00444460">
        <w:rPr>
          <w:rFonts w:hAnsi="宋体" w:cs="宋体" w:hint="eastAsia"/>
          <w:sz w:val="30"/>
        </w:rPr>
        <w:t>法定代表人或其委托代理人：</w:t>
      </w:r>
      <w:r w:rsidRPr="00444460">
        <w:rPr>
          <w:rFonts w:cs="宋体" w:hint="eastAsia"/>
          <w:sz w:val="30"/>
          <w:u w:val="single"/>
        </w:rPr>
        <w:t xml:space="preserve">           </w:t>
      </w:r>
      <w:r w:rsidRPr="00444460">
        <w:rPr>
          <w:rFonts w:hAnsi="宋体" w:cs="宋体" w:hint="eastAsia"/>
          <w:sz w:val="30"/>
          <w:u w:val="single"/>
        </w:rPr>
        <w:t>（签字或盖章）</w:t>
      </w:r>
    </w:p>
    <w:p w:rsidR="00821DB2" w:rsidRPr="00444460" w:rsidRDefault="00AC3874">
      <w:pPr>
        <w:pStyle w:val="a9"/>
        <w:spacing w:line="360" w:lineRule="auto"/>
        <w:rPr>
          <w:rFonts w:cs="宋体"/>
          <w:sz w:val="30"/>
        </w:rPr>
      </w:pPr>
      <w:r w:rsidRPr="00444460">
        <w:rPr>
          <w:rFonts w:hAnsi="宋体" w:cs="宋体" w:hint="eastAsia"/>
          <w:sz w:val="30"/>
        </w:rPr>
        <w:t>日期：</w:t>
      </w:r>
      <w:r w:rsidRPr="00444460">
        <w:rPr>
          <w:rFonts w:cs="宋体" w:hint="eastAsia"/>
          <w:sz w:val="30"/>
          <w:u w:val="single"/>
        </w:rPr>
        <w:t xml:space="preserve">                               </w:t>
      </w:r>
      <w:r w:rsidRPr="00444460">
        <w:rPr>
          <w:rFonts w:cs="宋体" w:hint="eastAsia"/>
          <w:sz w:val="30"/>
        </w:rPr>
        <w:t xml:space="preserve">                  </w:t>
      </w:r>
    </w:p>
    <w:p w:rsidR="00821DB2" w:rsidRPr="00444460" w:rsidRDefault="00821DB2">
      <w:pPr>
        <w:pStyle w:val="a9"/>
        <w:spacing w:line="360" w:lineRule="auto"/>
        <w:ind w:firstLine="0"/>
        <w:jc w:val="center"/>
        <w:rPr>
          <w:rFonts w:cs="宋体"/>
          <w:sz w:val="30"/>
        </w:rPr>
      </w:pPr>
    </w:p>
    <w:p w:rsidR="00821DB2" w:rsidRPr="00444460" w:rsidRDefault="00821DB2">
      <w:pPr>
        <w:pStyle w:val="a9"/>
        <w:spacing w:line="360" w:lineRule="auto"/>
        <w:ind w:firstLine="0"/>
        <w:jc w:val="center"/>
        <w:rPr>
          <w:rFonts w:cs="宋体"/>
          <w:sz w:val="30"/>
        </w:rPr>
      </w:pPr>
    </w:p>
    <w:p w:rsidR="00821DB2" w:rsidRPr="00444460" w:rsidRDefault="00821DB2">
      <w:pPr>
        <w:pStyle w:val="a9"/>
        <w:spacing w:line="360" w:lineRule="auto"/>
        <w:ind w:firstLine="0"/>
        <w:jc w:val="center"/>
        <w:rPr>
          <w:rFonts w:cs="宋体"/>
          <w:sz w:val="30"/>
        </w:rPr>
      </w:pPr>
    </w:p>
    <w:p w:rsidR="00821DB2" w:rsidRPr="00444460" w:rsidRDefault="00821DB2">
      <w:pPr>
        <w:pStyle w:val="a9"/>
        <w:spacing w:line="360" w:lineRule="auto"/>
        <w:ind w:firstLine="0"/>
        <w:jc w:val="center"/>
        <w:rPr>
          <w:rFonts w:cs="宋体"/>
          <w:sz w:val="30"/>
        </w:rPr>
      </w:pPr>
    </w:p>
    <w:p w:rsidR="00821DB2" w:rsidRPr="00444460" w:rsidRDefault="00AC3874">
      <w:pPr>
        <w:pStyle w:val="31"/>
      </w:pPr>
      <w:r w:rsidRPr="00444460">
        <w:br w:type="page"/>
      </w:r>
      <w:bookmarkStart w:id="561" w:name="_Toc89967968"/>
      <w:r w:rsidRPr="00444460">
        <w:rPr>
          <w:rFonts w:hint="eastAsia"/>
        </w:rPr>
        <w:lastRenderedPageBreak/>
        <w:t>一、投</w:t>
      </w:r>
      <w:r w:rsidRPr="00444460">
        <w:rPr>
          <w:rFonts w:hint="eastAsia"/>
        </w:rPr>
        <w:t xml:space="preserve">  </w:t>
      </w:r>
      <w:r w:rsidRPr="00444460">
        <w:rPr>
          <w:rFonts w:hint="eastAsia"/>
        </w:rPr>
        <w:t>标</w:t>
      </w:r>
      <w:r w:rsidRPr="00444460">
        <w:rPr>
          <w:rFonts w:hint="eastAsia"/>
        </w:rPr>
        <w:t xml:space="preserve">  </w:t>
      </w:r>
      <w:r w:rsidRPr="00444460">
        <w:rPr>
          <w:rFonts w:hint="eastAsia"/>
        </w:rPr>
        <w:t>函</w:t>
      </w:r>
      <w:bookmarkEnd w:id="561"/>
    </w:p>
    <w:p w:rsidR="00821DB2" w:rsidRPr="00444460" w:rsidRDefault="00AC3874">
      <w:pPr>
        <w:pStyle w:val="a9"/>
        <w:adjustRightInd/>
        <w:spacing w:line="360" w:lineRule="auto"/>
        <w:ind w:firstLineChars="200" w:firstLine="480"/>
        <w:rPr>
          <w:rFonts w:cs="宋体"/>
        </w:rPr>
      </w:pPr>
      <w:r w:rsidRPr="00444460">
        <w:rPr>
          <w:rFonts w:cs="宋体" w:hint="eastAsia"/>
          <w:u w:val="single"/>
        </w:rPr>
        <w:t xml:space="preserve">                           </w:t>
      </w:r>
      <w:r w:rsidRPr="00444460">
        <w:rPr>
          <w:rFonts w:hAnsi="宋体" w:cs="宋体" w:hint="eastAsia"/>
        </w:rPr>
        <w:t>：</w:t>
      </w:r>
    </w:p>
    <w:p w:rsidR="00821DB2" w:rsidRPr="00444460" w:rsidRDefault="00AC3874">
      <w:pPr>
        <w:pStyle w:val="a9"/>
        <w:adjustRightInd/>
        <w:spacing w:line="360" w:lineRule="auto"/>
        <w:ind w:firstLineChars="200" w:firstLine="480"/>
        <w:rPr>
          <w:rFonts w:cs="宋体"/>
        </w:rPr>
      </w:pPr>
      <w:r w:rsidRPr="00444460">
        <w:rPr>
          <w:rFonts w:hAnsi="宋体" w:cs="宋体" w:hint="eastAsia"/>
        </w:rPr>
        <w:t>根据已收到的</w:t>
      </w:r>
      <w:r w:rsidRPr="00444460">
        <w:rPr>
          <w:rFonts w:cs="宋体" w:hint="eastAsia"/>
          <w:u w:val="single"/>
        </w:rPr>
        <w:t xml:space="preserve">                        </w:t>
      </w:r>
      <w:r w:rsidRPr="00444460">
        <w:rPr>
          <w:rFonts w:hAnsi="宋体" w:cs="宋体" w:hint="eastAsia"/>
        </w:rPr>
        <w:t>工程的招标文件，我单位遵照《中华人民共和国招标投标法》等有关规定并根据工程招标文件的规定，经考察现场和研究招标文件后，愿以人民币（大写）</w:t>
      </w:r>
      <w:r w:rsidRPr="00444460">
        <w:rPr>
          <w:rFonts w:cs="宋体" w:hint="eastAsia"/>
          <w:u w:val="single"/>
        </w:rPr>
        <w:t xml:space="preserve">              </w:t>
      </w:r>
      <w:r w:rsidRPr="00444460">
        <w:rPr>
          <w:rFonts w:cs="宋体" w:hint="eastAsia"/>
        </w:rPr>
        <w:t>[¥</w:t>
      </w:r>
      <w:r w:rsidRPr="00444460">
        <w:rPr>
          <w:rFonts w:hAnsi="宋体" w:cs="宋体" w:hint="eastAsia"/>
        </w:rPr>
        <w:t>（小写）</w:t>
      </w:r>
      <w:r w:rsidRPr="00444460">
        <w:rPr>
          <w:rFonts w:cs="宋体" w:hint="eastAsia"/>
        </w:rPr>
        <w:t xml:space="preserve"> </w:t>
      </w:r>
      <w:r w:rsidRPr="00444460">
        <w:rPr>
          <w:rFonts w:cs="宋体" w:hint="eastAsia"/>
          <w:u w:val="single"/>
        </w:rPr>
        <w:t xml:space="preserve">           </w:t>
      </w:r>
      <w:r w:rsidRPr="00444460">
        <w:rPr>
          <w:rFonts w:hAnsi="宋体" w:cs="宋体" w:hint="eastAsia"/>
        </w:rPr>
        <w:t>元］的总价，按招标文件的要求承包本次招标范围内的全部工程。</w:t>
      </w:r>
    </w:p>
    <w:p w:rsidR="00821DB2" w:rsidRPr="00444460" w:rsidRDefault="00AC3874">
      <w:pPr>
        <w:pStyle w:val="a9"/>
        <w:adjustRightInd/>
        <w:spacing w:line="360" w:lineRule="auto"/>
        <w:ind w:firstLineChars="200" w:firstLine="480"/>
        <w:rPr>
          <w:rFonts w:cs="宋体"/>
        </w:rPr>
      </w:pPr>
      <w:r w:rsidRPr="00444460">
        <w:rPr>
          <w:rFonts w:hAnsi="宋体" w:cs="宋体" w:hint="eastAsia"/>
        </w:rPr>
        <w:t>（二）我单位保证在收到贵单位发出的书面开</w:t>
      </w:r>
      <w:proofErr w:type="gramStart"/>
      <w:r w:rsidRPr="00444460">
        <w:rPr>
          <w:rFonts w:hAnsi="宋体" w:cs="宋体" w:hint="eastAsia"/>
        </w:rPr>
        <w:t>工令</w:t>
      </w:r>
      <w:proofErr w:type="gramEnd"/>
      <w:r w:rsidRPr="00444460">
        <w:rPr>
          <w:rFonts w:hAnsi="宋体" w:cs="宋体" w:hint="eastAsia"/>
        </w:rPr>
        <w:t>后立即开工，并保证在</w:t>
      </w:r>
      <w:r w:rsidRPr="00444460">
        <w:rPr>
          <w:rFonts w:cs="宋体" w:hint="eastAsia"/>
          <w:u w:val="single"/>
        </w:rPr>
        <w:t xml:space="preserve">   </w:t>
      </w:r>
      <w:proofErr w:type="gramStart"/>
      <w:r w:rsidRPr="00444460">
        <w:rPr>
          <w:rFonts w:hAnsi="宋体" w:cs="宋体" w:hint="eastAsia"/>
        </w:rPr>
        <w:t>日历天</w:t>
      </w:r>
      <w:proofErr w:type="gramEnd"/>
      <w:r w:rsidRPr="00444460">
        <w:rPr>
          <w:rFonts w:hAnsi="宋体" w:cs="宋体" w:hint="eastAsia"/>
        </w:rPr>
        <w:t>内竣工并移交整个工程及相关资料。</w:t>
      </w:r>
    </w:p>
    <w:p w:rsidR="00821DB2" w:rsidRPr="00444460" w:rsidRDefault="00AC3874">
      <w:pPr>
        <w:widowControl/>
        <w:spacing w:line="360" w:lineRule="auto"/>
        <w:ind w:firstLineChars="200" w:firstLine="480"/>
        <w:jc w:val="left"/>
        <w:rPr>
          <w:rFonts w:cs="宋体"/>
          <w:sz w:val="24"/>
        </w:rPr>
      </w:pPr>
      <w:r w:rsidRPr="00444460">
        <w:rPr>
          <w:rFonts w:hAnsi="宋体" w:cs="宋体" w:hint="eastAsia"/>
          <w:sz w:val="24"/>
        </w:rPr>
        <w:t>（三）我单位保证本工程质量达到</w:t>
      </w:r>
      <w:r w:rsidRPr="00444460">
        <w:rPr>
          <w:rFonts w:cs="宋体" w:hint="eastAsia"/>
          <w:sz w:val="24"/>
          <w:u w:val="single"/>
        </w:rPr>
        <w:t xml:space="preserve">                   </w:t>
      </w:r>
      <w:r w:rsidRPr="00444460">
        <w:rPr>
          <w:rFonts w:cs="宋体" w:hint="eastAsia"/>
          <w:sz w:val="24"/>
        </w:rPr>
        <w:t xml:space="preserve"> </w:t>
      </w:r>
      <w:r w:rsidRPr="00444460">
        <w:rPr>
          <w:rFonts w:hAnsi="宋体" w:cs="宋体" w:hint="eastAsia"/>
          <w:sz w:val="24"/>
        </w:rPr>
        <w:t>。</w:t>
      </w:r>
    </w:p>
    <w:p w:rsidR="00821DB2" w:rsidRPr="00444460" w:rsidRDefault="00AC3874">
      <w:pPr>
        <w:pStyle w:val="a9"/>
        <w:widowControl/>
        <w:adjustRightInd/>
        <w:spacing w:line="360" w:lineRule="auto"/>
        <w:ind w:firstLineChars="200" w:firstLine="480"/>
        <w:jc w:val="left"/>
        <w:textAlignment w:val="auto"/>
        <w:rPr>
          <w:rFonts w:cs="宋体"/>
        </w:rPr>
      </w:pPr>
      <w:r w:rsidRPr="00444460">
        <w:rPr>
          <w:rFonts w:hAnsi="宋体" w:cs="宋体" w:hint="eastAsia"/>
        </w:rPr>
        <w:t>（四）我单位金额为人民币（大写）</w:t>
      </w:r>
      <w:r w:rsidRPr="00444460">
        <w:rPr>
          <w:rFonts w:cs="宋体" w:hint="eastAsia"/>
          <w:u w:val="single"/>
        </w:rPr>
        <w:t xml:space="preserve">         </w:t>
      </w:r>
      <w:r w:rsidRPr="00444460">
        <w:rPr>
          <w:rFonts w:cs="宋体" w:hint="eastAsia"/>
        </w:rPr>
        <w:t>[¥</w:t>
      </w:r>
      <w:r w:rsidRPr="00444460">
        <w:rPr>
          <w:rFonts w:hAnsi="宋体" w:cs="宋体" w:hint="eastAsia"/>
        </w:rPr>
        <w:t>（小写）</w:t>
      </w:r>
      <w:r w:rsidRPr="00444460">
        <w:rPr>
          <w:rFonts w:cs="宋体" w:hint="eastAsia"/>
          <w:u w:val="single"/>
        </w:rPr>
        <w:t xml:space="preserve">       </w:t>
      </w:r>
      <w:r w:rsidRPr="00444460">
        <w:rPr>
          <w:rFonts w:hAnsi="宋体" w:cs="宋体" w:hint="eastAsia"/>
        </w:rPr>
        <w:t>元］的投标保证金已按招标文件要求递交。</w:t>
      </w:r>
    </w:p>
    <w:p w:rsidR="00821DB2" w:rsidRPr="00444460" w:rsidRDefault="00AC3874">
      <w:pPr>
        <w:pStyle w:val="a9"/>
        <w:widowControl/>
        <w:adjustRightInd/>
        <w:spacing w:line="360" w:lineRule="auto"/>
        <w:ind w:firstLineChars="200" w:firstLine="480"/>
        <w:jc w:val="left"/>
        <w:textAlignment w:val="auto"/>
        <w:rPr>
          <w:rFonts w:cs="宋体"/>
        </w:rPr>
      </w:pPr>
      <w:r w:rsidRPr="00444460">
        <w:rPr>
          <w:rFonts w:hAnsi="宋体" w:cs="宋体" w:hint="eastAsia"/>
        </w:rPr>
        <w:t>（五）如果我方中标，我方将按照招标文件规定的时间、数额提交履约保证金。</w:t>
      </w:r>
    </w:p>
    <w:p w:rsidR="00821DB2" w:rsidRPr="00444460" w:rsidRDefault="00AC3874">
      <w:pPr>
        <w:pStyle w:val="a9"/>
        <w:adjustRightInd/>
        <w:spacing w:line="360" w:lineRule="auto"/>
        <w:ind w:firstLineChars="200" w:firstLine="480"/>
        <w:rPr>
          <w:rFonts w:cs="宋体"/>
        </w:rPr>
      </w:pPr>
      <w:r w:rsidRPr="00444460">
        <w:rPr>
          <w:rFonts w:hAnsi="宋体" w:cs="宋体" w:hint="eastAsia"/>
        </w:rPr>
        <w:t>（六）贵单位的招标文件、中标通知书和本投标文件将构成约束我们双方的合同条款。</w:t>
      </w:r>
    </w:p>
    <w:p w:rsidR="00821DB2" w:rsidRPr="00444460" w:rsidRDefault="00821DB2">
      <w:pPr>
        <w:pStyle w:val="a9"/>
        <w:adjustRightInd/>
        <w:spacing w:line="360" w:lineRule="auto"/>
        <w:ind w:firstLineChars="200" w:firstLine="480"/>
        <w:rPr>
          <w:rFonts w:cs="宋体"/>
        </w:rPr>
      </w:pPr>
    </w:p>
    <w:p w:rsidR="00821DB2" w:rsidRPr="00444460" w:rsidRDefault="00AC3874">
      <w:pPr>
        <w:pStyle w:val="a9"/>
        <w:adjustRightInd/>
        <w:spacing w:line="360" w:lineRule="auto"/>
        <w:ind w:firstLineChars="200" w:firstLine="480"/>
        <w:rPr>
          <w:rFonts w:cs="宋体"/>
          <w:u w:val="single"/>
        </w:rPr>
      </w:pPr>
      <w:r w:rsidRPr="00444460">
        <w:rPr>
          <w:rFonts w:hAnsi="宋体" w:cs="宋体" w:hint="eastAsia"/>
        </w:rPr>
        <w:t>投标人（盖法人章）：</w:t>
      </w:r>
      <w:r w:rsidRPr="00444460">
        <w:rPr>
          <w:rFonts w:cs="宋体" w:hint="eastAsia"/>
          <w:u w:val="single"/>
        </w:rPr>
        <w:t xml:space="preserve">                               </w:t>
      </w:r>
    </w:p>
    <w:p w:rsidR="00821DB2" w:rsidRPr="00444460" w:rsidRDefault="00821DB2">
      <w:pPr>
        <w:pStyle w:val="a9"/>
        <w:adjustRightInd/>
        <w:spacing w:line="360" w:lineRule="auto"/>
        <w:ind w:firstLineChars="200" w:firstLine="480"/>
        <w:rPr>
          <w:rFonts w:cs="宋体"/>
        </w:rPr>
      </w:pPr>
    </w:p>
    <w:p w:rsidR="00821DB2" w:rsidRPr="00444460" w:rsidRDefault="00AC3874">
      <w:pPr>
        <w:pStyle w:val="a9"/>
        <w:adjustRightInd/>
        <w:spacing w:line="360" w:lineRule="auto"/>
        <w:ind w:firstLineChars="200" w:firstLine="480"/>
        <w:rPr>
          <w:rFonts w:cs="宋体"/>
        </w:rPr>
      </w:pPr>
      <w:r w:rsidRPr="00444460">
        <w:rPr>
          <w:rFonts w:hAnsi="宋体" w:cs="宋体" w:hint="eastAsia"/>
        </w:rPr>
        <w:t>法定代表人或委托代理人（签字或盖章）：</w:t>
      </w:r>
      <w:r w:rsidRPr="00444460">
        <w:rPr>
          <w:rFonts w:cs="宋体" w:hint="eastAsia"/>
          <w:u w:val="single"/>
        </w:rPr>
        <w:t xml:space="preserve">                        </w:t>
      </w:r>
      <w:r w:rsidRPr="00444460">
        <w:rPr>
          <w:rFonts w:cs="宋体" w:hint="eastAsia"/>
        </w:rPr>
        <w:t xml:space="preserve">      </w:t>
      </w:r>
    </w:p>
    <w:p w:rsidR="00821DB2" w:rsidRPr="00444460" w:rsidRDefault="00AC3874">
      <w:pPr>
        <w:pStyle w:val="a9"/>
        <w:adjustRightInd/>
        <w:spacing w:line="360" w:lineRule="auto"/>
        <w:ind w:firstLineChars="200" w:firstLine="480"/>
        <w:rPr>
          <w:rFonts w:cs="宋体"/>
        </w:rPr>
      </w:pPr>
      <w:r w:rsidRPr="00444460">
        <w:rPr>
          <w:rFonts w:hAnsi="宋体" w:cs="宋体" w:hint="eastAsia"/>
        </w:rPr>
        <w:t>地址：</w:t>
      </w:r>
      <w:r w:rsidRPr="00444460">
        <w:rPr>
          <w:rFonts w:cs="宋体" w:hint="eastAsia"/>
          <w:u w:val="single"/>
        </w:rPr>
        <w:t xml:space="preserve">                                  </w:t>
      </w:r>
      <w:r w:rsidRPr="00444460">
        <w:rPr>
          <w:rFonts w:cs="宋体" w:hint="eastAsia"/>
        </w:rPr>
        <w:t xml:space="preserve"> </w:t>
      </w:r>
    </w:p>
    <w:p w:rsidR="00821DB2" w:rsidRPr="00444460" w:rsidRDefault="00AC3874">
      <w:pPr>
        <w:pStyle w:val="a9"/>
        <w:adjustRightInd/>
        <w:spacing w:line="360" w:lineRule="auto"/>
        <w:ind w:firstLineChars="200" w:firstLine="480"/>
        <w:rPr>
          <w:rFonts w:cs="宋体"/>
          <w:u w:val="single"/>
        </w:rPr>
      </w:pPr>
      <w:r w:rsidRPr="00444460">
        <w:rPr>
          <w:rFonts w:hAnsi="宋体" w:cs="宋体" w:hint="eastAsia"/>
        </w:rPr>
        <w:t>电话：</w:t>
      </w:r>
      <w:r w:rsidRPr="00444460">
        <w:rPr>
          <w:rFonts w:cs="宋体" w:hint="eastAsia"/>
          <w:u w:val="single"/>
        </w:rPr>
        <w:t xml:space="preserve">                                    </w:t>
      </w:r>
    </w:p>
    <w:p w:rsidR="00821DB2" w:rsidRPr="00444460" w:rsidRDefault="00AC3874">
      <w:pPr>
        <w:pStyle w:val="a9"/>
        <w:adjustRightInd/>
        <w:spacing w:line="360" w:lineRule="auto"/>
        <w:ind w:firstLineChars="200" w:firstLine="480"/>
        <w:rPr>
          <w:rFonts w:cs="宋体"/>
        </w:rPr>
      </w:pPr>
      <w:r w:rsidRPr="00444460">
        <w:rPr>
          <w:rFonts w:hAnsi="宋体" w:cs="宋体" w:hint="eastAsia"/>
        </w:rPr>
        <w:t>邮政编码：</w:t>
      </w:r>
      <w:r w:rsidRPr="00444460">
        <w:rPr>
          <w:rFonts w:cs="宋体" w:hint="eastAsia"/>
          <w:u w:val="single"/>
        </w:rPr>
        <w:t xml:space="preserve">                                 </w:t>
      </w:r>
    </w:p>
    <w:p w:rsidR="00821DB2" w:rsidRPr="00444460" w:rsidRDefault="00821DB2">
      <w:pPr>
        <w:pStyle w:val="a9"/>
        <w:adjustRightInd/>
        <w:spacing w:line="360" w:lineRule="auto"/>
        <w:ind w:firstLineChars="200" w:firstLine="480"/>
        <w:rPr>
          <w:rFonts w:cs="宋体"/>
        </w:rPr>
      </w:pPr>
    </w:p>
    <w:p w:rsidR="00821DB2" w:rsidRPr="00444460" w:rsidRDefault="00AC3874">
      <w:pPr>
        <w:pStyle w:val="a9"/>
        <w:adjustRightInd/>
        <w:spacing w:line="360" w:lineRule="auto"/>
        <w:ind w:firstLineChars="200" w:firstLine="480"/>
        <w:jc w:val="right"/>
        <w:rPr>
          <w:rFonts w:cs="宋体"/>
        </w:rPr>
      </w:pPr>
      <w:r w:rsidRPr="00444460">
        <w:rPr>
          <w:rFonts w:hAnsi="宋体" w:cs="宋体" w:hint="eastAsia"/>
        </w:rPr>
        <w:t>日期：</w:t>
      </w:r>
      <w:r w:rsidRPr="00444460">
        <w:rPr>
          <w:rFonts w:cs="宋体" w:hint="eastAsia"/>
        </w:rPr>
        <w:t xml:space="preserve">     </w:t>
      </w:r>
      <w:r w:rsidRPr="00444460">
        <w:rPr>
          <w:rFonts w:hAnsi="宋体" w:cs="宋体" w:hint="eastAsia"/>
        </w:rPr>
        <w:t>年</w:t>
      </w:r>
      <w:r w:rsidRPr="00444460">
        <w:rPr>
          <w:rFonts w:cs="宋体" w:hint="eastAsia"/>
        </w:rPr>
        <w:t xml:space="preserve">    </w:t>
      </w:r>
      <w:r w:rsidRPr="00444460">
        <w:rPr>
          <w:rFonts w:hAnsi="宋体" w:cs="宋体" w:hint="eastAsia"/>
        </w:rPr>
        <w:t>月</w:t>
      </w:r>
      <w:r w:rsidRPr="00444460">
        <w:rPr>
          <w:rFonts w:cs="宋体" w:hint="eastAsia"/>
        </w:rPr>
        <w:t xml:space="preserve">    </w:t>
      </w:r>
      <w:r w:rsidRPr="00444460">
        <w:rPr>
          <w:rFonts w:hAnsi="宋体" w:cs="宋体" w:hint="eastAsia"/>
        </w:rPr>
        <w:t>日</w:t>
      </w:r>
    </w:p>
    <w:p w:rsidR="00821DB2" w:rsidRPr="00444460" w:rsidRDefault="00821DB2">
      <w:pPr>
        <w:pStyle w:val="a9"/>
        <w:spacing w:line="360" w:lineRule="auto"/>
        <w:ind w:firstLine="0"/>
        <w:jc w:val="right"/>
        <w:rPr>
          <w:rFonts w:cs="宋体"/>
          <w:sz w:val="25"/>
        </w:rPr>
      </w:pPr>
    </w:p>
    <w:p w:rsidR="00821DB2" w:rsidRPr="00444460" w:rsidRDefault="00821DB2">
      <w:pPr>
        <w:pStyle w:val="a9"/>
        <w:spacing w:line="360" w:lineRule="auto"/>
        <w:ind w:firstLine="0"/>
        <w:jc w:val="center"/>
        <w:rPr>
          <w:rFonts w:cs="宋体"/>
          <w:b/>
          <w:bCs/>
          <w:sz w:val="30"/>
        </w:rPr>
      </w:pPr>
    </w:p>
    <w:p w:rsidR="00821DB2" w:rsidRPr="00444460" w:rsidRDefault="00821DB2">
      <w:pPr>
        <w:pStyle w:val="a9"/>
        <w:spacing w:line="360" w:lineRule="auto"/>
        <w:ind w:firstLine="0"/>
        <w:jc w:val="center"/>
        <w:rPr>
          <w:rFonts w:cs="宋体"/>
          <w:b/>
          <w:bCs/>
          <w:sz w:val="30"/>
        </w:rPr>
      </w:pPr>
    </w:p>
    <w:p w:rsidR="00821DB2" w:rsidRPr="00444460" w:rsidRDefault="00821DB2">
      <w:pPr>
        <w:pStyle w:val="a9"/>
        <w:spacing w:line="360" w:lineRule="auto"/>
        <w:ind w:firstLine="0"/>
        <w:jc w:val="center"/>
        <w:rPr>
          <w:rFonts w:cs="宋体"/>
          <w:b/>
          <w:bCs/>
          <w:sz w:val="30"/>
        </w:rPr>
      </w:pPr>
    </w:p>
    <w:p w:rsidR="00821DB2" w:rsidRPr="00444460" w:rsidRDefault="00821DB2">
      <w:pPr>
        <w:pStyle w:val="a9"/>
        <w:spacing w:line="360" w:lineRule="auto"/>
        <w:ind w:firstLine="0"/>
        <w:jc w:val="center"/>
        <w:rPr>
          <w:rFonts w:cs="宋体"/>
          <w:b/>
          <w:bCs/>
          <w:sz w:val="30"/>
        </w:rPr>
      </w:pPr>
    </w:p>
    <w:p w:rsidR="00821DB2" w:rsidRPr="00444460" w:rsidRDefault="00AC3874">
      <w:pPr>
        <w:pStyle w:val="31"/>
      </w:pPr>
      <w:r w:rsidRPr="00444460">
        <w:br w:type="page"/>
      </w:r>
      <w:bookmarkStart w:id="562" w:name="_Toc89967969"/>
      <w:r w:rsidRPr="00444460">
        <w:rPr>
          <w:rFonts w:hint="eastAsia"/>
        </w:rPr>
        <w:lastRenderedPageBreak/>
        <w:t>二、已标价的工程量清单</w:t>
      </w:r>
      <w:bookmarkEnd w:id="562"/>
    </w:p>
    <w:p w:rsidR="00821DB2" w:rsidRPr="00444460" w:rsidRDefault="00AC3874">
      <w:pPr>
        <w:widowControl/>
        <w:wordWrap w:val="0"/>
        <w:jc w:val="right"/>
        <w:rPr>
          <w:rFonts w:cs="宋体"/>
          <w:kern w:val="0"/>
          <w:sz w:val="24"/>
        </w:rPr>
      </w:pPr>
      <w:r w:rsidRPr="00444460">
        <w:rPr>
          <w:rFonts w:cs="宋体" w:hint="eastAsia"/>
          <w:kern w:val="0"/>
          <w:sz w:val="24"/>
        </w:rPr>
        <w:t xml:space="preserve">      </w:t>
      </w:r>
    </w:p>
    <w:p w:rsidR="00821DB2" w:rsidRPr="00444460" w:rsidRDefault="00821DB2">
      <w:pPr>
        <w:pStyle w:val="a9"/>
        <w:spacing w:line="360" w:lineRule="auto"/>
        <w:ind w:firstLine="0"/>
        <w:jc w:val="center"/>
        <w:rPr>
          <w:rFonts w:cs="宋体"/>
          <w:b/>
          <w:bCs/>
          <w:sz w:val="36"/>
          <w:szCs w:val="36"/>
        </w:rPr>
      </w:pPr>
    </w:p>
    <w:p w:rsidR="00821DB2" w:rsidRPr="00444460" w:rsidRDefault="00AC3874">
      <w:pPr>
        <w:pStyle w:val="31"/>
      </w:pPr>
      <w:bookmarkStart w:id="563" w:name="_Toc395793669"/>
      <w:bookmarkStart w:id="564" w:name="_Toc333498749"/>
      <w:bookmarkStart w:id="565" w:name="_Toc396144748"/>
      <w:bookmarkStart w:id="566" w:name="_Toc396483725"/>
      <w:bookmarkStart w:id="567" w:name="_Toc333501685"/>
      <w:r w:rsidRPr="00444460">
        <w:br w:type="page"/>
      </w:r>
      <w:bookmarkStart w:id="568" w:name="_Toc89967970"/>
      <w:r w:rsidRPr="00444460">
        <w:rPr>
          <w:rFonts w:hint="eastAsia"/>
        </w:rPr>
        <w:lastRenderedPageBreak/>
        <w:t>三、计划投入的主要施工机械设备表</w:t>
      </w:r>
      <w:bookmarkEnd w:id="563"/>
      <w:bookmarkEnd w:id="564"/>
      <w:bookmarkEnd w:id="565"/>
      <w:bookmarkEnd w:id="566"/>
      <w:bookmarkEnd w:id="567"/>
      <w:bookmarkEnd w:id="568"/>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8"/>
        <w:gridCol w:w="1900"/>
        <w:gridCol w:w="1559"/>
        <w:gridCol w:w="718"/>
        <w:gridCol w:w="1096"/>
        <w:gridCol w:w="1096"/>
        <w:gridCol w:w="947"/>
        <w:gridCol w:w="947"/>
        <w:gridCol w:w="947"/>
      </w:tblGrid>
      <w:tr w:rsidR="00821DB2" w:rsidRPr="00444460">
        <w:trPr>
          <w:jc w:val="center"/>
        </w:trPr>
        <w:tc>
          <w:tcPr>
            <w:tcW w:w="508" w:type="dxa"/>
            <w:vAlign w:val="center"/>
          </w:tcPr>
          <w:p w:rsidR="00821DB2" w:rsidRPr="00444460" w:rsidRDefault="00AC3874">
            <w:pPr>
              <w:pStyle w:val="a9"/>
              <w:spacing w:line="360" w:lineRule="auto"/>
              <w:ind w:firstLine="0"/>
              <w:jc w:val="center"/>
              <w:rPr>
                <w:rFonts w:cs="宋体"/>
                <w:position w:val="-32"/>
              </w:rPr>
            </w:pPr>
            <w:r w:rsidRPr="00444460">
              <w:rPr>
                <w:rFonts w:hAnsi="宋体" w:cs="宋体" w:hint="eastAsia"/>
                <w:position w:val="-32"/>
              </w:rPr>
              <w:t>序号</w:t>
            </w:r>
          </w:p>
        </w:tc>
        <w:tc>
          <w:tcPr>
            <w:tcW w:w="1900" w:type="dxa"/>
            <w:vAlign w:val="center"/>
          </w:tcPr>
          <w:p w:rsidR="00821DB2" w:rsidRPr="00444460" w:rsidRDefault="00AC3874">
            <w:pPr>
              <w:pStyle w:val="a9"/>
              <w:spacing w:line="360" w:lineRule="auto"/>
              <w:ind w:firstLine="0"/>
              <w:jc w:val="center"/>
              <w:rPr>
                <w:rFonts w:cs="宋体"/>
                <w:position w:val="-50"/>
              </w:rPr>
            </w:pPr>
            <w:r w:rsidRPr="00444460">
              <w:rPr>
                <w:rFonts w:hAnsi="宋体" w:cs="宋体" w:hint="eastAsia"/>
                <w:position w:val="-50"/>
              </w:rPr>
              <w:t>机械设备名称</w:t>
            </w:r>
          </w:p>
        </w:tc>
        <w:tc>
          <w:tcPr>
            <w:tcW w:w="1559" w:type="dxa"/>
            <w:vAlign w:val="center"/>
          </w:tcPr>
          <w:p w:rsidR="00821DB2" w:rsidRPr="00444460" w:rsidRDefault="00AC3874">
            <w:pPr>
              <w:pStyle w:val="a9"/>
              <w:spacing w:line="360" w:lineRule="auto"/>
              <w:ind w:firstLine="0"/>
              <w:jc w:val="center"/>
              <w:rPr>
                <w:rFonts w:cs="宋体"/>
                <w:position w:val="-30"/>
              </w:rPr>
            </w:pPr>
            <w:r w:rsidRPr="00444460">
              <w:rPr>
                <w:rFonts w:hAnsi="宋体" w:cs="宋体" w:hint="eastAsia"/>
                <w:position w:val="-30"/>
              </w:rPr>
              <w:t>型号规格</w:t>
            </w:r>
          </w:p>
        </w:tc>
        <w:tc>
          <w:tcPr>
            <w:tcW w:w="718" w:type="dxa"/>
            <w:vAlign w:val="center"/>
          </w:tcPr>
          <w:p w:rsidR="00821DB2" w:rsidRPr="00444460" w:rsidRDefault="00AC3874">
            <w:pPr>
              <w:pStyle w:val="a9"/>
              <w:spacing w:line="360" w:lineRule="auto"/>
              <w:ind w:firstLine="0"/>
              <w:jc w:val="center"/>
              <w:rPr>
                <w:rFonts w:cs="宋体"/>
                <w:position w:val="-50"/>
              </w:rPr>
            </w:pPr>
            <w:r w:rsidRPr="00444460">
              <w:rPr>
                <w:rFonts w:hAnsi="宋体" w:cs="宋体" w:hint="eastAsia"/>
                <w:position w:val="-50"/>
              </w:rPr>
              <w:t>数量</w:t>
            </w:r>
          </w:p>
        </w:tc>
        <w:tc>
          <w:tcPr>
            <w:tcW w:w="1096" w:type="dxa"/>
            <w:vAlign w:val="center"/>
          </w:tcPr>
          <w:p w:rsidR="00821DB2" w:rsidRPr="00444460" w:rsidRDefault="00AC3874">
            <w:pPr>
              <w:pStyle w:val="a9"/>
              <w:spacing w:line="360" w:lineRule="auto"/>
              <w:ind w:firstLine="0"/>
              <w:jc w:val="center"/>
              <w:rPr>
                <w:rFonts w:cs="宋体"/>
                <w:position w:val="-30"/>
              </w:rPr>
            </w:pPr>
            <w:r w:rsidRPr="00444460">
              <w:rPr>
                <w:rFonts w:hAnsi="宋体" w:cs="宋体" w:hint="eastAsia"/>
                <w:position w:val="-30"/>
              </w:rPr>
              <w:t>国</w:t>
            </w:r>
            <w:r w:rsidRPr="00444460">
              <w:rPr>
                <w:rFonts w:cs="宋体" w:hint="eastAsia"/>
                <w:position w:val="-30"/>
              </w:rPr>
              <w:t xml:space="preserve"> </w:t>
            </w:r>
            <w:r w:rsidRPr="00444460">
              <w:rPr>
                <w:rFonts w:hAnsi="宋体" w:cs="宋体" w:hint="eastAsia"/>
                <w:position w:val="-30"/>
              </w:rPr>
              <w:t>别</w:t>
            </w:r>
          </w:p>
          <w:p w:rsidR="00821DB2" w:rsidRPr="00444460" w:rsidRDefault="00AC3874">
            <w:pPr>
              <w:pStyle w:val="a9"/>
              <w:spacing w:line="360" w:lineRule="auto"/>
              <w:ind w:firstLine="0"/>
              <w:jc w:val="center"/>
              <w:rPr>
                <w:rFonts w:cs="宋体"/>
                <w:position w:val="-30"/>
              </w:rPr>
            </w:pPr>
            <w:r w:rsidRPr="00444460">
              <w:rPr>
                <w:rFonts w:hAnsi="宋体" w:cs="宋体" w:hint="eastAsia"/>
                <w:position w:val="-30"/>
              </w:rPr>
              <w:t>产</w:t>
            </w:r>
            <w:r w:rsidRPr="00444460">
              <w:rPr>
                <w:rFonts w:cs="宋体" w:hint="eastAsia"/>
                <w:position w:val="-30"/>
              </w:rPr>
              <w:t xml:space="preserve"> </w:t>
            </w:r>
            <w:r w:rsidRPr="00444460">
              <w:rPr>
                <w:rFonts w:hAnsi="宋体" w:cs="宋体" w:hint="eastAsia"/>
                <w:position w:val="-30"/>
              </w:rPr>
              <w:t>地</w:t>
            </w:r>
          </w:p>
        </w:tc>
        <w:tc>
          <w:tcPr>
            <w:tcW w:w="1096" w:type="dxa"/>
            <w:vAlign w:val="center"/>
          </w:tcPr>
          <w:p w:rsidR="00821DB2" w:rsidRPr="00444460" w:rsidRDefault="00AC3874">
            <w:pPr>
              <w:pStyle w:val="a9"/>
              <w:spacing w:line="360" w:lineRule="auto"/>
              <w:ind w:firstLine="0"/>
              <w:jc w:val="center"/>
              <w:rPr>
                <w:rFonts w:cs="宋体"/>
                <w:position w:val="-30"/>
              </w:rPr>
            </w:pPr>
            <w:r w:rsidRPr="00444460">
              <w:rPr>
                <w:rFonts w:hAnsi="宋体" w:cs="宋体" w:hint="eastAsia"/>
                <w:position w:val="-30"/>
              </w:rPr>
              <w:t>制</w:t>
            </w:r>
            <w:r w:rsidRPr="00444460">
              <w:rPr>
                <w:rFonts w:cs="宋体" w:hint="eastAsia"/>
                <w:position w:val="-30"/>
              </w:rPr>
              <w:t xml:space="preserve"> </w:t>
            </w:r>
            <w:r w:rsidRPr="00444460">
              <w:rPr>
                <w:rFonts w:hAnsi="宋体" w:cs="宋体" w:hint="eastAsia"/>
                <w:position w:val="-30"/>
              </w:rPr>
              <w:t>造</w:t>
            </w:r>
          </w:p>
          <w:p w:rsidR="00821DB2" w:rsidRPr="00444460" w:rsidRDefault="00AC3874">
            <w:pPr>
              <w:pStyle w:val="a9"/>
              <w:spacing w:line="360" w:lineRule="auto"/>
              <w:ind w:firstLine="0"/>
              <w:jc w:val="center"/>
              <w:rPr>
                <w:rFonts w:cs="宋体"/>
                <w:position w:val="-30"/>
              </w:rPr>
            </w:pPr>
            <w:r w:rsidRPr="00444460">
              <w:rPr>
                <w:rFonts w:hAnsi="宋体" w:cs="宋体" w:hint="eastAsia"/>
                <w:position w:val="-30"/>
              </w:rPr>
              <w:t>年</w:t>
            </w:r>
            <w:r w:rsidRPr="00444460">
              <w:rPr>
                <w:rFonts w:cs="宋体" w:hint="eastAsia"/>
                <w:position w:val="-30"/>
              </w:rPr>
              <w:t xml:space="preserve"> </w:t>
            </w:r>
            <w:r w:rsidRPr="00444460">
              <w:rPr>
                <w:rFonts w:hAnsi="宋体" w:cs="宋体" w:hint="eastAsia"/>
                <w:position w:val="-30"/>
              </w:rPr>
              <w:t>份</w:t>
            </w:r>
          </w:p>
        </w:tc>
        <w:tc>
          <w:tcPr>
            <w:tcW w:w="947" w:type="dxa"/>
            <w:vAlign w:val="center"/>
          </w:tcPr>
          <w:p w:rsidR="00821DB2" w:rsidRPr="00444460" w:rsidRDefault="00AC3874">
            <w:pPr>
              <w:pStyle w:val="a9"/>
              <w:spacing w:line="360" w:lineRule="auto"/>
              <w:ind w:firstLine="0"/>
              <w:jc w:val="center"/>
              <w:rPr>
                <w:rFonts w:cs="宋体"/>
                <w:position w:val="-30"/>
              </w:rPr>
            </w:pPr>
            <w:r w:rsidRPr="00444460">
              <w:rPr>
                <w:rFonts w:hAnsi="宋体" w:cs="宋体" w:hint="eastAsia"/>
                <w:position w:val="-30"/>
              </w:rPr>
              <w:t>额定功率（</w:t>
            </w:r>
            <w:r w:rsidRPr="00444460">
              <w:rPr>
                <w:rFonts w:cs="宋体" w:hint="eastAsia"/>
                <w:position w:val="-30"/>
              </w:rPr>
              <w:t>KW</w:t>
            </w:r>
            <w:r w:rsidRPr="00444460">
              <w:rPr>
                <w:rFonts w:hAnsi="宋体" w:cs="宋体" w:hint="eastAsia"/>
                <w:position w:val="-30"/>
              </w:rPr>
              <w:t>）</w:t>
            </w:r>
          </w:p>
        </w:tc>
        <w:tc>
          <w:tcPr>
            <w:tcW w:w="947" w:type="dxa"/>
            <w:vAlign w:val="center"/>
          </w:tcPr>
          <w:p w:rsidR="00821DB2" w:rsidRPr="00444460" w:rsidRDefault="00AC3874">
            <w:pPr>
              <w:pStyle w:val="a9"/>
              <w:spacing w:line="360" w:lineRule="auto"/>
              <w:ind w:firstLine="0"/>
              <w:jc w:val="center"/>
              <w:rPr>
                <w:rFonts w:cs="宋体"/>
                <w:position w:val="-30"/>
              </w:rPr>
            </w:pPr>
            <w:r w:rsidRPr="00444460">
              <w:rPr>
                <w:rFonts w:hAnsi="宋体" w:cs="宋体" w:hint="eastAsia"/>
                <w:position w:val="-30"/>
              </w:rPr>
              <w:t>生产能力（</w:t>
            </w:r>
            <w:r w:rsidRPr="00444460">
              <w:rPr>
                <w:rFonts w:cs="宋体" w:hint="eastAsia"/>
                <w:position w:val="-30"/>
              </w:rPr>
              <w:t>MH</w:t>
            </w:r>
            <w:r w:rsidRPr="00444460">
              <w:rPr>
                <w:rFonts w:hAnsi="宋体" w:cs="宋体" w:hint="eastAsia"/>
                <w:position w:val="-30"/>
              </w:rPr>
              <w:t>）</w:t>
            </w:r>
          </w:p>
        </w:tc>
        <w:tc>
          <w:tcPr>
            <w:tcW w:w="947" w:type="dxa"/>
            <w:vAlign w:val="center"/>
          </w:tcPr>
          <w:p w:rsidR="00821DB2" w:rsidRPr="00444460" w:rsidRDefault="00AC3874">
            <w:pPr>
              <w:pStyle w:val="a9"/>
              <w:spacing w:line="360" w:lineRule="auto"/>
              <w:ind w:firstLine="0"/>
              <w:jc w:val="center"/>
              <w:rPr>
                <w:rFonts w:cs="宋体"/>
                <w:position w:val="-50"/>
              </w:rPr>
            </w:pPr>
            <w:r w:rsidRPr="00444460">
              <w:rPr>
                <w:rFonts w:hAnsi="宋体" w:cs="宋体" w:hint="eastAsia"/>
                <w:position w:val="-50"/>
              </w:rPr>
              <w:t>备注</w:t>
            </w:r>
          </w:p>
        </w:tc>
      </w:tr>
      <w:tr w:rsidR="00821DB2" w:rsidRPr="00444460">
        <w:trPr>
          <w:trHeight w:val="510"/>
          <w:jc w:val="center"/>
        </w:trPr>
        <w:tc>
          <w:tcPr>
            <w:tcW w:w="508" w:type="dxa"/>
          </w:tcPr>
          <w:p w:rsidR="00821DB2" w:rsidRPr="00444460" w:rsidRDefault="00821DB2">
            <w:pPr>
              <w:pStyle w:val="a9"/>
              <w:spacing w:line="360" w:lineRule="auto"/>
              <w:ind w:firstLine="0"/>
              <w:rPr>
                <w:rFonts w:cs="宋体"/>
              </w:rPr>
            </w:pPr>
          </w:p>
        </w:tc>
        <w:tc>
          <w:tcPr>
            <w:tcW w:w="1900" w:type="dxa"/>
          </w:tcPr>
          <w:p w:rsidR="00821DB2" w:rsidRPr="00444460" w:rsidRDefault="00821DB2">
            <w:pPr>
              <w:pStyle w:val="a9"/>
              <w:spacing w:line="360" w:lineRule="auto"/>
              <w:ind w:firstLine="0"/>
              <w:rPr>
                <w:rFonts w:cs="宋体"/>
              </w:rPr>
            </w:pPr>
          </w:p>
        </w:tc>
        <w:tc>
          <w:tcPr>
            <w:tcW w:w="1559" w:type="dxa"/>
          </w:tcPr>
          <w:p w:rsidR="00821DB2" w:rsidRPr="00444460" w:rsidRDefault="00821DB2">
            <w:pPr>
              <w:pStyle w:val="a9"/>
              <w:spacing w:line="360" w:lineRule="auto"/>
              <w:ind w:firstLine="0"/>
              <w:rPr>
                <w:rFonts w:cs="宋体"/>
              </w:rPr>
            </w:pPr>
          </w:p>
        </w:tc>
        <w:tc>
          <w:tcPr>
            <w:tcW w:w="718"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r>
      <w:tr w:rsidR="00821DB2" w:rsidRPr="00444460">
        <w:trPr>
          <w:trHeight w:val="510"/>
          <w:jc w:val="center"/>
        </w:trPr>
        <w:tc>
          <w:tcPr>
            <w:tcW w:w="508" w:type="dxa"/>
          </w:tcPr>
          <w:p w:rsidR="00821DB2" w:rsidRPr="00444460" w:rsidRDefault="00821DB2">
            <w:pPr>
              <w:pStyle w:val="a9"/>
              <w:spacing w:line="360" w:lineRule="auto"/>
              <w:ind w:firstLine="0"/>
              <w:rPr>
                <w:rFonts w:cs="宋体"/>
              </w:rPr>
            </w:pPr>
          </w:p>
        </w:tc>
        <w:tc>
          <w:tcPr>
            <w:tcW w:w="1900" w:type="dxa"/>
          </w:tcPr>
          <w:p w:rsidR="00821DB2" w:rsidRPr="00444460" w:rsidRDefault="00821DB2">
            <w:pPr>
              <w:pStyle w:val="a9"/>
              <w:spacing w:line="360" w:lineRule="auto"/>
              <w:ind w:firstLine="0"/>
              <w:rPr>
                <w:rFonts w:cs="宋体"/>
              </w:rPr>
            </w:pPr>
          </w:p>
        </w:tc>
        <w:tc>
          <w:tcPr>
            <w:tcW w:w="1559" w:type="dxa"/>
          </w:tcPr>
          <w:p w:rsidR="00821DB2" w:rsidRPr="00444460" w:rsidRDefault="00821DB2">
            <w:pPr>
              <w:pStyle w:val="a9"/>
              <w:spacing w:line="360" w:lineRule="auto"/>
              <w:ind w:firstLine="0"/>
              <w:rPr>
                <w:rFonts w:cs="宋体"/>
              </w:rPr>
            </w:pPr>
          </w:p>
        </w:tc>
        <w:tc>
          <w:tcPr>
            <w:tcW w:w="718"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r>
      <w:tr w:rsidR="00821DB2" w:rsidRPr="00444460">
        <w:trPr>
          <w:trHeight w:val="510"/>
          <w:jc w:val="center"/>
        </w:trPr>
        <w:tc>
          <w:tcPr>
            <w:tcW w:w="508" w:type="dxa"/>
          </w:tcPr>
          <w:p w:rsidR="00821DB2" w:rsidRPr="00444460" w:rsidRDefault="00821DB2">
            <w:pPr>
              <w:pStyle w:val="a9"/>
              <w:spacing w:line="360" w:lineRule="auto"/>
              <w:ind w:firstLine="0"/>
              <w:rPr>
                <w:rFonts w:cs="宋体"/>
              </w:rPr>
            </w:pPr>
          </w:p>
        </w:tc>
        <w:tc>
          <w:tcPr>
            <w:tcW w:w="1900" w:type="dxa"/>
          </w:tcPr>
          <w:p w:rsidR="00821DB2" w:rsidRPr="00444460" w:rsidRDefault="00821DB2">
            <w:pPr>
              <w:pStyle w:val="a9"/>
              <w:spacing w:line="360" w:lineRule="auto"/>
              <w:ind w:firstLine="0"/>
              <w:rPr>
                <w:rFonts w:cs="宋体"/>
              </w:rPr>
            </w:pPr>
          </w:p>
        </w:tc>
        <w:tc>
          <w:tcPr>
            <w:tcW w:w="1559" w:type="dxa"/>
          </w:tcPr>
          <w:p w:rsidR="00821DB2" w:rsidRPr="00444460" w:rsidRDefault="00821DB2">
            <w:pPr>
              <w:pStyle w:val="a9"/>
              <w:spacing w:line="360" w:lineRule="auto"/>
              <w:ind w:firstLine="0"/>
              <w:rPr>
                <w:rFonts w:cs="宋体"/>
              </w:rPr>
            </w:pPr>
          </w:p>
        </w:tc>
        <w:tc>
          <w:tcPr>
            <w:tcW w:w="718"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r>
      <w:tr w:rsidR="00821DB2" w:rsidRPr="00444460">
        <w:trPr>
          <w:trHeight w:val="510"/>
          <w:jc w:val="center"/>
        </w:trPr>
        <w:tc>
          <w:tcPr>
            <w:tcW w:w="508" w:type="dxa"/>
          </w:tcPr>
          <w:p w:rsidR="00821DB2" w:rsidRPr="00444460" w:rsidRDefault="00821DB2">
            <w:pPr>
              <w:pStyle w:val="a9"/>
              <w:spacing w:line="360" w:lineRule="auto"/>
              <w:ind w:firstLine="0"/>
              <w:rPr>
                <w:rFonts w:cs="宋体"/>
              </w:rPr>
            </w:pPr>
          </w:p>
        </w:tc>
        <w:tc>
          <w:tcPr>
            <w:tcW w:w="1900" w:type="dxa"/>
          </w:tcPr>
          <w:p w:rsidR="00821DB2" w:rsidRPr="00444460" w:rsidRDefault="00821DB2">
            <w:pPr>
              <w:pStyle w:val="a9"/>
              <w:spacing w:line="360" w:lineRule="auto"/>
              <w:ind w:firstLine="0"/>
              <w:rPr>
                <w:rFonts w:cs="宋体"/>
              </w:rPr>
            </w:pPr>
          </w:p>
        </w:tc>
        <w:tc>
          <w:tcPr>
            <w:tcW w:w="1559" w:type="dxa"/>
          </w:tcPr>
          <w:p w:rsidR="00821DB2" w:rsidRPr="00444460" w:rsidRDefault="00821DB2">
            <w:pPr>
              <w:pStyle w:val="a9"/>
              <w:spacing w:line="360" w:lineRule="auto"/>
              <w:ind w:firstLine="0"/>
              <w:rPr>
                <w:rFonts w:cs="宋体"/>
              </w:rPr>
            </w:pPr>
          </w:p>
        </w:tc>
        <w:tc>
          <w:tcPr>
            <w:tcW w:w="718"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r>
      <w:tr w:rsidR="00821DB2" w:rsidRPr="00444460">
        <w:trPr>
          <w:trHeight w:val="510"/>
          <w:jc w:val="center"/>
        </w:trPr>
        <w:tc>
          <w:tcPr>
            <w:tcW w:w="508" w:type="dxa"/>
          </w:tcPr>
          <w:p w:rsidR="00821DB2" w:rsidRPr="00444460" w:rsidRDefault="00821DB2">
            <w:pPr>
              <w:pStyle w:val="a9"/>
              <w:spacing w:line="360" w:lineRule="auto"/>
              <w:ind w:firstLine="0"/>
              <w:rPr>
                <w:rFonts w:cs="宋体"/>
              </w:rPr>
            </w:pPr>
          </w:p>
        </w:tc>
        <w:tc>
          <w:tcPr>
            <w:tcW w:w="1900" w:type="dxa"/>
          </w:tcPr>
          <w:p w:rsidR="00821DB2" w:rsidRPr="00444460" w:rsidRDefault="00821DB2">
            <w:pPr>
              <w:pStyle w:val="a9"/>
              <w:spacing w:line="360" w:lineRule="auto"/>
              <w:ind w:firstLine="0"/>
              <w:rPr>
                <w:rFonts w:cs="宋体"/>
              </w:rPr>
            </w:pPr>
          </w:p>
        </w:tc>
        <w:tc>
          <w:tcPr>
            <w:tcW w:w="1559" w:type="dxa"/>
          </w:tcPr>
          <w:p w:rsidR="00821DB2" w:rsidRPr="00444460" w:rsidRDefault="00821DB2">
            <w:pPr>
              <w:pStyle w:val="a9"/>
              <w:spacing w:line="360" w:lineRule="auto"/>
              <w:ind w:firstLine="0"/>
              <w:rPr>
                <w:rFonts w:cs="宋体"/>
              </w:rPr>
            </w:pPr>
          </w:p>
        </w:tc>
        <w:tc>
          <w:tcPr>
            <w:tcW w:w="718"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r>
      <w:tr w:rsidR="00821DB2" w:rsidRPr="00444460">
        <w:trPr>
          <w:trHeight w:val="510"/>
          <w:jc w:val="center"/>
        </w:trPr>
        <w:tc>
          <w:tcPr>
            <w:tcW w:w="508" w:type="dxa"/>
          </w:tcPr>
          <w:p w:rsidR="00821DB2" w:rsidRPr="00444460" w:rsidRDefault="00821DB2">
            <w:pPr>
              <w:pStyle w:val="a9"/>
              <w:spacing w:line="360" w:lineRule="auto"/>
              <w:ind w:firstLine="0"/>
              <w:rPr>
                <w:rFonts w:cs="宋体"/>
              </w:rPr>
            </w:pPr>
          </w:p>
        </w:tc>
        <w:tc>
          <w:tcPr>
            <w:tcW w:w="1900" w:type="dxa"/>
          </w:tcPr>
          <w:p w:rsidR="00821DB2" w:rsidRPr="00444460" w:rsidRDefault="00821DB2">
            <w:pPr>
              <w:pStyle w:val="a9"/>
              <w:spacing w:line="360" w:lineRule="auto"/>
              <w:ind w:firstLine="0"/>
              <w:rPr>
                <w:rFonts w:cs="宋体"/>
              </w:rPr>
            </w:pPr>
          </w:p>
        </w:tc>
        <w:tc>
          <w:tcPr>
            <w:tcW w:w="1559" w:type="dxa"/>
          </w:tcPr>
          <w:p w:rsidR="00821DB2" w:rsidRPr="00444460" w:rsidRDefault="00821DB2">
            <w:pPr>
              <w:pStyle w:val="a9"/>
              <w:spacing w:line="360" w:lineRule="auto"/>
              <w:ind w:firstLine="0"/>
              <w:rPr>
                <w:rFonts w:cs="宋体"/>
              </w:rPr>
            </w:pPr>
          </w:p>
        </w:tc>
        <w:tc>
          <w:tcPr>
            <w:tcW w:w="718"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r>
      <w:tr w:rsidR="00821DB2" w:rsidRPr="00444460">
        <w:trPr>
          <w:trHeight w:val="510"/>
          <w:jc w:val="center"/>
        </w:trPr>
        <w:tc>
          <w:tcPr>
            <w:tcW w:w="508" w:type="dxa"/>
          </w:tcPr>
          <w:p w:rsidR="00821DB2" w:rsidRPr="00444460" w:rsidRDefault="00821DB2">
            <w:pPr>
              <w:pStyle w:val="a9"/>
              <w:spacing w:line="360" w:lineRule="auto"/>
              <w:ind w:firstLine="0"/>
              <w:rPr>
                <w:rFonts w:cs="宋体"/>
              </w:rPr>
            </w:pPr>
          </w:p>
        </w:tc>
        <w:tc>
          <w:tcPr>
            <w:tcW w:w="1900" w:type="dxa"/>
          </w:tcPr>
          <w:p w:rsidR="00821DB2" w:rsidRPr="00444460" w:rsidRDefault="00821DB2">
            <w:pPr>
              <w:pStyle w:val="a9"/>
              <w:spacing w:line="360" w:lineRule="auto"/>
              <w:ind w:firstLine="0"/>
              <w:rPr>
                <w:rFonts w:cs="宋体"/>
              </w:rPr>
            </w:pPr>
          </w:p>
        </w:tc>
        <w:tc>
          <w:tcPr>
            <w:tcW w:w="1559" w:type="dxa"/>
          </w:tcPr>
          <w:p w:rsidR="00821DB2" w:rsidRPr="00444460" w:rsidRDefault="00821DB2">
            <w:pPr>
              <w:pStyle w:val="a9"/>
              <w:spacing w:line="360" w:lineRule="auto"/>
              <w:ind w:firstLine="0"/>
              <w:rPr>
                <w:rFonts w:cs="宋体"/>
              </w:rPr>
            </w:pPr>
          </w:p>
        </w:tc>
        <w:tc>
          <w:tcPr>
            <w:tcW w:w="718"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r>
      <w:tr w:rsidR="00821DB2" w:rsidRPr="00444460">
        <w:trPr>
          <w:trHeight w:val="510"/>
          <w:jc w:val="center"/>
        </w:trPr>
        <w:tc>
          <w:tcPr>
            <w:tcW w:w="508" w:type="dxa"/>
          </w:tcPr>
          <w:p w:rsidR="00821DB2" w:rsidRPr="00444460" w:rsidRDefault="00821DB2">
            <w:pPr>
              <w:pStyle w:val="a9"/>
              <w:spacing w:line="360" w:lineRule="auto"/>
              <w:ind w:firstLine="0"/>
              <w:rPr>
                <w:rFonts w:cs="宋体"/>
              </w:rPr>
            </w:pPr>
          </w:p>
        </w:tc>
        <w:tc>
          <w:tcPr>
            <w:tcW w:w="1900" w:type="dxa"/>
          </w:tcPr>
          <w:p w:rsidR="00821DB2" w:rsidRPr="00444460" w:rsidRDefault="00821DB2">
            <w:pPr>
              <w:pStyle w:val="a9"/>
              <w:spacing w:line="360" w:lineRule="auto"/>
              <w:ind w:firstLine="0"/>
              <w:rPr>
                <w:rFonts w:cs="宋体"/>
              </w:rPr>
            </w:pPr>
          </w:p>
        </w:tc>
        <w:tc>
          <w:tcPr>
            <w:tcW w:w="1559" w:type="dxa"/>
          </w:tcPr>
          <w:p w:rsidR="00821DB2" w:rsidRPr="00444460" w:rsidRDefault="00821DB2">
            <w:pPr>
              <w:pStyle w:val="a9"/>
              <w:spacing w:line="360" w:lineRule="auto"/>
              <w:ind w:firstLine="0"/>
              <w:rPr>
                <w:rFonts w:cs="宋体"/>
              </w:rPr>
            </w:pPr>
          </w:p>
        </w:tc>
        <w:tc>
          <w:tcPr>
            <w:tcW w:w="718"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r>
      <w:tr w:rsidR="00821DB2" w:rsidRPr="00444460">
        <w:trPr>
          <w:trHeight w:val="510"/>
          <w:jc w:val="center"/>
        </w:trPr>
        <w:tc>
          <w:tcPr>
            <w:tcW w:w="508" w:type="dxa"/>
          </w:tcPr>
          <w:p w:rsidR="00821DB2" w:rsidRPr="00444460" w:rsidRDefault="00821DB2">
            <w:pPr>
              <w:pStyle w:val="a9"/>
              <w:spacing w:line="360" w:lineRule="auto"/>
              <w:ind w:firstLine="0"/>
              <w:rPr>
                <w:rFonts w:cs="宋体"/>
              </w:rPr>
            </w:pPr>
          </w:p>
        </w:tc>
        <w:tc>
          <w:tcPr>
            <w:tcW w:w="1900" w:type="dxa"/>
          </w:tcPr>
          <w:p w:rsidR="00821DB2" w:rsidRPr="00444460" w:rsidRDefault="00821DB2">
            <w:pPr>
              <w:pStyle w:val="a9"/>
              <w:spacing w:line="360" w:lineRule="auto"/>
              <w:ind w:firstLine="0"/>
              <w:rPr>
                <w:rFonts w:cs="宋体"/>
              </w:rPr>
            </w:pPr>
          </w:p>
        </w:tc>
        <w:tc>
          <w:tcPr>
            <w:tcW w:w="1559" w:type="dxa"/>
          </w:tcPr>
          <w:p w:rsidR="00821DB2" w:rsidRPr="00444460" w:rsidRDefault="00821DB2">
            <w:pPr>
              <w:pStyle w:val="a9"/>
              <w:spacing w:line="360" w:lineRule="auto"/>
              <w:ind w:firstLine="0"/>
              <w:rPr>
                <w:rFonts w:cs="宋体"/>
              </w:rPr>
            </w:pPr>
          </w:p>
        </w:tc>
        <w:tc>
          <w:tcPr>
            <w:tcW w:w="718"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r>
      <w:tr w:rsidR="00821DB2" w:rsidRPr="00444460">
        <w:trPr>
          <w:trHeight w:val="510"/>
          <w:jc w:val="center"/>
        </w:trPr>
        <w:tc>
          <w:tcPr>
            <w:tcW w:w="508" w:type="dxa"/>
          </w:tcPr>
          <w:p w:rsidR="00821DB2" w:rsidRPr="00444460" w:rsidRDefault="00821DB2">
            <w:pPr>
              <w:pStyle w:val="a9"/>
              <w:spacing w:line="360" w:lineRule="auto"/>
              <w:ind w:firstLine="0"/>
              <w:rPr>
                <w:rFonts w:cs="宋体"/>
              </w:rPr>
            </w:pPr>
          </w:p>
        </w:tc>
        <w:tc>
          <w:tcPr>
            <w:tcW w:w="1900" w:type="dxa"/>
          </w:tcPr>
          <w:p w:rsidR="00821DB2" w:rsidRPr="00444460" w:rsidRDefault="00821DB2">
            <w:pPr>
              <w:pStyle w:val="a9"/>
              <w:spacing w:line="360" w:lineRule="auto"/>
              <w:ind w:firstLine="0"/>
              <w:rPr>
                <w:rFonts w:cs="宋体"/>
              </w:rPr>
            </w:pPr>
          </w:p>
        </w:tc>
        <w:tc>
          <w:tcPr>
            <w:tcW w:w="1559" w:type="dxa"/>
          </w:tcPr>
          <w:p w:rsidR="00821DB2" w:rsidRPr="00444460" w:rsidRDefault="00821DB2">
            <w:pPr>
              <w:pStyle w:val="a9"/>
              <w:spacing w:line="360" w:lineRule="auto"/>
              <w:ind w:firstLine="0"/>
              <w:rPr>
                <w:rFonts w:cs="宋体"/>
              </w:rPr>
            </w:pPr>
          </w:p>
        </w:tc>
        <w:tc>
          <w:tcPr>
            <w:tcW w:w="718"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r>
      <w:tr w:rsidR="00821DB2" w:rsidRPr="00444460">
        <w:trPr>
          <w:trHeight w:val="510"/>
          <w:jc w:val="center"/>
        </w:trPr>
        <w:tc>
          <w:tcPr>
            <w:tcW w:w="508" w:type="dxa"/>
          </w:tcPr>
          <w:p w:rsidR="00821DB2" w:rsidRPr="00444460" w:rsidRDefault="00821DB2">
            <w:pPr>
              <w:pStyle w:val="a9"/>
              <w:spacing w:line="360" w:lineRule="auto"/>
              <w:ind w:firstLine="0"/>
              <w:rPr>
                <w:rFonts w:cs="宋体"/>
              </w:rPr>
            </w:pPr>
          </w:p>
        </w:tc>
        <w:tc>
          <w:tcPr>
            <w:tcW w:w="1900" w:type="dxa"/>
          </w:tcPr>
          <w:p w:rsidR="00821DB2" w:rsidRPr="00444460" w:rsidRDefault="00821DB2">
            <w:pPr>
              <w:pStyle w:val="a9"/>
              <w:spacing w:line="360" w:lineRule="auto"/>
              <w:ind w:firstLine="0"/>
              <w:rPr>
                <w:rFonts w:cs="宋体"/>
              </w:rPr>
            </w:pPr>
          </w:p>
        </w:tc>
        <w:tc>
          <w:tcPr>
            <w:tcW w:w="1559" w:type="dxa"/>
          </w:tcPr>
          <w:p w:rsidR="00821DB2" w:rsidRPr="00444460" w:rsidRDefault="00821DB2">
            <w:pPr>
              <w:pStyle w:val="a9"/>
              <w:spacing w:line="360" w:lineRule="auto"/>
              <w:ind w:firstLine="0"/>
              <w:rPr>
                <w:rFonts w:cs="宋体"/>
              </w:rPr>
            </w:pPr>
          </w:p>
        </w:tc>
        <w:tc>
          <w:tcPr>
            <w:tcW w:w="718"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r>
      <w:tr w:rsidR="00821DB2" w:rsidRPr="00444460">
        <w:trPr>
          <w:trHeight w:val="510"/>
          <w:jc w:val="center"/>
        </w:trPr>
        <w:tc>
          <w:tcPr>
            <w:tcW w:w="508" w:type="dxa"/>
          </w:tcPr>
          <w:p w:rsidR="00821DB2" w:rsidRPr="00444460" w:rsidRDefault="00821DB2">
            <w:pPr>
              <w:pStyle w:val="a9"/>
              <w:spacing w:line="360" w:lineRule="auto"/>
              <w:ind w:firstLine="0"/>
              <w:rPr>
                <w:rFonts w:cs="宋体"/>
              </w:rPr>
            </w:pPr>
          </w:p>
        </w:tc>
        <w:tc>
          <w:tcPr>
            <w:tcW w:w="1900" w:type="dxa"/>
          </w:tcPr>
          <w:p w:rsidR="00821DB2" w:rsidRPr="00444460" w:rsidRDefault="00821DB2">
            <w:pPr>
              <w:pStyle w:val="a9"/>
              <w:spacing w:line="360" w:lineRule="auto"/>
              <w:ind w:firstLine="0"/>
              <w:rPr>
                <w:rFonts w:cs="宋体"/>
              </w:rPr>
            </w:pPr>
          </w:p>
        </w:tc>
        <w:tc>
          <w:tcPr>
            <w:tcW w:w="1559" w:type="dxa"/>
          </w:tcPr>
          <w:p w:rsidR="00821DB2" w:rsidRPr="00444460" w:rsidRDefault="00821DB2">
            <w:pPr>
              <w:pStyle w:val="a9"/>
              <w:spacing w:line="360" w:lineRule="auto"/>
              <w:ind w:firstLine="0"/>
              <w:rPr>
                <w:rFonts w:cs="宋体"/>
              </w:rPr>
            </w:pPr>
          </w:p>
        </w:tc>
        <w:tc>
          <w:tcPr>
            <w:tcW w:w="718"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r>
      <w:tr w:rsidR="00821DB2" w:rsidRPr="00444460">
        <w:trPr>
          <w:trHeight w:val="510"/>
          <w:jc w:val="center"/>
        </w:trPr>
        <w:tc>
          <w:tcPr>
            <w:tcW w:w="508" w:type="dxa"/>
          </w:tcPr>
          <w:p w:rsidR="00821DB2" w:rsidRPr="00444460" w:rsidRDefault="00821DB2">
            <w:pPr>
              <w:pStyle w:val="a9"/>
              <w:spacing w:line="360" w:lineRule="auto"/>
              <w:ind w:firstLine="0"/>
              <w:rPr>
                <w:rFonts w:cs="宋体"/>
              </w:rPr>
            </w:pPr>
          </w:p>
        </w:tc>
        <w:tc>
          <w:tcPr>
            <w:tcW w:w="1900" w:type="dxa"/>
          </w:tcPr>
          <w:p w:rsidR="00821DB2" w:rsidRPr="00444460" w:rsidRDefault="00821DB2">
            <w:pPr>
              <w:pStyle w:val="a9"/>
              <w:spacing w:line="360" w:lineRule="auto"/>
              <w:ind w:firstLine="0"/>
              <w:rPr>
                <w:rFonts w:cs="宋体"/>
              </w:rPr>
            </w:pPr>
          </w:p>
        </w:tc>
        <w:tc>
          <w:tcPr>
            <w:tcW w:w="1559" w:type="dxa"/>
          </w:tcPr>
          <w:p w:rsidR="00821DB2" w:rsidRPr="00444460" w:rsidRDefault="00821DB2">
            <w:pPr>
              <w:pStyle w:val="a9"/>
              <w:spacing w:line="360" w:lineRule="auto"/>
              <w:ind w:firstLine="0"/>
              <w:rPr>
                <w:rFonts w:cs="宋体"/>
              </w:rPr>
            </w:pPr>
          </w:p>
        </w:tc>
        <w:tc>
          <w:tcPr>
            <w:tcW w:w="718"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r>
      <w:tr w:rsidR="00821DB2" w:rsidRPr="00444460">
        <w:trPr>
          <w:trHeight w:val="510"/>
          <w:jc w:val="center"/>
        </w:trPr>
        <w:tc>
          <w:tcPr>
            <w:tcW w:w="508" w:type="dxa"/>
          </w:tcPr>
          <w:p w:rsidR="00821DB2" w:rsidRPr="00444460" w:rsidRDefault="00821DB2">
            <w:pPr>
              <w:pStyle w:val="a9"/>
              <w:spacing w:line="360" w:lineRule="auto"/>
              <w:ind w:firstLine="0"/>
              <w:rPr>
                <w:rFonts w:cs="宋体"/>
              </w:rPr>
            </w:pPr>
          </w:p>
        </w:tc>
        <w:tc>
          <w:tcPr>
            <w:tcW w:w="1900" w:type="dxa"/>
          </w:tcPr>
          <w:p w:rsidR="00821DB2" w:rsidRPr="00444460" w:rsidRDefault="00821DB2">
            <w:pPr>
              <w:pStyle w:val="a9"/>
              <w:spacing w:line="360" w:lineRule="auto"/>
              <w:ind w:firstLine="0"/>
              <w:rPr>
                <w:rFonts w:cs="宋体"/>
              </w:rPr>
            </w:pPr>
          </w:p>
        </w:tc>
        <w:tc>
          <w:tcPr>
            <w:tcW w:w="1559" w:type="dxa"/>
          </w:tcPr>
          <w:p w:rsidR="00821DB2" w:rsidRPr="00444460" w:rsidRDefault="00821DB2">
            <w:pPr>
              <w:pStyle w:val="a9"/>
              <w:spacing w:line="360" w:lineRule="auto"/>
              <w:ind w:firstLine="0"/>
              <w:rPr>
                <w:rFonts w:cs="宋体"/>
              </w:rPr>
            </w:pPr>
          </w:p>
        </w:tc>
        <w:tc>
          <w:tcPr>
            <w:tcW w:w="718"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1096"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c>
          <w:tcPr>
            <w:tcW w:w="947" w:type="dxa"/>
          </w:tcPr>
          <w:p w:rsidR="00821DB2" w:rsidRPr="00444460" w:rsidRDefault="00821DB2">
            <w:pPr>
              <w:pStyle w:val="a9"/>
              <w:spacing w:line="360" w:lineRule="auto"/>
              <w:ind w:firstLine="0"/>
              <w:rPr>
                <w:rFonts w:cs="宋体"/>
              </w:rPr>
            </w:pPr>
          </w:p>
        </w:tc>
      </w:tr>
    </w:tbl>
    <w:p w:rsidR="00821DB2" w:rsidRPr="00444460" w:rsidRDefault="00821DB2">
      <w:pPr>
        <w:pStyle w:val="a9"/>
        <w:spacing w:line="360" w:lineRule="auto"/>
        <w:ind w:firstLine="0"/>
        <w:jc w:val="center"/>
        <w:rPr>
          <w:rFonts w:cs="宋体"/>
          <w:b/>
          <w:bCs/>
          <w:sz w:val="36"/>
        </w:rPr>
      </w:pPr>
    </w:p>
    <w:p w:rsidR="00821DB2" w:rsidRPr="00444460" w:rsidRDefault="00821DB2">
      <w:pPr>
        <w:pStyle w:val="a9"/>
        <w:spacing w:line="360" w:lineRule="auto"/>
        <w:ind w:firstLine="0"/>
        <w:jc w:val="center"/>
        <w:rPr>
          <w:rFonts w:cs="宋体"/>
          <w:b/>
          <w:bCs/>
          <w:sz w:val="36"/>
        </w:rPr>
      </w:pPr>
    </w:p>
    <w:p w:rsidR="00821DB2" w:rsidRPr="00444460" w:rsidRDefault="00821DB2">
      <w:pPr>
        <w:pStyle w:val="a9"/>
        <w:spacing w:line="360" w:lineRule="auto"/>
        <w:ind w:firstLine="0"/>
        <w:jc w:val="center"/>
        <w:rPr>
          <w:rFonts w:cs="宋体"/>
          <w:b/>
          <w:bCs/>
          <w:sz w:val="36"/>
        </w:rPr>
      </w:pPr>
    </w:p>
    <w:p w:rsidR="00821DB2" w:rsidRPr="00444460" w:rsidRDefault="00821DB2">
      <w:pPr>
        <w:pStyle w:val="a9"/>
        <w:spacing w:line="360" w:lineRule="auto"/>
        <w:ind w:firstLine="0"/>
        <w:jc w:val="center"/>
        <w:rPr>
          <w:rFonts w:cs="宋体"/>
          <w:b/>
          <w:bCs/>
          <w:sz w:val="36"/>
        </w:rPr>
      </w:pPr>
    </w:p>
    <w:p w:rsidR="00821DB2" w:rsidRPr="00444460" w:rsidRDefault="00AC3874">
      <w:pPr>
        <w:pStyle w:val="31"/>
      </w:pPr>
      <w:r w:rsidRPr="00444460">
        <w:br w:type="page"/>
      </w:r>
      <w:bookmarkStart w:id="569" w:name="_Toc89967971"/>
      <w:r w:rsidR="00946F3D" w:rsidRPr="00444460">
        <w:rPr>
          <w:rFonts w:hint="eastAsia"/>
        </w:rPr>
        <w:lastRenderedPageBreak/>
        <w:t>四</w:t>
      </w:r>
      <w:r w:rsidRPr="00444460">
        <w:rPr>
          <w:rFonts w:hint="eastAsia"/>
        </w:rPr>
        <w:t>、项目管理机构组成表</w:t>
      </w:r>
      <w:bookmarkEnd w:id="569"/>
    </w:p>
    <w:tbl>
      <w:tblPr>
        <w:tblW w:w="95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3"/>
        <w:gridCol w:w="923"/>
        <w:gridCol w:w="923"/>
        <w:gridCol w:w="1562"/>
        <w:gridCol w:w="924"/>
        <w:gridCol w:w="924"/>
        <w:gridCol w:w="924"/>
        <w:gridCol w:w="1562"/>
        <w:gridCol w:w="924"/>
      </w:tblGrid>
      <w:tr w:rsidR="00821DB2" w:rsidRPr="00444460">
        <w:trPr>
          <w:trHeight w:val="788"/>
        </w:trPr>
        <w:tc>
          <w:tcPr>
            <w:tcW w:w="923" w:type="dxa"/>
            <w:vMerge w:val="restart"/>
            <w:tcBorders>
              <w:top w:val="single" w:sz="4" w:space="0" w:color="auto"/>
              <w:left w:val="single" w:sz="4" w:space="0" w:color="auto"/>
              <w:bottom w:val="single" w:sz="4" w:space="0" w:color="auto"/>
              <w:right w:val="single" w:sz="4" w:space="0" w:color="auto"/>
            </w:tcBorders>
            <w:vAlign w:val="center"/>
          </w:tcPr>
          <w:p w:rsidR="00821DB2" w:rsidRPr="00444460" w:rsidRDefault="00AC3874">
            <w:pPr>
              <w:spacing w:line="460" w:lineRule="exact"/>
              <w:jc w:val="center"/>
              <w:rPr>
                <w:rFonts w:cs="宋体"/>
                <w:b/>
                <w:bCs/>
                <w:sz w:val="24"/>
              </w:rPr>
            </w:pPr>
            <w:r w:rsidRPr="00444460">
              <w:rPr>
                <w:rFonts w:hAnsi="宋体" w:cs="宋体" w:hint="eastAsia"/>
                <w:b/>
                <w:bCs/>
                <w:sz w:val="24"/>
              </w:rPr>
              <w:t>职务</w:t>
            </w:r>
          </w:p>
        </w:tc>
        <w:tc>
          <w:tcPr>
            <w:tcW w:w="923" w:type="dxa"/>
            <w:vMerge w:val="restart"/>
            <w:tcBorders>
              <w:top w:val="single" w:sz="4" w:space="0" w:color="auto"/>
              <w:left w:val="single" w:sz="4" w:space="0" w:color="auto"/>
              <w:bottom w:val="single" w:sz="4" w:space="0" w:color="auto"/>
              <w:right w:val="single" w:sz="4" w:space="0" w:color="auto"/>
            </w:tcBorders>
            <w:vAlign w:val="center"/>
          </w:tcPr>
          <w:p w:rsidR="00821DB2" w:rsidRPr="00444460" w:rsidRDefault="00AC3874">
            <w:pPr>
              <w:spacing w:line="460" w:lineRule="exact"/>
              <w:jc w:val="center"/>
              <w:rPr>
                <w:rFonts w:cs="宋体"/>
                <w:b/>
                <w:bCs/>
                <w:sz w:val="24"/>
              </w:rPr>
            </w:pPr>
            <w:r w:rsidRPr="00444460">
              <w:rPr>
                <w:rFonts w:hAnsi="宋体" w:cs="宋体" w:hint="eastAsia"/>
                <w:b/>
                <w:bCs/>
                <w:sz w:val="24"/>
              </w:rPr>
              <w:t>姓名</w:t>
            </w:r>
          </w:p>
        </w:tc>
        <w:tc>
          <w:tcPr>
            <w:tcW w:w="923" w:type="dxa"/>
            <w:vMerge w:val="restart"/>
            <w:tcBorders>
              <w:top w:val="single" w:sz="4" w:space="0" w:color="auto"/>
              <w:left w:val="single" w:sz="4" w:space="0" w:color="auto"/>
              <w:bottom w:val="single" w:sz="4" w:space="0" w:color="auto"/>
              <w:right w:val="single" w:sz="4" w:space="0" w:color="auto"/>
            </w:tcBorders>
            <w:vAlign w:val="center"/>
          </w:tcPr>
          <w:p w:rsidR="00821DB2" w:rsidRPr="00444460" w:rsidRDefault="00AC3874">
            <w:pPr>
              <w:spacing w:line="460" w:lineRule="exact"/>
              <w:jc w:val="center"/>
              <w:rPr>
                <w:rFonts w:cs="宋体"/>
                <w:b/>
                <w:bCs/>
                <w:sz w:val="24"/>
              </w:rPr>
            </w:pPr>
            <w:r w:rsidRPr="00444460">
              <w:rPr>
                <w:rFonts w:hAnsi="宋体" w:cs="宋体" w:hint="eastAsia"/>
                <w:b/>
                <w:bCs/>
                <w:sz w:val="24"/>
              </w:rPr>
              <w:t>职称</w:t>
            </w:r>
          </w:p>
        </w:tc>
        <w:tc>
          <w:tcPr>
            <w:tcW w:w="5896" w:type="dxa"/>
            <w:gridSpan w:val="5"/>
            <w:tcBorders>
              <w:top w:val="single" w:sz="4" w:space="0" w:color="auto"/>
              <w:left w:val="single" w:sz="4" w:space="0" w:color="auto"/>
              <w:bottom w:val="single" w:sz="4" w:space="0" w:color="auto"/>
              <w:right w:val="single" w:sz="4" w:space="0" w:color="auto"/>
            </w:tcBorders>
            <w:vAlign w:val="center"/>
          </w:tcPr>
          <w:p w:rsidR="00821DB2" w:rsidRPr="00444460" w:rsidRDefault="00AC3874">
            <w:pPr>
              <w:spacing w:line="460" w:lineRule="exact"/>
              <w:jc w:val="center"/>
              <w:rPr>
                <w:rFonts w:cs="宋体"/>
                <w:b/>
                <w:bCs/>
                <w:sz w:val="24"/>
              </w:rPr>
            </w:pPr>
            <w:r w:rsidRPr="00444460">
              <w:rPr>
                <w:rFonts w:hAnsi="宋体" w:cs="宋体" w:hint="eastAsia"/>
                <w:b/>
                <w:bCs/>
                <w:sz w:val="24"/>
              </w:rPr>
              <w:t>执业或职业资格证明</w:t>
            </w:r>
          </w:p>
        </w:tc>
        <w:tc>
          <w:tcPr>
            <w:tcW w:w="924"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spacing w:line="460" w:lineRule="exact"/>
              <w:jc w:val="center"/>
              <w:rPr>
                <w:rFonts w:cs="宋体"/>
                <w:b/>
                <w:bCs/>
                <w:sz w:val="24"/>
              </w:rPr>
            </w:pPr>
            <w:r w:rsidRPr="00444460">
              <w:rPr>
                <w:rFonts w:hAnsi="宋体" w:cs="宋体" w:hint="eastAsia"/>
                <w:b/>
                <w:bCs/>
                <w:sz w:val="24"/>
              </w:rPr>
              <w:t>备注</w:t>
            </w:r>
          </w:p>
        </w:tc>
      </w:tr>
      <w:tr w:rsidR="00821DB2" w:rsidRPr="00444460">
        <w:trPr>
          <w:trHeight w:val="788"/>
        </w:trPr>
        <w:tc>
          <w:tcPr>
            <w:tcW w:w="923" w:type="dxa"/>
            <w:vMerge/>
            <w:tcBorders>
              <w:top w:val="single" w:sz="4" w:space="0" w:color="auto"/>
              <w:left w:val="single" w:sz="4" w:space="0" w:color="auto"/>
              <w:bottom w:val="single" w:sz="4" w:space="0" w:color="auto"/>
              <w:right w:val="single" w:sz="4" w:space="0" w:color="auto"/>
            </w:tcBorders>
            <w:vAlign w:val="center"/>
          </w:tcPr>
          <w:p w:rsidR="00821DB2" w:rsidRPr="00444460" w:rsidRDefault="00821DB2">
            <w:pPr>
              <w:spacing w:line="460" w:lineRule="exact"/>
              <w:jc w:val="center"/>
              <w:rPr>
                <w:rFonts w:cs="宋体"/>
                <w:b/>
                <w:bCs/>
                <w:sz w:val="24"/>
              </w:rPr>
            </w:pPr>
          </w:p>
        </w:tc>
        <w:tc>
          <w:tcPr>
            <w:tcW w:w="923" w:type="dxa"/>
            <w:vMerge/>
            <w:tcBorders>
              <w:top w:val="single" w:sz="4" w:space="0" w:color="auto"/>
              <w:left w:val="single" w:sz="4" w:space="0" w:color="auto"/>
              <w:bottom w:val="single" w:sz="4" w:space="0" w:color="auto"/>
              <w:right w:val="single" w:sz="4" w:space="0" w:color="auto"/>
            </w:tcBorders>
            <w:vAlign w:val="center"/>
          </w:tcPr>
          <w:p w:rsidR="00821DB2" w:rsidRPr="00444460" w:rsidRDefault="00821DB2">
            <w:pPr>
              <w:spacing w:line="460" w:lineRule="exact"/>
              <w:jc w:val="center"/>
              <w:rPr>
                <w:rFonts w:cs="宋体"/>
                <w:b/>
                <w:bCs/>
                <w:sz w:val="24"/>
              </w:rPr>
            </w:pPr>
          </w:p>
        </w:tc>
        <w:tc>
          <w:tcPr>
            <w:tcW w:w="923" w:type="dxa"/>
            <w:vMerge/>
            <w:tcBorders>
              <w:top w:val="single" w:sz="4" w:space="0" w:color="auto"/>
              <w:left w:val="single" w:sz="4" w:space="0" w:color="auto"/>
              <w:bottom w:val="single" w:sz="4" w:space="0" w:color="auto"/>
              <w:right w:val="single" w:sz="4" w:space="0" w:color="auto"/>
            </w:tcBorders>
            <w:vAlign w:val="center"/>
          </w:tcPr>
          <w:p w:rsidR="00821DB2" w:rsidRPr="00444460" w:rsidRDefault="00821DB2">
            <w:pPr>
              <w:spacing w:line="460" w:lineRule="exact"/>
              <w:jc w:val="center"/>
              <w:rPr>
                <w:rFonts w:cs="宋体"/>
                <w:b/>
                <w:bCs/>
                <w:sz w:val="24"/>
              </w:rPr>
            </w:pPr>
          </w:p>
        </w:tc>
        <w:tc>
          <w:tcPr>
            <w:tcW w:w="1562"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spacing w:line="460" w:lineRule="exact"/>
              <w:jc w:val="center"/>
              <w:rPr>
                <w:rFonts w:cs="宋体"/>
                <w:b/>
                <w:bCs/>
                <w:sz w:val="24"/>
              </w:rPr>
            </w:pPr>
            <w:r w:rsidRPr="00444460">
              <w:rPr>
                <w:rFonts w:hAnsi="宋体" w:cs="宋体" w:hint="eastAsia"/>
                <w:b/>
                <w:bCs/>
                <w:sz w:val="24"/>
              </w:rPr>
              <w:t>证书名称</w:t>
            </w:r>
          </w:p>
        </w:tc>
        <w:tc>
          <w:tcPr>
            <w:tcW w:w="924"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spacing w:line="460" w:lineRule="exact"/>
              <w:jc w:val="center"/>
              <w:rPr>
                <w:rFonts w:cs="宋体"/>
                <w:b/>
                <w:bCs/>
                <w:sz w:val="24"/>
              </w:rPr>
            </w:pPr>
            <w:r w:rsidRPr="00444460">
              <w:rPr>
                <w:rFonts w:hAnsi="宋体" w:cs="宋体" w:hint="eastAsia"/>
                <w:b/>
                <w:bCs/>
                <w:sz w:val="24"/>
              </w:rPr>
              <w:t>级别</w:t>
            </w:r>
          </w:p>
        </w:tc>
        <w:tc>
          <w:tcPr>
            <w:tcW w:w="924"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spacing w:line="460" w:lineRule="exact"/>
              <w:jc w:val="center"/>
              <w:rPr>
                <w:rFonts w:cs="宋体"/>
                <w:b/>
                <w:bCs/>
                <w:sz w:val="24"/>
              </w:rPr>
            </w:pPr>
            <w:r w:rsidRPr="00444460">
              <w:rPr>
                <w:rFonts w:hAnsi="宋体" w:cs="宋体" w:hint="eastAsia"/>
                <w:b/>
                <w:bCs/>
                <w:sz w:val="24"/>
              </w:rPr>
              <w:t>证号</w:t>
            </w:r>
          </w:p>
        </w:tc>
        <w:tc>
          <w:tcPr>
            <w:tcW w:w="924"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spacing w:line="460" w:lineRule="exact"/>
              <w:jc w:val="center"/>
              <w:rPr>
                <w:rFonts w:cs="宋体"/>
                <w:b/>
                <w:bCs/>
                <w:sz w:val="24"/>
              </w:rPr>
            </w:pPr>
            <w:r w:rsidRPr="00444460">
              <w:rPr>
                <w:rFonts w:hAnsi="宋体" w:cs="宋体" w:hint="eastAsia"/>
                <w:b/>
                <w:bCs/>
                <w:sz w:val="24"/>
              </w:rPr>
              <w:t>专业</w:t>
            </w:r>
          </w:p>
        </w:tc>
        <w:tc>
          <w:tcPr>
            <w:tcW w:w="1562" w:type="dxa"/>
            <w:tcBorders>
              <w:top w:val="single" w:sz="4" w:space="0" w:color="auto"/>
              <w:left w:val="single" w:sz="4" w:space="0" w:color="auto"/>
              <w:bottom w:val="single" w:sz="4" w:space="0" w:color="auto"/>
              <w:right w:val="single" w:sz="4" w:space="0" w:color="auto"/>
            </w:tcBorders>
            <w:vAlign w:val="center"/>
          </w:tcPr>
          <w:p w:rsidR="00821DB2" w:rsidRPr="00444460" w:rsidRDefault="00AC3874">
            <w:pPr>
              <w:spacing w:line="460" w:lineRule="exact"/>
              <w:jc w:val="center"/>
              <w:rPr>
                <w:rFonts w:cs="宋体"/>
                <w:b/>
                <w:bCs/>
                <w:sz w:val="24"/>
              </w:rPr>
            </w:pPr>
            <w:r w:rsidRPr="00444460">
              <w:rPr>
                <w:rFonts w:hAnsi="宋体" w:cs="宋体" w:hint="eastAsia"/>
                <w:b/>
                <w:bCs/>
                <w:sz w:val="24"/>
              </w:rPr>
              <w:t>养老保险</w:t>
            </w:r>
          </w:p>
        </w:tc>
        <w:tc>
          <w:tcPr>
            <w:tcW w:w="924" w:type="dxa"/>
            <w:tcBorders>
              <w:top w:val="single" w:sz="4" w:space="0" w:color="auto"/>
              <w:left w:val="single" w:sz="4" w:space="0" w:color="auto"/>
              <w:bottom w:val="single" w:sz="4" w:space="0" w:color="auto"/>
              <w:right w:val="single" w:sz="4" w:space="0" w:color="auto"/>
            </w:tcBorders>
            <w:vAlign w:val="center"/>
          </w:tcPr>
          <w:p w:rsidR="00821DB2" w:rsidRPr="00444460" w:rsidRDefault="00821DB2">
            <w:pPr>
              <w:spacing w:line="460" w:lineRule="exact"/>
              <w:jc w:val="center"/>
              <w:rPr>
                <w:rFonts w:cs="宋体"/>
                <w:b/>
                <w:bCs/>
                <w:sz w:val="24"/>
              </w:rPr>
            </w:pPr>
          </w:p>
        </w:tc>
      </w:tr>
      <w:tr w:rsidR="00821DB2" w:rsidRPr="00444460">
        <w:trPr>
          <w:trHeight w:val="814"/>
        </w:trPr>
        <w:tc>
          <w:tcPr>
            <w:tcW w:w="923"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3"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3"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1562"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1562"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r>
      <w:tr w:rsidR="00821DB2" w:rsidRPr="00444460">
        <w:trPr>
          <w:trHeight w:val="788"/>
        </w:trPr>
        <w:tc>
          <w:tcPr>
            <w:tcW w:w="923"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3"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3"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1562"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1562"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r>
      <w:tr w:rsidR="00821DB2" w:rsidRPr="00444460">
        <w:trPr>
          <w:trHeight w:val="788"/>
        </w:trPr>
        <w:tc>
          <w:tcPr>
            <w:tcW w:w="923"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3"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3"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1562"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1562"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r>
      <w:tr w:rsidR="00821DB2" w:rsidRPr="00444460">
        <w:trPr>
          <w:trHeight w:val="814"/>
        </w:trPr>
        <w:tc>
          <w:tcPr>
            <w:tcW w:w="923"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3"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3"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1562"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1562"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r>
      <w:tr w:rsidR="00821DB2" w:rsidRPr="00444460">
        <w:trPr>
          <w:trHeight w:val="788"/>
        </w:trPr>
        <w:tc>
          <w:tcPr>
            <w:tcW w:w="923"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3"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3"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1562"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1562"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r>
      <w:tr w:rsidR="00821DB2" w:rsidRPr="00444460">
        <w:trPr>
          <w:trHeight w:val="788"/>
        </w:trPr>
        <w:tc>
          <w:tcPr>
            <w:tcW w:w="923"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3"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3"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1562"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1562"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r>
      <w:tr w:rsidR="00821DB2" w:rsidRPr="00444460">
        <w:trPr>
          <w:trHeight w:val="814"/>
        </w:trPr>
        <w:tc>
          <w:tcPr>
            <w:tcW w:w="923"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3"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3"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1562"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1562"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c>
          <w:tcPr>
            <w:tcW w:w="924" w:type="dxa"/>
            <w:tcBorders>
              <w:top w:val="single" w:sz="4" w:space="0" w:color="auto"/>
              <w:left w:val="single" w:sz="4" w:space="0" w:color="auto"/>
              <w:bottom w:val="single" w:sz="4" w:space="0" w:color="auto"/>
              <w:right w:val="single" w:sz="4" w:space="0" w:color="auto"/>
            </w:tcBorders>
          </w:tcPr>
          <w:p w:rsidR="00821DB2" w:rsidRPr="00444460" w:rsidRDefault="00821DB2">
            <w:pPr>
              <w:spacing w:line="460" w:lineRule="exact"/>
              <w:rPr>
                <w:rFonts w:cs="宋体"/>
                <w:sz w:val="24"/>
              </w:rPr>
            </w:pPr>
          </w:p>
        </w:tc>
      </w:tr>
    </w:tbl>
    <w:p w:rsidR="00821DB2" w:rsidRPr="00444460" w:rsidRDefault="00AC3874">
      <w:pPr>
        <w:spacing w:line="460" w:lineRule="exact"/>
        <w:rPr>
          <w:rFonts w:cs="宋体"/>
          <w:b/>
          <w:bCs/>
          <w:sz w:val="28"/>
          <w:szCs w:val="28"/>
        </w:rPr>
      </w:pPr>
      <w:r w:rsidRPr="00444460">
        <w:rPr>
          <w:rFonts w:hAnsi="宋体" w:cs="宋体" w:hint="eastAsia"/>
          <w:b/>
          <w:bCs/>
          <w:kern w:val="0"/>
          <w:sz w:val="24"/>
        </w:rPr>
        <w:t>投标人须如实填写本表。</w:t>
      </w:r>
    </w:p>
    <w:p w:rsidR="00821DB2" w:rsidRPr="00444460" w:rsidRDefault="00821DB2">
      <w:pPr>
        <w:spacing w:line="440" w:lineRule="exact"/>
        <w:ind w:firstLine="597"/>
        <w:jc w:val="center"/>
        <w:rPr>
          <w:rFonts w:cs="宋体"/>
          <w:sz w:val="44"/>
          <w:szCs w:val="44"/>
        </w:rPr>
      </w:pPr>
    </w:p>
    <w:p w:rsidR="00946F3D" w:rsidRPr="00444460" w:rsidRDefault="00946F3D">
      <w:pPr>
        <w:widowControl/>
        <w:jc w:val="left"/>
        <w:rPr>
          <w:b/>
          <w:bCs/>
          <w:w w:val="80"/>
          <w:kern w:val="44"/>
          <w:sz w:val="32"/>
          <w:szCs w:val="36"/>
        </w:rPr>
      </w:pPr>
      <w:bookmarkStart w:id="570" w:name="_Toc89967972"/>
      <w:r w:rsidRPr="00444460">
        <w:rPr>
          <w:w w:val="80"/>
        </w:rPr>
        <w:br w:type="page"/>
      </w:r>
    </w:p>
    <w:p w:rsidR="00821DB2" w:rsidRPr="00444460" w:rsidRDefault="00AC3874">
      <w:pPr>
        <w:pStyle w:val="1"/>
        <w:rPr>
          <w:w w:val="80"/>
        </w:rPr>
      </w:pPr>
      <w:r w:rsidRPr="00444460">
        <w:rPr>
          <w:rFonts w:hint="eastAsia"/>
          <w:w w:val="80"/>
        </w:rPr>
        <w:lastRenderedPageBreak/>
        <w:t>第七章</w:t>
      </w:r>
      <w:r w:rsidRPr="00444460">
        <w:rPr>
          <w:rFonts w:hint="eastAsia"/>
          <w:w w:val="80"/>
        </w:rPr>
        <w:t xml:space="preserve">  </w:t>
      </w:r>
      <w:r w:rsidRPr="00444460">
        <w:rPr>
          <w:rFonts w:hint="eastAsia"/>
          <w:w w:val="80"/>
        </w:rPr>
        <w:t>资格证明文件格式</w:t>
      </w:r>
      <w:bookmarkEnd w:id="570"/>
    </w:p>
    <w:p w:rsidR="00821DB2" w:rsidRPr="00444460" w:rsidRDefault="00821DB2">
      <w:pPr>
        <w:ind w:right="566"/>
        <w:rPr>
          <w:rFonts w:cs="宋体"/>
          <w:b/>
          <w:sz w:val="28"/>
        </w:rPr>
      </w:pPr>
    </w:p>
    <w:p w:rsidR="00821DB2" w:rsidRPr="00444460" w:rsidRDefault="00821DB2">
      <w:pPr>
        <w:ind w:right="566"/>
        <w:rPr>
          <w:rFonts w:cs="宋体"/>
          <w:b/>
          <w:sz w:val="28"/>
        </w:rPr>
      </w:pPr>
    </w:p>
    <w:p w:rsidR="00821DB2" w:rsidRPr="00444460" w:rsidRDefault="00AC3874">
      <w:pPr>
        <w:spacing w:line="360" w:lineRule="auto"/>
        <w:jc w:val="right"/>
        <w:rPr>
          <w:sz w:val="44"/>
          <w:szCs w:val="44"/>
        </w:rPr>
      </w:pPr>
      <w:r w:rsidRPr="00444460">
        <w:rPr>
          <w:rFonts w:hint="eastAsia"/>
          <w:sz w:val="44"/>
          <w:szCs w:val="44"/>
        </w:rPr>
        <w:t xml:space="preserve">   </w:t>
      </w:r>
      <w:r w:rsidRPr="00444460">
        <w:rPr>
          <w:rFonts w:hAnsi="宋体" w:hint="eastAsia"/>
          <w:szCs w:val="21"/>
        </w:rPr>
        <w:t>封面</w:t>
      </w:r>
    </w:p>
    <w:p w:rsidR="00821DB2" w:rsidRPr="00444460" w:rsidRDefault="00821DB2">
      <w:pPr>
        <w:spacing w:line="360" w:lineRule="auto"/>
        <w:rPr>
          <w:szCs w:val="21"/>
        </w:rPr>
      </w:pPr>
    </w:p>
    <w:p w:rsidR="00821DB2" w:rsidRPr="00444460" w:rsidRDefault="00821DB2">
      <w:pPr>
        <w:spacing w:line="360" w:lineRule="auto"/>
        <w:rPr>
          <w:szCs w:val="21"/>
        </w:rPr>
      </w:pPr>
    </w:p>
    <w:p w:rsidR="00821DB2" w:rsidRPr="00444460" w:rsidRDefault="00AC3874" w:rsidP="00AC3874">
      <w:pPr>
        <w:spacing w:line="360" w:lineRule="auto"/>
        <w:ind w:firstLineChars="343" w:firstLine="1235"/>
        <w:rPr>
          <w:sz w:val="36"/>
        </w:rPr>
      </w:pPr>
      <w:r w:rsidRPr="00444460">
        <w:rPr>
          <w:rFonts w:hint="eastAsia"/>
          <w:sz w:val="36"/>
          <w:u w:val="single"/>
        </w:rPr>
        <w:t xml:space="preserve">                     </w:t>
      </w:r>
      <w:r w:rsidRPr="00444460">
        <w:rPr>
          <w:rFonts w:hAnsi="宋体" w:hint="eastAsia"/>
          <w:sz w:val="36"/>
        </w:rPr>
        <w:t>（项目名称）施工招标</w:t>
      </w:r>
    </w:p>
    <w:p w:rsidR="00821DB2" w:rsidRPr="00444460" w:rsidRDefault="00821DB2">
      <w:pPr>
        <w:jc w:val="center"/>
        <w:rPr>
          <w:sz w:val="52"/>
          <w:szCs w:val="52"/>
        </w:rPr>
      </w:pPr>
      <w:bookmarkStart w:id="571" w:name="_Toc262456722"/>
      <w:bookmarkStart w:id="572" w:name="_Toc288889656"/>
      <w:bookmarkStart w:id="573" w:name="_Toc288209287"/>
    </w:p>
    <w:p w:rsidR="00821DB2" w:rsidRPr="00444460" w:rsidRDefault="00821DB2">
      <w:pPr>
        <w:rPr>
          <w:sz w:val="52"/>
          <w:szCs w:val="52"/>
        </w:rPr>
      </w:pPr>
    </w:p>
    <w:p w:rsidR="00821DB2" w:rsidRPr="00444460" w:rsidRDefault="00821DB2">
      <w:pPr>
        <w:jc w:val="center"/>
        <w:rPr>
          <w:sz w:val="52"/>
          <w:szCs w:val="52"/>
        </w:rPr>
      </w:pPr>
    </w:p>
    <w:p w:rsidR="00821DB2" w:rsidRPr="00444460" w:rsidRDefault="00AC3874">
      <w:pPr>
        <w:jc w:val="center"/>
        <w:rPr>
          <w:sz w:val="52"/>
          <w:szCs w:val="52"/>
        </w:rPr>
      </w:pPr>
      <w:r w:rsidRPr="00444460">
        <w:rPr>
          <w:rFonts w:hAnsi="宋体" w:hint="eastAsia"/>
          <w:sz w:val="52"/>
          <w:szCs w:val="52"/>
        </w:rPr>
        <w:t>投标人资格审查文件</w:t>
      </w:r>
      <w:bookmarkEnd w:id="571"/>
      <w:bookmarkEnd w:id="572"/>
      <w:bookmarkEnd w:id="573"/>
    </w:p>
    <w:p w:rsidR="00821DB2" w:rsidRPr="00444460" w:rsidRDefault="00AC3874">
      <w:pPr>
        <w:spacing w:line="360" w:lineRule="auto"/>
        <w:ind w:firstLine="1920"/>
        <w:rPr>
          <w:sz w:val="32"/>
        </w:rPr>
      </w:pPr>
      <w:r w:rsidRPr="00444460">
        <w:rPr>
          <w:rFonts w:hint="eastAsia"/>
          <w:sz w:val="32"/>
        </w:rPr>
        <w:t xml:space="preserve">    </w:t>
      </w:r>
    </w:p>
    <w:p w:rsidR="00821DB2" w:rsidRPr="00444460" w:rsidRDefault="00821DB2">
      <w:pPr>
        <w:adjustRightInd w:val="0"/>
        <w:snapToGrid w:val="0"/>
        <w:spacing w:line="360" w:lineRule="auto"/>
        <w:rPr>
          <w:sz w:val="24"/>
        </w:rPr>
      </w:pPr>
    </w:p>
    <w:p w:rsidR="00821DB2" w:rsidRPr="00444460" w:rsidRDefault="00821DB2">
      <w:pPr>
        <w:adjustRightInd w:val="0"/>
        <w:snapToGrid w:val="0"/>
        <w:spacing w:line="360" w:lineRule="auto"/>
        <w:rPr>
          <w:sz w:val="24"/>
        </w:rPr>
      </w:pPr>
    </w:p>
    <w:p w:rsidR="00821DB2" w:rsidRPr="00444460" w:rsidRDefault="00821DB2">
      <w:pPr>
        <w:adjustRightInd w:val="0"/>
        <w:snapToGrid w:val="0"/>
        <w:spacing w:line="360" w:lineRule="auto"/>
        <w:rPr>
          <w:sz w:val="32"/>
        </w:rPr>
      </w:pPr>
    </w:p>
    <w:p w:rsidR="00821DB2" w:rsidRPr="00444460" w:rsidRDefault="00AC3874">
      <w:pPr>
        <w:adjustRightInd w:val="0"/>
        <w:snapToGrid w:val="0"/>
        <w:spacing w:line="360" w:lineRule="auto"/>
        <w:ind w:firstLineChars="300" w:firstLine="964"/>
        <w:rPr>
          <w:b/>
          <w:sz w:val="32"/>
          <w:u w:val="single"/>
        </w:rPr>
      </w:pPr>
      <w:r w:rsidRPr="00444460">
        <w:rPr>
          <w:rFonts w:hAnsi="宋体" w:hint="eastAsia"/>
          <w:b/>
          <w:sz w:val="32"/>
        </w:rPr>
        <w:t>投标人：</w:t>
      </w:r>
      <w:r w:rsidRPr="00444460">
        <w:rPr>
          <w:rFonts w:hint="eastAsia"/>
          <w:b/>
          <w:sz w:val="32"/>
        </w:rPr>
        <w:t xml:space="preserve"> </w:t>
      </w:r>
      <w:r w:rsidRPr="00444460">
        <w:rPr>
          <w:rFonts w:hint="eastAsia"/>
          <w:b/>
          <w:sz w:val="32"/>
          <w:u w:val="single"/>
        </w:rPr>
        <w:t xml:space="preserve">                         </w:t>
      </w:r>
      <w:r w:rsidRPr="00444460">
        <w:rPr>
          <w:rFonts w:hAnsi="宋体" w:hint="eastAsia"/>
          <w:b/>
          <w:sz w:val="32"/>
          <w:u w:val="single"/>
        </w:rPr>
        <w:t>（盖章）</w:t>
      </w:r>
    </w:p>
    <w:p w:rsidR="00821DB2" w:rsidRPr="00444460" w:rsidRDefault="00AC3874">
      <w:pPr>
        <w:adjustRightInd w:val="0"/>
        <w:snapToGrid w:val="0"/>
        <w:spacing w:line="360" w:lineRule="auto"/>
        <w:ind w:firstLine="1680"/>
        <w:rPr>
          <w:b/>
          <w:sz w:val="18"/>
          <w:szCs w:val="18"/>
        </w:rPr>
      </w:pPr>
      <w:r w:rsidRPr="00444460">
        <w:rPr>
          <w:rFonts w:hint="eastAsia"/>
          <w:b/>
          <w:sz w:val="32"/>
        </w:rPr>
        <w:t xml:space="preserve"> </w:t>
      </w:r>
    </w:p>
    <w:p w:rsidR="00821DB2" w:rsidRPr="00444460" w:rsidRDefault="00AC3874">
      <w:pPr>
        <w:adjustRightInd w:val="0"/>
        <w:snapToGrid w:val="0"/>
        <w:spacing w:line="360" w:lineRule="auto"/>
        <w:ind w:firstLineChars="300" w:firstLine="964"/>
        <w:rPr>
          <w:b/>
          <w:sz w:val="32"/>
          <w:u w:val="single"/>
        </w:rPr>
      </w:pPr>
      <w:r w:rsidRPr="00444460">
        <w:rPr>
          <w:rFonts w:hAnsi="宋体" w:hint="eastAsia"/>
          <w:b/>
          <w:sz w:val="32"/>
        </w:rPr>
        <w:t>法定代表人或其委托代理人：</w:t>
      </w:r>
      <w:r w:rsidRPr="00444460">
        <w:rPr>
          <w:rFonts w:hint="eastAsia"/>
          <w:b/>
          <w:sz w:val="32"/>
        </w:rPr>
        <w:t xml:space="preserve">  </w:t>
      </w:r>
      <w:r w:rsidRPr="00444460">
        <w:rPr>
          <w:rFonts w:hAnsi="宋体" w:hint="eastAsia"/>
          <w:b/>
          <w:sz w:val="32"/>
          <w:u w:val="single"/>
        </w:rPr>
        <w:t>（签字或盖章）</w:t>
      </w:r>
    </w:p>
    <w:p w:rsidR="00821DB2" w:rsidRPr="00444460" w:rsidRDefault="00821DB2">
      <w:pPr>
        <w:adjustRightInd w:val="0"/>
        <w:snapToGrid w:val="0"/>
        <w:spacing w:line="360" w:lineRule="auto"/>
        <w:jc w:val="center"/>
        <w:rPr>
          <w:b/>
          <w:sz w:val="18"/>
          <w:szCs w:val="18"/>
        </w:rPr>
      </w:pPr>
    </w:p>
    <w:p w:rsidR="00821DB2" w:rsidRPr="00444460" w:rsidRDefault="00AC3874">
      <w:pPr>
        <w:adjustRightInd w:val="0"/>
        <w:snapToGrid w:val="0"/>
        <w:spacing w:line="360" w:lineRule="auto"/>
        <w:rPr>
          <w:b/>
          <w:sz w:val="32"/>
          <w:u w:val="single"/>
        </w:rPr>
      </w:pPr>
      <w:r w:rsidRPr="00444460">
        <w:rPr>
          <w:rFonts w:hint="eastAsia"/>
          <w:b/>
          <w:sz w:val="32"/>
        </w:rPr>
        <w:t xml:space="preserve">      </w:t>
      </w:r>
      <w:r w:rsidRPr="00444460">
        <w:rPr>
          <w:rFonts w:hAnsi="宋体" w:hint="eastAsia"/>
          <w:b/>
          <w:sz w:val="32"/>
        </w:rPr>
        <w:t>地址：</w:t>
      </w:r>
      <w:r w:rsidRPr="00444460">
        <w:rPr>
          <w:rFonts w:hint="eastAsia"/>
          <w:b/>
          <w:sz w:val="32"/>
          <w:u w:val="single"/>
        </w:rPr>
        <w:t xml:space="preserve">                                   </w:t>
      </w:r>
    </w:p>
    <w:p w:rsidR="00821DB2" w:rsidRPr="00444460" w:rsidRDefault="00AC3874">
      <w:pPr>
        <w:spacing w:line="360" w:lineRule="auto"/>
        <w:rPr>
          <w:b/>
          <w:sz w:val="18"/>
          <w:szCs w:val="18"/>
        </w:rPr>
      </w:pPr>
      <w:r w:rsidRPr="00444460">
        <w:rPr>
          <w:rFonts w:hint="eastAsia"/>
          <w:b/>
          <w:sz w:val="32"/>
        </w:rPr>
        <w:t xml:space="preserve">            </w:t>
      </w:r>
    </w:p>
    <w:p w:rsidR="00821DB2" w:rsidRPr="00444460" w:rsidRDefault="00AC3874">
      <w:pPr>
        <w:spacing w:line="360" w:lineRule="auto"/>
        <w:ind w:firstLineChars="300" w:firstLine="964"/>
        <w:rPr>
          <w:b/>
          <w:sz w:val="36"/>
        </w:rPr>
      </w:pPr>
      <w:r w:rsidRPr="00444460">
        <w:rPr>
          <w:rFonts w:hAnsi="宋体" w:hint="eastAsia"/>
          <w:b/>
          <w:sz w:val="32"/>
        </w:rPr>
        <w:t>日期：</w:t>
      </w:r>
      <w:r w:rsidRPr="00444460">
        <w:rPr>
          <w:rFonts w:hint="eastAsia"/>
          <w:b/>
          <w:sz w:val="32"/>
          <w:u w:val="single"/>
        </w:rPr>
        <w:t xml:space="preserve">         </w:t>
      </w:r>
      <w:r w:rsidRPr="00444460">
        <w:rPr>
          <w:rFonts w:hAnsi="宋体" w:hint="eastAsia"/>
          <w:b/>
          <w:sz w:val="32"/>
        </w:rPr>
        <w:t>年</w:t>
      </w:r>
      <w:r w:rsidRPr="00444460">
        <w:rPr>
          <w:rFonts w:hint="eastAsia"/>
          <w:b/>
          <w:sz w:val="32"/>
          <w:u w:val="single"/>
        </w:rPr>
        <w:t xml:space="preserve">          </w:t>
      </w:r>
      <w:r w:rsidRPr="00444460">
        <w:rPr>
          <w:rFonts w:hAnsi="宋体" w:hint="eastAsia"/>
          <w:b/>
          <w:sz w:val="32"/>
        </w:rPr>
        <w:t>月</w:t>
      </w:r>
      <w:r w:rsidRPr="00444460">
        <w:rPr>
          <w:rFonts w:hint="eastAsia"/>
          <w:b/>
          <w:sz w:val="32"/>
          <w:u w:val="single"/>
        </w:rPr>
        <w:t xml:space="preserve">          </w:t>
      </w:r>
      <w:r w:rsidRPr="00444460">
        <w:rPr>
          <w:rFonts w:hAnsi="宋体" w:hint="eastAsia"/>
          <w:b/>
          <w:sz w:val="32"/>
        </w:rPr>
        <w:t>日</w:t>
      </w:r>
      <w:r w:rsidRPr="00444460">
        <w:rPr>
          <w:rFonts w:hint="eastAsia"/>
          <w:sz w:val="30"/>
        </w:rPr>
        <w:t xml:space="preserve"> </w:t>
      </w:r>
    </w:p>
    <w:p w:rsidR="00821DB2" w:rsidRPr="00444460" w:rsidRDefault="00821DB2">
      <w:pPr>
        <w:tabs>
          <w:tab w:val="left" w:pos="993"/>
        </w:tabs>
        <w:spacing w:line="360" w:lineRule="auto"/>
      </w:pPr>
    </w:p>
    <w:p w:rsidR="00821DB2" w:rsidRPr="00444460" w:rsidRDefault="00AC3874">
      <w:pPr>
        <w:pStyle w:val="31"/>
      </w:pPr>
      <w:r w:rsidRPr="00444460">
        <w:br w:type="page"/>
      </w:r>
      <w:bookmarkStart w:id="574" w:name="_Toc25383"/>
      <w:bookmarkStart w:id="575" w:name="_Toc89967973"/>
      <w:r w:rsidRPr="00444460">
        <w:rPr>
          <w:rFonts w:hint="eastAsia"/>
        </w:rPr>
        <w:lastRenderedPageBreak/>
        <w:t>一、法定代表人身份证明书</w:t>
      </w:r>
      <w:bookmarkEnd w:id="574"/>
      <w:bookmarkEnd w:id="575"/>
    </w:p>
    <w:p w:rsidR="00821DB2" w:rsidRPr="00444460" w:rsidRDefault="00821DB2">
      <w:pPr>
        <w:pStyle w:val="a9"/>
        <w:spacing w:line="360" w:lineRule="auto"/>
        <w:ind w:firstLine="0"/>
        <w:jc w:val="center"/>
        <w:rPr>
          <w:rFonts w:cs="宋体"/>
          <w:sz w:val="30"/>
        </w:rPr>
      </w:pPr>
    </w:p>
    <w:p w:rsidR="00821DB2" w:rsidRPr="00444460" w:rsidRDefault="00AC3874">
      <w:pPr>
        <w:pStyle w:val="a9"/>
        <w:spacing w:line="480" w:lineRule="auto"/>
        <w:ind w:firstLineChars="200" w:firstLine="500"/>
        <w:rPr>
          <w:rFonts w:cs="宋体"/>
          <w:sz w:val="25"/>
        </w:rPr>
      </w:pPr>
      <w:r w:rsidRPr="00444460">
        <w:rPr>
          <w:rFonts w:hAnsi="宋体" w:cs="宋体" w:hint="eastAsia"/>
          <w:sz w:val="25"/>
        </w:rPr>
        <w:t>投标人单位名称：</w:t>
      </w:r>
      <w:r w:rsidRPr="00444460">
        <w:rPr>
          <w:rFonts w:cs="宋体" w:hint="eastAsia"/>
          <w:sz w:val="25"/>
          <w:u w:val="single"/>
        </w:rPr>
        <w:t xml:space="preserve">                                 </w:t>
      </w:r>
    </w:p>
    <w:p w:rsidR="00821DB2" w:rsidRPr="00444460" w:rsidRDefault="00AC3874">
      <w:pPr>
        <w:pStyle w:val="a9"/>
        <w:spacing w:line="480" w:lineRule="auto"/>
        <w:ind w:firstLineChars="200" w:firstLine="500"/>
        <w:rPr>
          <w:rFonts w:cs="宋体"/>
          <w:sz w:val="25"/>
        </w:rPr>
      </w:pPr>
      <w:r w:rsidRPr="00444460">
        <w:rPr>
          <w:rFonts w:hAnsi="宋体" w:cs="宋体" w:hint="eastAsia"/>
          <w:sz w:val="25"/>
        </w:rPr>
        <w:t>投标人单位地址：</w:t>
      </w:r>
      <w:r w:rsidRPr="00444460">
        <w:rPr>
          <w:rFonts w:cs="宋体" w:hint="eastAsia"/>
          <w:sz w:val="25"/>
          <w:u w:val="single"/>
        </w:rPr>
        <w:t xml:space="preserve">                                 </w:t>
      </w:r>
    </w:p>
    <w:p w:rsidR="00821DB2" w:rsidRPr="00444460" w:rsidRDefault="00AC3874">
      <w:pPr>
        <w:pStyle w:val="a9"/>
        <w:spacing w:line="480" w:lineRule="auto"/>
        <w:ind w:firstLineChars="200" w:firstLine="500"/>
        <w:rPr>
          <w:rFonts w:cs="宋体"/>
          <w:sz w:val="25"/>
          <w:u w:val="single"/>
        </w:rPr>
      </w:pPr>
      <w:r w:rsidRPr="00444460">
        <w:rPr>
          <w:rFonts w:hAnsi="宋体" w:cs="宋体" w:hint="eastAsia"/>
          <w:sz w:val="25"/>
        </w:rPr>
        <w:t>姓</w:t>
      </w:r>
      <w:r w:rsidRPr="00444460">
        <w:rPr>
          <w:rFonts w:cs="宋体" w:hint="eastAsia"/>
          <w:sz w:val="25"/>
        </w:rPr>
        <w:t xml:space="preserve">    </w:t>
      </w:r>
      <w:r w:rsidRPr="00444460">
        <w:rPr>
          <w:rFonts w:hAnsi="宋体" w:cs="宋体" w:hint="eastAsia"/>
          <w:sz w:val="25"/>
        </w:rPr>
        <w:t>名：</w:t>
      </w:r>
      <w:r w:rsidRPr="00444460">
        <w:rPr>
          <w:rFonts w:cs="宋体" w:hint="eastAsia"/>
          <w:sz w:val="25"/>
          <w:u w:val="single"/>
        </w:rPr>
        <w:t xml:space="preserve">             </w:t>
      </w:r>
      <w:r w:rsidRPr="00444460">
        <w:rPr>
          <w:rFonts w:hAnsi="宋体" w:cs="宋体" w:hint="eastAsia"/>
          <w:sz w:val="25"/>
        </w:rPr>
        <w:t>性别：</w:t>
      </w:r>
      <w:r w:rsidRPr="00444460">
        <w:rPr>
          <w:rFonts w:cs="宋体" w:hint="eastAsia"/>
          <w:sz w:val="25"/>
          <w:u w:val="single"/>
        </w:rPr>
        <w:t xml:space="preserve">          </w:t>
      </w:r>
    </w:p>
    <w:p w:rsidR="00821DB2" w:rsidRPr="00444460" w:rsidRDefault="00AC3874">
      <w:pPr>
        <w:pStyle w:val="a9"/>
        <w:spacing w:line="480" w:lineRule="auto"/>
        <w:ind w:firstLineChars="200" w:firstLine="500"/>
        <w:rPr>
          <w:rFonts w:cs="宋体"/>
          <w:sz w:val="25"/>
          <w:u w:val="single"/>
        </w:rPr>
      </w:pPr>
      <w:r w:rsidRPr="00444460">
        <w:rPr>
          <w:rFonts w:hAnsi="宋体" w:cs="宋体" w:hint="eastAsia"/>
          <w:sz w:val="25"/>
        </w:rPr>
        <w:t>年龄：</w:t>
      </w:r>
      <w:r w:rsidRPr="00444460">
        <w:rPr>
          <w:rFonts w:cs="宋体" w:hint="eastAsia"/>
          <w:sz w:val="25"/>
          <w:u w:val="single"/>
        </w:rPr>
        <w:t xml:space="preserve">                 </w:t>
      </w:r>
      <w:r w:rsidRPr="00444460">
        <w:rPr>
          <w:rFonts w:hAnsi="宋体" w:cs="宋体" w:hint="eastAsia"/>
          <w:sz w:val="25"/>
        </w:rPr>
        <w:t>职务：</w:t>
      </w:r>
      <w:r w:rsidRPr="00444460">
        <w:rPr>
          <w:rFonts w:cs="宋体" w:hint="eastAsia"/>
          <w:sz w:val="25"/>
          <w:u w:val="single"/>
        </w:rPr>
        <w:t xml:space="preserve">               </w:t>
      </w:r>
    </w:p>
    <w:p w:rsidR="00821DB2" w:rsidRPr="00444460" w:rsidRDefault="00AC3874">
      <w:pPr>
        <w:pStyle w:val="a9"/>
        <w:spacing w:line="480" w:lineRule="auto"/>
        <w:ind w:firstLineChars="200" w:firstLine="500"/>
        <w:rPr>
          <w:rFonts w:cs="宋体"/>
          <w:sz w:val="25"/>
        </w:rPr>
      </w:pPr>
      <w:r w:rsidRPr="00444460">
        <w:rPr>
          <w:rFonts w:hAnsi="宋体" w:cs="宋体" w:hint="eastAsia"/>
          <w:sz w:val="25"/>
        </w:rPr>
        <w:t>系：</w:t>
      </w:r>
      <w:r w:rsidRPr="00444460">
        <w:rPr>
          <w:rFonts w:cs="宋体" w:hint="eastAsia"/>
          <w:sz w:val="25"/>
          <w:u w:val="single"/>
        </w:rPr>
        <w:t xml:space="preserve">                      </w:t>
      </w:r>
      <w:r w:rsidRPr="00444460">
        <w:rPr>
          <w:rFonts w:hAnsi="宋体" w:cs="宋体" w:hint="eastAsia"/>
          <w:sz w:val="25"/>
        </w:rPr>
        <w:t>（投标人单位名称）</w:t>
      </w:r>
      <w:r w:rsidRPr="00444460">
        <w:rPr>
          <w:rFonts w:cs="宋体" w:hint="eastAsia"/>
          <w:sz w:val="25"/>
        </w:rPr>
        <w:t xml:space="preserve"> </w:t>
      </w:r>
      <w:r w:rsidRPr="00444460">
        <w:rPr>
          <w:rFonts w:hAnsi="宋体" w:cs="宋体" w:hint="eastAsia"/>
          <w:sz w:val="25"/>
        </w:rPr>
        <w:t>的法定代表人。</w:t>
      </w:r>
    </w:p>
    <w:p w:rsidR="00821DB2" w:rsidRPr="00444460" w:rsidRDefault="00821DB2">
      <w:pPr>
        <w:pStyle w:val="a9"/>
        <w:spacing w:line="480" w:lineRule="auto"/>
        <w:ind w:firstLineChars="200" w:firstLine="500"/>
        <w:rPr>
          <w:rFonts w:cs="宋体"/>
          <w:sz w:val="25"/>
        </w:rPr>
      </w:pPr>
    </w:p>
    <w:p w:rsidR="00821DB2" w:rsidRPr="00444460" w:rsidRDefault="00AC3874">
      <w:pPr>
        <w:pStyle w:val="a9"/>
        <w:spacing w:line="480" w:lineRule="auto"/>
        <w:ind w:firstLineChars="200" w:firstLine="500"/>
        <w:rPr>
          <w:rFonts w:cs="宋体"/>
          <w:sz w:val="25"/>
        </w:rPr>
      </w:pPr>
      <w:r w:rsidRPr="00444460">
        <w:rPr>
          <w:rFonts w:hAnsi="宋体" w:cs="宋体" w:hint="eastAsia"/>
          <w:sz w:val="25"/>
        </w:rPr>
        <w:t>特此证明</w:t>
      </w:r>
    </w:p>
    <w:p w:rsidR="00821DB2" w:rsidRPr="00444460" w:rsidRDefault="00821DB2">
      <w:pPr>
        <w:pStyle w:val="a9"/>
        <w:spacing w:line="480" w:lineRule="auto"/>
        <w:ind w:firstLineChars="200" w:firstLine="500"/>
        <w:rPr>
          <w:rFonts w:cs="宋体"/>
          <w:sz w:val="25"/>
        </w:rPr>
      </w:pPr>
    </w:p>
    <w:p w:rsidR="00821DB2" w:rsidRPr="00444460" w:rsidRDefault="00AC3874">
      <w:pPr>
        <w:pStyle w:val="a9"/>
        <w:spacing w:line="480" w:lineRule="auto"/>
        <w:ind w:firstLineChars="1600" w:firstLine="4000"/>
        <w:rPr>
          <w:rFonts w:cs="宋体"/>
          <w:sz w:val="25"/>
        </w:rPr>
      </w:pPr>
      <w:r w:rsidRPr="00444460">
        <w:rPr>
          <w:rFonts w:hAnsi="宋体" w:cs="宋体" w:hint="eastAsia"/>
          <w:sz w:val="25"/>
        </w:rPr>
        <w:t>投标人：</w:t>
      </w:r>
      <w:r w:rsidRPr="00444460">
        <w:rPr>
          <w:rFonts w:cs="宋体" w:hint="eastAsia"/>
          <w:sz w:val="25"/>
          <w:u w:val="single"/>
        </w:rPr>
        <w:t xml:space="preserve">                   </w:t>
      </w:r>
      <w:r w:rsidRPr="00444460">
        <w:rPr>
          <w:rFonts w:hAnsi="宋体" w:cs="宋体" w:hint="eastAsia"/>
          <w:sz w:val="25"/>
        </w:rPr>
        <w:t>（盖单位章）</w:t>
      </w:r>
    </w:p>
    <w:p w:rsidR="00821DB2" w:rsidRPr="00444460" w:rsidRDefault="00821DB2">
      <w:pPr>
        <w:pStyle w:val="a9"/>
        <w:spacing w:line="480" w:lineRule="auto"/>
        <w:ind w:firstLineChars="1600" w:firstLine="4000"/>
        <w:rPr>
          <w:rFonts w:cs="宋体"/>
          <w:sz w:val="25"/>
        </w:rPr>
      </w:pPr>
    </w:p>
    <w:p w:rsidR="00821DB2" w:rsidRPr="00444460" w:rsidRDefault="00AC3874">
      <w:pPr>
        <w:pStyle w:val="a9"/>
        <w:spacing w:line="480" w:lineRule="auto"/>
        <w:ind w:firstLineChars="1600" w:firstLine="4000"/>
        <w:rPr>
          <w:rFonts w:cs="宋体"/>
          <w:sz w:val="25"/>
        </w:rPr>
      </w:pPr>
      <w:r w:rsidRPr="00444460">
        <w:rPr>
          <w:rFonts w:hAnsi="宋体" w:cs="宋体" w:hint="eastAsia"/>
          <w:sz w:val="25"/>
        </w:rPr>
        <w:t>日</w:t>
      </w:r>
      <w:r w:rsidRPr="00444460">
        <w:rPr>
          <w:rFonts w:cs="宋体" w:hint="eastAsia"/>
          <w:sz w:val="25"/>
        </w:rPr>
        <w:t xml:space="preserve">   </w:t>
      </w:r>
      <w:r w:rsidRPr="00444460">
        <w:rPr>
          <w:rFonts w:hAnsi="宋体" w:cs="宋体" w:hint="eastAsia"/>
          <w:sz w:val="25"/>
        </w:rPr>
        <w:t>期：</w:t>
      </w:r>
      <w:r w:rsidRPr="00444460">
        <w:rPr>
          <w:rFonts w:cs="宋体" w:hint="eastAsia"/>
          <w:sz w:val="25"/>
          <w:u w:val="single"/>
        </w:rPr>
        <w:t xml:space="preserve">                           </w:t>
      </w:r>
      <w:r w:rsidRPr="00444460">
        <w:rPr>
          <w:rFonts w:cs="宋体" w:hint="eastAsia"/>
          <w:sz w:val="25"/>
        </w:rPr>
        <w:t xml:space="preserve"> </w:t>
      </w:r>
    </w:p>
    <w:p w:rsidR="00821DB2" w:rsidRPr="00444460" w:rsidRDefault="00821DB2">
      <w:pPr>
        <w:pStyle w:val="a9"/>
        <w:spacing w:line="360" w:lineRule="auto"/>
        <w:ind w:firstLine="0"/>
        <w:rPr>
          <w:rFonts w:cs="宋体"/>
          <w:sz w:val="25"/>
        </w:rPr>
      </w:pPr>
    </w:p>
    <w:p w:rsidR="00821DB2" w:rsidRPr="00444460" w:rsidRDefault="00821DB2">
      <w:pPr>
        <w:pStyle w:val="a9"/>
        <w:spacing w:line="360" w:lineRule="auto"/>
        <w:ind w:firstLine="0"/>
        <w:jc w:val="center"/>
        <w:rPr>
          <w:rFonts w:cs="宋体"/>
          <w:sz w:val="25"/>
        </w:rPr>
      </w:pPr>
    </w:p>
    <w:p w:rsidR="00821DB2" w:rsidRPr="00444460" w:rsidRDefault="00AC3874">
      <w:pPr>
        <w:pStyle w:val="a9"/>
        <w:spacing w:line="360" w:lineRule="auto"/>
        <w:ind w:firstLine="0"/>
        <w:rPr>
          <w:rFonts w:cs="宋体"/>
          <w:sz w:val="25"/>
        </w:rPr>
      </w:pPr>
      <w:r w:rsidRPr="00444460">
        <w:rPr>
          <w:rFonts w:hAnsi="宋体" w:cs="宋体" w:hint="eastAsia"/>
          <w:sz w:val="25"/>
        </w:rPr>
        <w:t>附法定代表人身份证复印件：</w:t>
      </w:r>
    </w:p>
    <w:p w:rsidR="00821DB2" w:rsidRPr="00444460" w:rsidRDefault="00821DB2">
      <w:pPr>
        <w:pStyle w:val="a9"/>
        <w:spacing w:line="360" w:lineRule="auto"/>
        <w:ind w:firstLine="0"/>
        <w:rPr>
          <w:rFonts w:cs="宋体"/>
          <w:sz w:val="25"/>
        </w:rPr>
      </w:pPr>
    </w:p>
    <w:p w:rsidR="00946F3D" w:rsidRPr="00444460" w:rsidRDefault="00946F3D">
      <w:pPr>
        <w:widowControl/>
        <w:jc w:val="left"/>
        <w:rPr>
          <w:b/>
          <w:bCs/>
          <w:sz w:val="28"/>
          <w:szCs w:val="32"/>
        </w:rPr>
      </w:pPr>
      <w:bookmarkStart w:id="576" w:name="_Toc11397"/>
      <w:bookmarkStart w:id="577" w:name="_Toc89967974"/>
      <w:r w:rsidRPr="00444460">
        <w:br w:type="page"/>
      </w:r>
    </w:p>
    <w:p w:rsidR="00821DB2" w:rsidRPr="00444460" w:rsidRDefault="00AC3874">
      <w:pPr>
        <w:pStyle w:val="31"/>
      </w:pPr>
      <w:r w:rsidRPr="00444460">
        <w:rPr>
          <w:rFonts w:hint="eastAsia"/>
        </w:rPr>
        <w:lastRenderedPageBreak/>
        <w:t>二、授权委托书</w:t>
      </w:r>
      <w:bookmarkEnd w:id="576"/>
      <w:bookmarkEnd w:id="577"/>
    </w:p>
    <w:p w:rsidR="00821DB2" w:rsidRPr="00444460" w:rsidRDefault="00821DB2">
      <w:pPr>
        <w:pStyle w:val="a9"/>
        <w:spacing w:line="360" w:lineRule="auto"/>
        <w:ind w:firstLine="480"/>
        <w:rPr>
          <w:rFonts w:cs="宋体"/>
          <w:sz w:val="25"/>
        </w:rPr>
      </w:pPr>
    </w:p>
    <w:p w:rsidR="00821DB2" w:rsidRPr="00444460" w:rsidRDefault="00AC3874">
      <w:pPr>
        <w:pStyle w:val="a9"/>
        <w:spacing w:line="360" w:lineRule="auto"/>
        <w:ind w:firstLineChars="200" w:firstLine="500"/>
        <w:rPr>
          <w:rFonts w:cs="宋体"/>
          <w:sz w:val="25"/>
        </w:rPr>
      </w:pPr>
      <w:r w:rsidRPr="00444460">
        <w:rPr>
          <w:rFonts w:hAnsi="宋体" w:cs="宋体" w:hint="eastAsia"/>
          <w:sz w:val="25"/>
        </w:rPr>
        <w:t>本人</w:t>
      </w:r>
      <w:r w:rsidRPr="00444460">
        <w:rPr>
          <w:rFonts w:cs="宋体" w:hint="eastAsia"/>
          <w:sz w:val="25"/>
          <w:u w:val="single"/>
        </w:rPr>
        <w:t xml:space="preserve">       </w:t>
      </w:r>
      <w:r w:rsidRPr="00444460">
        <w:rPr>
          <w:rFonts w:hAnsi="宋体" w:cs="宋体" w:hint="eastAsia"/>
          <w:sz w:val="25"/>
        </w:rPr>
        <w:t>（姓名）系</w:t>
      </w:r>
      <w:r w:rsidRPr="00444460">
        <w:rPr>
          <w:rFonts w:cs="宋体" w:hint="eastAsia"/>
          <w:sz w:val="25"/>
          <w:u w:val="single"/>
        </w:rPr>
        <w:t xml:space="preserve">                </w:t>
      </w:r>
      <w:r w:rsidRPr="00444460">
        <w:rPr>
          <w:rFonts w:hAnsi="宋体" w:cs="宋体" w:hint="eastAsia"/>
          <w:sz w:val="25"/>
        </w:rPr>
        <w:t>（投标人单位名称）的法定代表人，现授权委托</w:t>
      </w:r>
      <w:r w:rsidRPr="00444460">
        <w:rPr>
          <w:rFonts w:cs="宋体" w:hint="eastAsia"/>
          <w:sz w:val="25"/>
          <w:u w:val="single"/>
        </w:rPr>
        <w:t xml:space="preserve">              </w:t>
      </w:r>
      <w:r w:rsidRPr="00444460">
        <w:rPr>
          <w:rFonts w:hAnsi="宋体" w:cs="宋体" w:hint="eastAsia"/>
          <w:sz w:val="25"/>
        </w:rPr>
        <w:t>（姓名）（身份证号：</w:t>
      </w:r>
      <w:r w:rsidRPr="00444460">
        <w:rPr>
          <w:rFonts w:cs="宋体" w:hint="eastAsia"/>
          <w:sz w:val="25"/>
          <w:u w:val="single"/>
        </w:rPr>
        <w:t xml:space="preserve">        </w:t>
      </w:r>
      <w:r w:rsidRPr="00444460">
        <w:rPr>
          <w:rFonts w:hAnsi="宋体" w:cs="宋体" w:hint="eastAsia"/>
          <w:sz w:val="25"/>
        </w:rPr>
        <w:t>）为我方代理人。代理人根据授权，以我方名义签署、澄清、说明、补正、撤回、修改</w:t>
      </w:r>
      <w:r w:rsidRPr="00444460">
        <w:rPr>
          <w:rFonts w:cs="宋体" w:hint="eastAsia"/>
          <w:sz w:val="25"/>
          <w:u w:val="single"/>
        </w:rPr>
        <w:t xml:space="preserve">         </w:t>
      </w:r>
      <w:r w:rsidRPr="00444460">
        <w:rPr>
          <w:rFonts w:hAnsi="宋体" w:cs="宋体" w:hint="eastAsia"/>
          <w:sz w:val="25"/>
        </w:rPr>
        <w:t>（项目名称）施工投标文件，签订合同和处理有关事宜，其法律后果由我方承担。</w:t>
      </w:r>
    </w:p>
    <w:p w:rsidR="00821DB2" w:rsidRPr="00444460" w:rsidRDefault="00AC3874">
      <w:pPr>
        <w:pStyle w:val="a9"/>
        <w:spacing w:line="360" w:lineRule="auto"/>
        <w:ind w:firstLineChars="200" w:firstLine="500"/>
        <w:rPr>
          <w:rFonts w:cs="宋体"/>
          <w:sz w:val="25"/>
        </w:rPr>
      </w:pPr>
      <w:r w:rsidRPr="00444460">
        <w:rPr>
          <w:rFonts w:hAnsi="宋体" w:cs="宋体" w:hint="eastAsia"/>
          <w:sz w:val="25"/>
        </w:rPr>
        <w:t>委托期限：</w:t>
      </w:r>
      <w:r w:rsidRPr="00444460">
        <w:rPr>
          <w:rFonts w:cs="宋体" w:hint="eastAsia"/>
          <w:sz w:val="25"/>
          <w:u w:val="single"/>
        </w:rPr>
        <w:t xml:space="preserve">                </w:t>
      </w:r>
      <w:r w:rsidRPr="00444460">
        <w:rPr>
          <w:rFonts w:cs="宋体" w:hint="eastAsia"/>
          <w:sz w:val="25"/>
        </w:rPr>
        <w:t xml:space="preserve"> </w:t>
      </w:r>
    </w:p>
    <w:p w:rsidR="00821DB2" w:rsidRPr="00444460" w:rsidRDefault="00AC3874">
      <w:pPr>
        <w:pStyle w:val="a9"/>
        <w:spacing w:line="360" w:lineRule="auto"/>
        <w:ind w:firstLineChars="200" w:firstLine="500"/>
        <w:rPr>
          <w:rFonts w:cs="宋体"/>
          <w:sz w:val="25"/>
        </w:rPr>
      </w:pPr>
      <w:r w:rsidRPr="00444460">
        <w:rPr>
          <w:rFonts w:hAnsi="宋体" w:cs="宋体" w:hint="eastAsia"/>
          <w:sz w:val="25"/>
        </w:rPr>
        <w:t>代理人无转委托权。</w:t>
      </w:r>
    </w:p>
    <w:p w:rsidR="00821DB2" w:rsidRPr="00444460" w:rsidRDefault="00AC3874">
      <w:pPr>
        <w:pStyle w:val="a9"/>
        <w:spacing w:line="360" w:lineRule="auto"/>
        <w:ind w:firstLineChars="200" w:firstLine="500"/>
        <w:rPr>
          <w:rFonts w:cs="宋体"/>
          <w:sz w:val="25"/>
          <w:u w:val="single"/>
        </w:rPr>
      </w:pPr>
      <w:r w:rsidRPr="00444460">
        <w:rPr>
          <w:rFonts w:hAnsi="宋体" w:cs="宋体" w:hint="eastAsia"/>
          <w:sz w:val="25"/>
        </w:rPr>
        <w:t>代理人（签字）：</w:t>
      </w:r>
      <w:r w:rsidRPr="00444460">
        <w:rPr>
          <w:rFonts w:cs="宋体" w:hint="eastAsia"/>
          <w:sz w:val="25"/>
          <w:u w:val="single"/>
        </w:rPr>
        <w:t xml:space="preserve">                </w:t>
      </w:r>
      <w:r w:rsidRPr="00444460">
        <w:rPr>
          <w:rFonts w:cs="宋体" w:hint="eastAsia"/>
          <w:sz w:val="25"/>
        </w:rPr>
        <w:t xml:space="preserve">    </w:t>
      </w:r>
      <w:r w:rsidRPr="00444460">
        <w:rPr>
          <w:rFonts w:hAnsi="宋体" w:cs="宋体" w:hint="eastAsia"/>
          <w:sz w:val="25"/>
        </w:rPr>
        <w:t>性别：</w:t>
      </w:r>
      <w:r w:rsidRPr="00444460">
        <w:rPr>
          <w:rFonts w:cs="宋体" w:hint="eastAsia"/>
          <w:sz w:val="25"/>
          <w:u w:val="single"/>
        </w:rPr>
        <w:t xml:space="preserve">          </w:t>
      </w:r>
      <w:r w:rsidRPr="00444460">
        <w:rPr>
          <w:rFonts w:cs="宋体" w:hint="eastAsia"/>
          <w:sz w:val="25"/>
        </w:rPr>
        <w:t xml:space="preserve">   </w:t>
      </w:r>
      <w:r w:rsidRPr="00444460">
        <w:rPr>
          <w:rFonts w:hAnsi="宋体" w:cs="宋体" w:hint="eastAsia"/>
          <w:sz w:val="25"/>
        </w:rPr>
        <w:t>年龄：</w:t>
      </w:r>
      <w:r w:rsidRPr="00444460">
        <w:rPr>
          <w:rFonts w:cs="宋体" w:hint="eastAsia"/>
          <w:sz w:val="25"/>
          <w:u w:val="single"/>
        </w:rPr>
        <w:t xml:space="preserve">           </w:t>
      </w:r>
    </w:p>
    <w:p w:rsidR="00821DB2" w:rsidRPr="00444460" w:rsidRDefault="00AC3874">
      <w:pPr>
        <w:pStyle w:val="a9"/>
        <w:spacing w:line="360" w:lineRule="auto"/>
        <w:ind w:firstLineChars="200" w:firstLine="500"/>
        <w:rPr>
          <w:rFonts w:cs="宋体"/>
          <w:sz w:val="25"/>
          <w:u w:val="single"/>
        </w:rPr>
      </w:pPr>
      <w:r w:rsidRPr="00444460">
        <w:rPr>
          <w:rFonts w:hAnsi="宋体" w:cs="宋体" w:hint="eastAsia"/>
          <w:sz w:val="25"/>
        </w:rPr>
        <w:t>代理人单位：</w:t>
      </w:r>
      <w:r w:rsidRPr="00444460">
        <w:rPr>
          <w:rFonts w:cs="宋体" w:hint="eastAsia"/>
          <w:sz w:val="25"/>
          <w:u w:val="single"/>
        </w:rPr>
        <w:t xml:space="preserve">            </w:t>
      </w:r>
      <w:r w:rsidRPr="00444460">
        <w:rPr>
          <w:rFonts w:cs="宋体" w:hint="eastAsia"/>
          <w:sz w:val="25"/>
        </w:rPr>
        <w:t xml:space="preserve">    </w:t>
      </w:r>
      <w:r w:rsidRPr="00444460">
        <w:rPr>
          <w:rFonts w:hAnsi="宋体" w:cs="宋体" w:hint="eastAsia"/>
          <w:sz w:val="25"/>
        </w:rPr>
        <w:t>部门：</w:t>
      </w:r>
      <w:r w:rsidRPr="00444460">
        <w:rPr>
          <w:rFonts w:cs="宋体" w:hint="eastAsia"/>
          <w:sz w:val="25"/>
          <w:u w:val="single"/>
        </w:rPr>
        <w:t xml:space="preserve">          </w:t>
      </w:r>
      <w:r w:rsidRPr="00444460">
        <w:rPr>
          <w:rFonts w:cs="宋体" w:hint="eastAsia"/>
          <w:sz w:val="25"/>
        </w:rPr>
        <w:t xml:space="preserve">   </w:t>
      </w:r>
      <w:r w:rsidRPr="00444460">
        <w:rPr>
          <w:rFonts w:hAnsi="宋体" w:cs="宋体" w:hint="eastAsia"/>
          <w:sz w:val="25"/>
        </w:rPr>
        <w:t>职务：</w:t>
      </w:r>
      <w:r w:rsidRPr="00444460">
        <w:rPr>
          <w:rFonts w:cs="宋体" w:hint="eastAsia"/>
          <w:sz w:val="25"/>
          <w:u w:val="single"/>
        </w:rPr>
        <w:t xml:space="preserve">           </w:t>
      </w:r>
    </w:p>
    <w:p w:rsidR="00821DB2" w:rsidRPr="00444460" w:rsidRDefault="00821DB2">
      <w:pPr>
        <w:pStyle w:val="a9"/>
        <w:spacing w:line="360" w:lineRule="auto"/>
        <w:ind w:firstLine="0"/>
        <w:rPr>
          <w:rFonts w:cs="宋体"/>
          <w:sz w:val="25"/>
        </w:rPr>
      </w:pPr>
    </w:p>
    <w:p w:rsidR="00821DB2" w:rsidRPr="00444460" w:rsidRDefault="00821DB2">
      <w:pPr>
        <w:pStyle w:val="a9"/>
        <w:spacing w:line="360" w:lineRule="auto"/>
        <w:ind w:firstLine="0"/>
        <w:rPr>
          <w:rFonts w:cs="宋体"/>
          <w:sz w:val="25"/>
        </w:rPr>
      </w:pPr>
    </w:p>
    <w:p w:rsidR="00821DB2" w:rsidRPr="00444460" w:rsidRDefault="00821DB2">
      <w:pPr>
        <w:pStyle w:val="a9"/>
        <w:spacing w:line="360" w:lineRule="auto"/>
        <w:ind w:firstLine="0"/>
        <w:rPr>
          <w:rFonts w:cs="宋体"/>
          <w:sz w:val="25"/>
        </w:rPr>
      </w:pPr>
    </w:p>
    <w:p w:rsidR="00821DB2" w:rsidRPr="00444460" w:rsidRDefault="00821DB2">
      <w:pPr>
        <w:pStyle w:val="a9"/>
        <w:spacing w:line="360" w:lineRule="auto"/>
        <w:ind w:firstLine="0"/>
        <w:rPr>
          <w:rFonts w:cs="宋体"/>
          <w:sz w:val="25"/>
        </w:rPr>
      </w:pPr>
    </w:p>
    <w:p w:rsidR="00821DB2" w:rsidRPr="00444460" w:rsidRDefault="00AC3874">
      <w:pPr>
        <w:pStyle w:val="a9"/>
        <w:spacing w:line="360" w:lineRule="auto"/>
        <w:ind w:firstLine="0"/>
        <w:rPr>
          <w:rFonts w:cs="宋体"/>
          <w:sz w:val="25"/>
        </w:rPr>
      </w:pPr>
      <w:r w:rsidRPr="00444460">
        <w:rPr>
          <w:rFonts w:hAnsi="宋体" w:cs="宋体" w:hint="eastAsia"/>
          <w:sz w:val="25"/>
        </w:rPr>
        <w:t>投标人：</w:t>
      </w:r>
      <w:r w:rsidRPr="00444460">
        <w:rPr>
          <w:rFonts w:cs="宋体" w:hint="eastAsia"/>
          <w:sz w:val="25"/>
          <w:u w:val="single"/>
        </w:rPr>
        <w:t xml:space="preserve">                            </w:t>
      </w:r>
      <w:r w:rsidRPr="00444460">
        <w:rPr>
          <w:rFonts w:hAnsi="宋体" w:cs="宋体" w:hint="eastAsia"/>
          <w:sz w:val="25"/>
        </w:rPr>
        <w:t>（盖单位章）</w:t>
      </w:r>
    </w:p>
    <w:p w:rsidR="00821DB2" w:rsidRPr="00444460" w:rsidRDefault="00AC3874">
      <w:pPr>
        <w:pStyle w:val="a9"/>
        <w:spacing w:line="360" w:lineRule="auto"/>
        <w:ind w:firstLine="0"/>
        <w:rPr>
          <w:rFonts w:cs="宋体"/>
          <w:sz w:val="25"/>
        </w:rPr>
      </w:pPr>
      <w:r w:rsidRPr="00444460">
        <w:rPr>
          <w:rFonts w:hAnsi="宋体" w:cs="宋体" w:hint="eastAsia"/>
          <w:sz w:val="25"/>
        </w:rPr>
        <w:t>法定代表人：</w:t>
      </w:r>
      <w:r w:rsidRPr="00444460">
        <w:rPr>
          <w:rFonts w:cs="宋体" w:hint="eastAsia"/>
          <w:sz w:val="25"/>
          <w:u w:val="single"/>
        </w:rPr>
        <w:t xml:space="preserve">                        </w:t>
      </w:r>
      <w:r w:rsidRPr="00444460">
        <w:rPr>
          <w:rFonts w:cs="宋体" w:hint="eastAsia"/>
          <w:sz w:val="25"/>
        </w:rPr>
        <w:t xml:space="preserve"> </w:t>
      </w:r>
      <w:r w:rsidRPr="00444460">
        <w:rPr>
          <w:rFonts w:hAnsi="宋体" w:cs="宋体" w:hint="eastAsia"/>
          <w:sz w:val="25"/>
        </w:rPr>
        <w:t>（签字或印章）</w:t>
      </w:r>
    </w:p>
    <w:p w:rsidR="00821DB2" w:rsidRPr="00444460" w:rsidRDefault="00AC3874">
      <w:pPr>
        <w:pStyle w:val="a9"/>
        <w:spacing w:line="360" w:lineRule="auto"/>
        <w:ind w:right="500" w:firstLine="0"/>
        <w:rPr>
          <w:rFonts w:cs="宋体"/>
          <w:sz w:val="25"/>
          <w:u w:val="single"/>
        </w:rPr>
      </w:pPr>
      <w:r w:rsidRPr="00444460">
        <w:rPr>
          <w:rFonts w:hAnsi="宋体" w:cs="宋体" w:hint="eastAsia"/>
          <w:sz w:val="25"/>
        </w:rPr>
        <w:t>日期：</w:t>
      </w:r>
      <w:r w:rsidRPr="00444460">
        <w:rPr>
          <w:rFonts w:cs="宋体" w:hint="eastAsia"/>
          <w:sz w:val="25"/>
        </w:rPr>
        <w:t xml:space="preserve">  </w:t>
      </w:r>
      <w:r w:rsidRPr="00444460">
        <w:rPr>
          <w:rFonts w:cs="宋体" w:hint="eastAsia"/>
          <w:sz w:val="25"/>
          <w:u w:val="single"/>
        </w:rPr>
        <w:t xml:space="preserve">                            </w:t>
      </w:r>
    </w:p>
    <w:p w:rsidR="00821DB2" w:rsidRPr="00444460" w:rsidRDefault="00821DB2">
      <w:pPr>
        <w:pStyle w:val="a9"/>
        <w:spacing w:line="360" w:lineRule="auto"/>
        <w:ind w:firstLine="0"/>
        <w:jc w:val="center"/>
        <w:rPr>
          <w:rFonts w:cs="宋体"/>
          <w:sz w:val="30"/>
        </w:rPr>
      </w:pPr>
    </w:p>
    <w:p w:rsidR="00821DB2" w:rsidRPr="00444460" w:rsidRDefault="00821DB2">
      <w:pPr>
        <w:pStyle w:val="a9"/>
        <w:spacing w:line="360" w:lineRule="auto"/>
        <w:ind w:firstLine="0"/>
        <w:jc w:val="center"/>
        <w:rPr>
          <w:rFonts w:cs="宋体"/>
          <w:sz w:val="30"/>
        </w:rPr>
      </w:pPr>
    </w:p>
    <w:p w:rsidR="00821DB2" w:rsidRPr="00444460" w:rsidRDefault="00AC3874">
      <w:pPr>
        <w:pStyle w:val="a9"/>
        <w:spacing w:line="360" w:lineRule="auto"/>
        <w:ind w:firstLine="0"/>
        <w:rPr>
          <w:rFonts w:cs="宋体"/>
          <w:sz w:val="25"/>
        </w:rPr>
      </w:pPr>
      <w:r w:rsidRPr="00444460">
        <w:rPr>
          <w:rFonts w:hAnsi="宋体" w:cs="宋体" w:hint="eastAsia"/>
          <w:sz w:val="25"/>
        </w:rPr>
        <w:t>附代理人身份证复印件：</w:t>
      </w:r>
    </w:p>
    <w:p w:rsidR="00821DB2" w:rsidRPr="00444460" w:rsidRDefault="00AC3874">
      <w:pPr>
        <w:pStyle w:val="31"/>
      </w:pPr>
      <w:r w:rsidRPr="00444460">
        <w:br w:type="page"/>
      </w:r>
      <w:bookmarkStart w:id="578" w:name="_Toc89967975"/>
      <w:r w:rsidRPr="00444460">
        <w:rPr>
          <w:rFonts w:hint="eastAsia"/>
        </w:rPr>
        <w:lastRenderedPageBreak/>
        <w:t>三、投标人一般情况</w:t>
      </w:r>
      <w:bookmarkEnd w:id="5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2880"/>
        <w:gridCol w:w="720"/>
        <w:gridCol w:w="5020"/>
      </w:tblGrid>
      <w:tr w:rsidR="00821DB2" w:rsidRPr="00444460">
        <w:trPr>
          <w:cantSplit/>
        </w:trPr>
        <w:tc>
          <w:tcPr>
            <w:tcW w:w="648" w:type="dxa"/>
            <w:vAlign w:val="center"/>
          </w:tcPr>
          <w:p w:rsidR="00821DB2" w:rsidRPr="00444460" w:rsidRDefault="00AC3874">
            <w:pPr>
              <w:spacing w:line="500" w:lineRule="exact"/>
              <w:jc w:val="center"/>
              <w:rPr>
                <w:rFonts w:cs="宋体"/>
              </w:rPr>
            </w:pPr>
            <w:r w:rsidRPr="00444460">
              <w:rPr>
                <w:rFonts w:cs="宋体" w:hint="eastAsia"/>
              </w:rPr>
              <w:t>1</w:t>
            </w:r>
          </w:p>
        </w:tc>
        <w:tc>
          <w:tcPr>
            <w:tcW w:w="8620" w:type="dxa"/>
            <w:gridSpan w:val="3"/>
            <w:vAlign w:val="center"/>
          </w:tcPr>
          <w:p w:rsidR="00821DB2" w:rsidRPr="00444460" w:rsidRDefault="00AC3874">
            <w:pPr>
              <w:spacing w:line="500" w:lineRule="exact"/>
              <w:rPr>
                <w:rFonts w:cs="宋体"/>
                <w:sz w:val="24"/>
              </w:rPr>
            </w:pPr>
            <w:r w:rsidRPr="00444460">
              <w:rPr>
                <w:rFonts w:hAnsi="宋体" w:cs="宋体" w:hint="eastAsia"/>
                <w:sz w:val="24"/>
              </w:rPr>
              <w:t>企业名称</w:t>
            </w:r>
          </w:p>
        </w:tc>
      </w:tr>
      <w:tr w:rsidR="00821DB2" w:rsidRPr="00444460">
        <w:trPr>
          <w:cantSplit/>
        </w:trPr>
        <w:tc>
          <w:tcPr>
            <w:tcW w:w="648" w:type="dxa"/>
            <w:vAlign w:val="center"/>
          </w:tcPr>
          <w:p w:rsidR="00821DB2" w:rsidRPr="00444460" w:rsidRDefault="00AC3874">
            <w:pPr>
              <w:spacing w:line="500" w:lineRule="exact"/>
              <w:jc w:val="center"/>
              <w:rPr>
                <w:rFonts w:cs="宋体"/>
              </w:rPr>
            </w:pPr>
            <w:r w:rsidRPr="00444460">
              <w:rPr>
                <w:rFonts w:cs="宋体" w:hint="eastAsia"/>
              </w:rPr>
              <w:t>2</w:t>
            </w:r>
          </w:p>
        </w:tc>
        <w:tc>
          <w:tcPr>
            <w:tcW w:w="8620" w:type="dxa"/>
            <w:gridSpan w:val="3"/>
            <w:vAlign w:val="center"/>
          </w:tcPr>
          <w:p w:rsidR="00821DB2" w:rsidRPr="00444460" w:rsidRDefault="00AC3874">
            <w:pPr>
              <w:spacing w:line="500" w:lineRule="exact"/>
              <w:rPr>
                <w:rFonts w:cs="宋体"/>
                <w:sz w:val="24"/>
              </w:rPr>
            </w:pPr>
            <w:r w:rsidRPr="00444460">
              <w:rPr>
                <w:rFonts w:hAnsi="宋体" w:cs="宋体" w:hint="eastAsia"/>
                <w:sz w:val="24"/>
              </w:rPr>
              <w:t>总部地址</w:t>
            </w:r>
          </w:p>
        </w:tc>
      </w:tr>
      <w:tr w:rsidR="00821DB2" w:rsidRPr="00444460">
        <w:trPr>
          <w:cantSplit/>
        </w:trPr>
        <w:tc>
          <w:tcPr>
            <w:tcW w:w="648" w:type="dxa"/>
            <w:vAlign w:val="center"/>
          </w:tcPr>
          <w:p w:rsidR="00821DB2" w:rsidRPr="00444460" w:rsidRDefault="00AC3874">
            <w:pPr>
              <w:spacing w:line="500" w:lineRule="exact"/>
              <w:jc w:val="center"/>
              <w:rPr>
                <w:rFonts w:cs="宋体"/>
              </w:rPr>
            </w:pPr>
            <w:r w:rsidRPr="00444460">
              <w:rPr>
                <w:rFonts w:cs="宋体" w:hint="eastAsia"/>
              </w:rPr>
              <w:t>3</w:t>
            </w:r>
          </w:p>
        </w:tc>
        <w:tc>
          <w:tcPr>
            <w:tcW w:w="8620" w:type="dxa"/>
            <w:gridSpan w:val="3"/>
            <w:vAlign w:val="center"/>
          </w:tcPr>
          <w:p w:rsidR="00821DB2" w:rsidRPr="00444460" w:rsidRDefault="00AC3874">
            <w:pPr>
              <w:spacing w:line="500" w:lineRule="exact"/>
              <w:rPr>
                <w:rFonts w:cs="宋体"/>
                <w:sz w:val="24"/>
              </w:rPr>
            </w:pPr>
            <w:r w:rsidRPr="00444460">
              <w:rPr>
                <w:rFonts w:hAnsi="宋体" w:cs="宋体" w:hint="eastAsia"/>
                <w:sz w:val="24"/>
              </w:rPr>
              <w:t>当地代表处地址</w:t>
            </w:r>
          </w:p>
        </w:tc>
      </w:tr>
      <w:tr w:rsidR="00821DB2" w:rsidRPr="00444460">
        <w:tc>
          <w:tcPr>
            <w:tcW w:w="648" w:type="dxa"/>
            <w:vAlign w:val="center"/>
          </w:tcPr>
          <w:p w:rsidR="00821DB2" w:rsidRPr="00444460" w:rsidRDefault="00AC3874">
            <w:pPr>
              <w:spacing w:line="500" w:lineRule="exact"/>
              <w:jc w:val="center"/>
              <w:rPr>
                <w:rFonts w:cs="宋体"/>
              </w:rPr>
            </w:pPr>
            <w:r w:rsidRPr="00444460">
              <w:rPr>
                <w:rFonts w:cs="宋体" w:hint="eastAsia"/>
              </w:rPr>
              <w:t>4</w:t>
            </w:r>
          </w:p>
        </w:tc>
        <w:tc>
          <w:tcPr>
            <w:tcW w:w="3600" w:type="dxa"/>
            <w:gridSpan w:val="2"/>
            <w:vAlign w:val="center"/>
          </w:tcPr>
          <w:p w:rsidR="00821DB2" w:rsidRPr="00444460" w:rsidRDefault="00AC3874">
            <w:pPr>
              <w:spacing w:line="500" w:lineRule="exact"/>
              <w:rPr>
                <w:rFonts w:cs="宋体"/>
                <w:sz w:val="24"/>
              </w:rPr>
            </w:pPr>
            <w:r w:rsidRPr="00444460">
              <w:rPr>
                <w:rFonts w:hAnsi="宋体" w:cs="宋体" w:hint="eastAsia"/>
                <w:sz w:val="24"/>
              </w:rPr>
              <w:t>电话</w:t>
            </w:r>
          </w:p>
        </w:tc>
        <w:tc>
          <w:tcPr>
            <w:tcW w:w="5020" w:type="dxa"/>
            <w:vAlign w:val="center"/>
          </w:tcPr>
          <w:p w:rsidR="00821DB2" w:rsidRPr="00444460" w:rsidRDefault="00AC3874">
            <w:pPr>
              <w:spacing w:line="500" w:lineRule="exact"/>
              <w:rPr>
                <w:rFonts w:cs="宋体"/>
                <w:sz w:val="24"/>
              </w:rPr>
            </w:pPr>
            <w:r w:rsidRPr="00444460">
              <w:rPr>
                <w:rFonts w:hAnsi="宋体" w:cs="宋体" w:hint="eastAsia"/>
                <w:sz w:val="24"/>
              </w:rPr>
              <w:t>联系人</w:t>
            </w:r>
          </w:p>
        </w:tc>
      </w:tr>
      <w:tr w:rsidR="00821DB2" w:rsidRPr="00444460">
        <w:tc>
          <w:tcPr>
            <w:tcW w:w="648" w:type="dxa"/>
            <w:vAlign w:val="center"/>
          </w:tcPr>
          <w:p w:rsidR="00821DB2" w:rsidRPr="00444460" w:rsidRDefault="00AC3874">
            <w:pPr>
              <w:spacing w:line="500" w:lineRule="exact"/>
              <w:jc w:val="center"/>
              <w:rPr>
                <w:rFonts w:cs="宋体"/>
              </w:rPr>
            </w:pPr>
            <w:r w:rsidRPr="00444460">
              <w:rPr>
                <w:rFonts w:cs="宋体" w:hint="eastAsia"/>
              </w:rPr>
              <w:t>5</w:t>
            </w:r>
          </w:p>
        </w:tc>
        <w:tc>
          <w:tcPr>
            <w:tcW w:w="3600" w:type="dxa"/>
            <w:gridSpan w:val="2"/>
            <w:vAlign w:val="center"/>
          </w:tcPr>
          <w:p w:rsidR="00821DB2" w:rsidRPr="00444460" w:rsidRDefault="00AC3874">
            <w:pPr>
              <w:spacing w:line="500" w:lineRule="exact"/>
              <w:rPr>
                <w:rFonts w:cs="宋体"/>
                <w:sz w:val="24"/>
              </w:rPr>
            </w:pPr>
            <w:r w:rsidRPr="00444460">
              <w:rPr>
                <w:rFonts w:hAnsi="宋体" w:cs="宋体" w:hint="eastAsia"/>
                <w:sz w:val="24"/>
              </w:rPr>
              <w:t>传真</w:t>
            </w:r>
          </w:p>
        </w:tc>
        <w:tc>
          <w:tcPr>
            <w:tcW w:w="5020" w:type="dxa"/>
            <w:vAlign w:val="center"/>
          </w:tcPr>
          <w:p w:rsidR="00821DB2" w:rsidRPr="00444460" w:rsidRDefault="00AC3874">
            <w:pPr>
              <w:spacing w:line="500" w:lineRule="exact"/>
              <w:rPr>
                <w:rFonts w:cs="宋体"/>
                <w:sz w:val="24"/>
              </w:rPr>
            </w:pPr>
            <w:r w:rsidRPr="00444460">
              <w:rPr>
                <w:rFonts w:hAnsi="宋体" w:cs="宋体" w:hint="eastAsia"/>
                <w:sz w:val="24"/>
              </w:rPr>
              <w:t>电子邮箱</w:t>
            </w:r>
          </w:p>
        </w:tc>
      </w:tr>
      <w:tr w:rsidR="00821DB2" w:rsidRPr="00444460">
        <w:tc>
          <w:tcPr>
            <w:tcW w:w="648" w:type="dxa"/>
            <w:vAlign w:val="center"/>
          </w:tcPr>
          <w:p w:rsidR="00821DB2" w:rsidRPr="00444460" w:rsidRDefault="00AC3874">
            <w:pPr>
              <w:spacing w:line="500" w:lineRule="exact"/>
              <w:jc w:val="center"/>
              <w:rPr>
                <w:rFonts w:cs="宋体"/>
              </w:rPr>
            </w:pPr>
            <w:r w:rsidRPr="00444460">
              <w:rPr>
                <w:rFonts w:cs="宋体" w:hint="eastAsia"/>
              </w:rPr>
              <w:t>6</w:t>
            </w:r>
          </w:p>
        </w:tc>
        <w:tc>
          <w:tcPr>
            <w:tcW w:w="3600" w:type="dxa"/>
            <w:gridSpan w:val="2"/>
            <w:vAlign w:val="center"/>
          </w:tcPr>
          <w:p w:rsidR="00821DB2" w:rsidRPr="00444460" w:rsidRDefault="00AC3874">
            <w:pPr>
              <w:spacing w:line="500" w:lineRule="exact"/>
              <w:rPr>
                <w:rFonts w:cs="宋体"/>
                <w:sz w:val="24"/>
              </w:rPr>
            </w:pPr>
            <w:r w:rsidRPr="00444460">
              <w:rPr>
                <w:rFonts w:hAnsi="宋体" w:cs="宋体" w:hint="eastAsia"/>
                <w:sz w:val="24"/>
              </w:rPr>
              <w:t>注册地</w:t>
            </w:r>
          </w:p>
        </w:tc>
        <w:tc>
          <w:tcPr>
            <w:tcW w:w="5020" w:type="dxa"/>
            <w:vAlign w:val="center"/>
          </w:tcPr>
          <w:p w:rsidR="00821DB2" w:rsidRPr="00444460" w:rsidRDefault="00AC3874">
            <w:pPr>
              <w:spacing w:line="500" w:lineRule="exact"/>
              <w:rPr>
                <w:rFonts w:cs="宋体"/>
                <w:sz w:val="24"/>
              </w:rPr>
            </w:pPr>
            <w:r w:rsidRPr="00444460">
              <w:rPr>
                <w:rFonts w:hAnsi="宋体" w:cs="宋体" w:hint="eastAsia"/>
                <w:sz w:val="24"/>
              </w:rPr>
              <w:t>注册年份（请附营业执照复印件）</w:t>
            </w:r>
          </w:p>
        </w:tc>
      </w:tr>
      <w:tr w:rsidR="00821DB2" w:rsidRPr="00444460">
        <w:trPr>
          <w:cantSplit/>
          <w:trHeight w:val="884"/>
        </w:trPr>
        <w:tc>
          <w:tcPr>
            <w:tcW w:w="648" w:type="dxa"/>
            <w:vAlign w:val="center"/>
          </w:tcPr>
          <w:p w:rsidR="00821DB2" w:rsidRPr="00444460" w:rsidRDefault="00AC3874">
            <w:pPr>
              <w:spacing w:line="500" w:lineRule="exact"/>
              <w:jc w:val="center"/>
              <w:rPr>
                <w:rFonts w:cs="宋体"/>
              </w:rPr>
            </w:pPr>
            <w:r w:rsidRPr="00444460">
              <w:rPr>
                <w:rFonts w:cs="宋体" w:hint="eastAsia"/>
              </w:rPr>
              <w:t>7</w:t>
            </w:r>
          </w:p>
        </w:tc>
        <w:tc>
          <w:tcPr>
            <w:tcW w:w="8620" w:type="dxa"/>
            <w:gridSpan w:val="3"/>
            <w:vAlign w:val="center"/>
          </w:tcPr>
          <w:p w:rsidR="00821DB2" w:rsidRPr="00444460" w:rsidRDefault="00AC3874">
            <w:pPr>
              <w:spacing w:line="500" w:lineRule="exact"/>
              <w:rPr>
                <w:rFonts w:cs="宋体"/>
                <w:sz w:val="24"/>
              </w:rPr>
            </w:pPr>
            <w:r w:rsidRPr="00444460">
              <w:rPr>
                <w:rFonts w:hAnsi="宋体" w:cs="宋体" w:hint="eastAsia"/>
                <w:sz w:val="24"/>
              </w:rPr>
              <w:t>公司资质等级证书号</w:t>
            </w:r>
            <w:r w:rsidRPr="00444460">
              <w:rPr>
                <w:rFonts w:cs="宋体" w:hint="eastAsia"/>
                <w:sz w:val="24"/>
              </w:rPr>
              <w:t xml:space="preserve">             </w:t>
            </w:r>
            <w:r w:rsidRPr="00444460">
              <w:rPr>
                <w:rFonts w:hAnsi="宋体" w:cs="宋体" w:hint="eastAsia"/>
                <w:sz w:val="24"/>
              </w:rPr>
              <w:t>（请附有关证书的复印件）</w:t>
            </w:r>
          </w:p>
        </w:tc>
      </w:tr>
      <w:tr w:rsidR="00821DB2" w:rsidRPr="00444460">
        <w:trPr>
          <w:cantSplit/>
        </w:trPr>
        <w:tc>
          <w:tcPr>
            <w:tcW w:w="648" w:type="dxa"/>
            <w:vAlign w:val="center"/>
          </w:tcPr>
          <w:p w:rsidR="00821DB2" w:rsidRPr="00444460" w:rsidRDefault="00AC3874">
            <w:pPr>
              <w:spacing w:line="500" w:lineRule="exact"/>
              <w:jc w:val="center"/>
              <w:rPr>
                <w:rFonts w:cs="宋体"/>
              </w:rPr>
            </w:pPr>
            <w:r w:rsidRPr="00444460">
              <w:rPr>
                <w:rFonts w:cs="宋体" w:hint="eastAsia"/>
              </w:rPr>
              <w:t>8</w:t>
            </w:r>
          </w:p>
        </w:tc>
        <w:tc>
          <w:tcPr>
            <w:tcW w:w="8620" w:type="dxa"/>
            <w:gridSpan w:val="3"/>
            <w:vAlign w:val="center"/>
          </w:tcPr>
          <w:p w:rsidR="00821DB2" w:rsidRPr="00444460" w:rsidRDefault="00AC3874">
            <w:pPr>
              <w:spacing w:line="500" w:lineRule="exact"/>
              <w:rPr>
                <w:rFonts w:cs="宋体"/>
                <w:sz w:val="24"/>
              </w:rPr>
            </w:pPr>
            <w:r w:rsidRPr="00444460">
              <w:rPr>
                <w:rFonts w:hAnsi="宋体" w:cs="宋体" w:hint="eastAsia"/>
                <w:sz w:val="24"/>
              </w:rPr>
              <w:t>公司</w:t>
            </w:r>
            <w:r w:rsidRPr="00444460">
              <w:rPr>
                <w:rFonts w:hAnsi="宋体" w:cs="宋体" w:hint="eastAsia"/>
                <w:sz w:val="24"/>
                <w:u w:val="single"/>
              </w:rPr>
              <w:t>（是否通过，何种）</w:t>
            </w:r>
            <w:r w:rsidRPr="00444460">
              <w:rPr>
                <w:rFonts w:hAnsi="宋体" w:cs="宋体" w:hint="eastAsia"/>
                <w:sz w:val="24"/>
              </w:rPr>
              <w:t>质量保证体系认证（如通过请附相关证书复印件，并提供认证机构年审监督报告）</w:t>
            </w:r>
          </w:p>
        </w:tc>
      </w:tr>
      <w:tr w:rsidR="00821DB2" w:rsidRPr="00444460">
        <w:trPr>
          <w:cantSplit/>
        </w:trPr>
        <w:tc>
          <w:tcPr>
            <w:tcW w:w="648" w:type="dxa"/>
            <w:vAlign w:val="center"/>
          </w:tcPr>
          <w:p w:rsidR="00821DB2" w:rsidRPr="00444460" w:rsidRDefault="00AC3874">
            <w:pPr>
              <w:spacing w:line="500" w:lineRule="exact"/>
              <w:jc w:val="center"/>
              <w:rPr>
                <w:rFonts w:cs="宋体"/>
              </w:rPr>
            </w:pPr>
            <w:r w:rsidRPr="00444460">
              <w:rPr>
                <w:rFonts w:cs="宋体" w:hint="eastAsia"/>
              </w:rPr>
              <w:t>9</w:t>
            </w:r>
          </w:p>
        </w:tc>
        <w:tc>
          <w:tcPr>
            <w:tcW w:w="8620" w:type="dxa"/>
            <w:gridSpan w:val="3"/>
            <w:vAlign w:val="center"/>
          </w:tcPr>
          <w:p w:rsidR="00821DB2" w:rsidRPr="00444460" w:rsidRDefault="00AC3874">
            <w:pPr>
              <w:spacing w:line="500" w:lineRule="exact"/>
              <w:rPr>
                <w:rFonts w:cs="宋体"/>
                <w:sz w:val="24"/>
              </w:rPr>
            </w:pPr>
            <w:r w:rsidRPr="00444460">
              <w:rPr>
                <w:rFonts w:hAnsi="宋体" w:cs="宋体" w:hint="eastAsia"/>
                <w:sz w:val="24"/>
              </w:rPr>
              <w:t>主营范围</w:t>
            </w:r>
          </w:p>
          <w:p w:rsidR="00821DB2" w:rsidRPr="00444460" w:rsidRDefault="00AC3874">
            <w:pPr>
              <w:spacing w:line="500" w:lineRule="exact"/>
              <w:rPr>
                <w:rFonts w:cs="宋体"/>
                <w:sz w:val="24"/>
                <w:u w:val="single"/>
              </w:rPr>
            </w:pPr>
            <w:r w:rsidRPr="00444460">
              <w:rPr>
                <w:rFonts w:cs="宋体" w:hint="eastAsia"/>
                <w:sz w:val="24"/>
              </w:rPr>
              <w:t>1</w:t>
            </w:r>
            <w:r w:rsidRPr="00444460">
              <w:rPr>
                <w:rFonts w:hAnsi="宋体" w:cs="宋体" w:hint="eastAsia"/>
                <w:sz w:val="24"/>
              </w:rPr>
              <w:t>．</w:t>
            </w:r>
            <w:r w:rsidRPr="00444460">
              <w:rPr>
                <w:rFonts w:cs="宋体" w:hint="eastAsia"/>
                <w:sz w:val="24"/>
                <w:u w:val="single"/>
              </w:rPr>
              <w:t xml:space="preserve">                                </w:t>
            </w:r>
          </w:p>
          <w:p w:rsidR="00821DB2" w:rsidRPr="00444460" w:rsidRDefault="00AC3874">
            <w:pPr>
              <w:spacing w:line="500" w:lineRule="exact"/>
              <w:rPr>
                <w:rFonts w:cs="宋体"/>
                <w:sz w:val="24"/>
              </w:rPr>
            </w:pPr>
            <w:r w:rsidRPr="00444460">
              <w:rPr>
                <w:rFonts w:cs="宋体" w:hint="eastAsia"/>
                <w:sz w:val="24"/>
              </w:rPr>
              <w:t>2</w:t>
            </w:r>
            <w:r w:rsidRPr="00444460">
              <w:rPr>
                <w:rFonts w:hAnsi="宋体" w:cs="宋体" w:hint="eastAsia"/>
                <w:sz w:val="24"/>
              </w:rPr>
              <w:t>．</w:t>
            </w:r>
            <w:r w:rsidRPr="00444460">
              <w:rPr>
                <w:rFonts w:cs="宋体" w:hint="eastAsia"/>
                <w:sz w:val="24"/>
                <w:u w:val="single"/>
              </w:rPr>
              <w:t xml:space="preserve">                                </w:t>
            </w:r>
          </w:p>
          <w:p w:rsidR="00821DB2" w:rsidRPr="00444460" w:rsidRDefault="00AC3874">
            <w:pPr>
              <w:spacing w:line="500" w:lineRule="exact"/>
              <w:rPr>
                <w:rFonts w:cs="宋体"/>
                <w:sz w:val="24"/>
                <w:u w:val="single"/>
              </w:rPr>
            </w:pPr>
            <w:r w:rsidRPr="00444460">
              <w:rPr>
                <w:rFonts w:cs="宋体" w:hint="eastAsia"/>
                <w:sz w:val="24"/>
              </w:rPr>
              <w:t>3</w:t>
            </w:r>
            <w:r w:rsidRPr="00444460">
              <w:rPr>
                <w:rFonts w:hAnsi="宋体" w:cs="宋体" w:hint="eastAsia"/>
                <w:sz w:val="24"/>
              </w:rPr>
              <w:t>．</w:t>
            </w:r>
            <w:r w:rsidRPr="00444460">
              <w:rPr>
                <w:rFonts w:cs="宋体" w:hint="eastAsia"/>
                <w:sz w:val="24"/>
                <w:u w:val="single"/>
              </w:rPr>
              <w:t xml:space="preserve">                               </w:t>
            </w:r>
          </w:p>
          <w:p w:rsidR="00821DB2" w:rsidRPr="00444460" w:rsidRDefault="00AC3874">
            <w:pPr>
              <w:spacing w:line="500" w:lineRule="exact"/>
              <w:rPr>
                <w:rFonts w:cs="宋体"/>
                <w:sz w:val="24"/>
                <w:u w:val="single"/>
              </w:rPr>
            </w:pPr>
            <w:r w:rsidRPr="00444460">
              <w:rPr>
                <w:rFonts w:cs="宋体" w:hint="eastAsia"/>
                <w:sz w:val="24"/>
              </w:rPr>
              <w:t>4</w:t>
            </w:r>
            <w:r w:rsidRPr="00444460">
              <w:rPr>
                <w:rFonts w:hAnsi="宋体" w:cs="宋体" w:hint="eastAsia"/>
                <w:sz w:val="24"/>
              </w:rPr>
              <w:t>．</w:t>
            </w:r>
            <w:r w:rsidRPr="00444460">
              <w:rPr>
                <w:rFonts w:cs="宋体" w:hint="eastAsia"/>
                <w:sz w:val="24"/>
                <w:u w:val="single"/>
              </w:rPr>
              <w:t xml:space="preserve">                              </w:t>
            </w:r>
          </w:p>
          <w:p w:rsidR="00821DB2" w:rsidRPr="00444460" w:rsidRDefault="00AC3874">
            <w:pPr>
              <w:spacing w:line="500" w:lineRule="exact"/>
              <w:rPr>
                <w:rFonts w:cs="宋体"/>
                <w:sz w:val="24"/>
              </w:rPr>
            </w:pPr>
            <w:r w:rsidRPr="00444460">
              <w:rPr>
                <w:rFonts w:cs="宋体" w:hint="eastAsia"/>
                <w:sz w:val="24"/>
              </w:rPr>
              <w:t>…</w:t>
            </w:r>
          </w:p>
          <w:p w:rsidR="00821DB2" w:rsidRPr="00444460" w:rsidRDefault="00AC3874">
            <w:pPr>
              <w:spacing w:line="500" w:lineRule="exact"/>
              <w:rPr>
                <w:rFonts w:cs="宋体"/>
                <w:sz w:val="24"/>
              </w:rPr>
            </w:pPr>
            <w:r w:rsidRPr="00444460">
              <w:rPr>
                <w:rFonts w:cs="宋体" w:hint="eastAsia"/>
                <w:sz w:val="24"/>
              </w:rPr>
              <w:t>…</w:t>
            </w:r>
          </w:p>
        </w:tc>
      </w:tr>
      <w:tr w:rsidR="00821DB2" w:rsidRPr="00444460">
        <w:trPr>
          <w:trHeight w:val="660"/>
        </w:trPr>
        <w:tc>
          <w:tcPr>
            <w:tcW w:w="648" w:type="dxa"/>
            <w:vAlign w:val="center"/>
          </w:tcPr>
          <w:p w:rsidR="00821DB2" w:rsidRPr="00444460" w:rsidRDefault="00AC3874">
            <w:pPr>
              <w:spacing w:line="500" w:lineRule="exact"/>
              <w:jc w:val="center"/>
              <w:rPr>
                <w:rFonts w:cs="宋体"/>
              </w:rPr>
            </w:pPr>
            <w:r w:rsidRPr="00444460">
              <w:rPr>
                <w:rFonts w:cs="宋体" w:hint="eastAsia"/>
              </w:rPr>
              <w:t>10</w:t>
            </w:r>
          </w:p>
        </w:tc>
        <w:tc>
          <w:tcPr>
            <w:tcW w:w="2880" w:type="dxa"/>
            <w:vAlign w:val="center"/>
          </w:tcPr>
          <w:p w:rsidR="00821DB2" w:rsidRPr="00444460" w:rsidRDefault="00AC3874">
            <w:pPr>
              <w:spacing w:line="500" w:lineRule="exact"/>
              <w:rPr>
                <w:rFonts w:cs="宋体"/>
                <w:sz w:val="24"/>
              </w:rPr>
            </w:pPr>
            <w:r w:rsidRPr="00444460">
              <w:rPr>
                <w:rFonts w:hAnsi="宋体" w:cs="宋体" w:hint="eastAsia"/>
                <w:sz w:val="24"/>
              </w:rPr>
              <w:t>作为总承包人经历年数</w:t>
            </w:r>
          </w:p>
        </w:tc>
        <w:tc>
          <w:tcPr>
            <w:tcW w:w="5740" w:type="dxa"/>
            <w:gridSpan w:val="2"/>
            <w:vAlign w:val="center"/>
          </w:tcPr>
          <w:p w:rsidR="00821DB2" w:rsidRPr="00444460" w:rsidRDefault="00821DB2">
            <w:pPr>
              <w:spacing w:line="500" w:lineRule="exact"/>
              <w:rPr>
                <w:rFonts w:cs="宋体"/>
                <w:sz w:val="24"/>
              </w:rPr>
            </w:pPr>
          </w:p>
        </w:tc>
      </w:tr>
      <w:tr w:rsidR="00821DB2" w:rsidRPr="00444460">
        <w:trPr>
          <w:trHeight w:val="660"/>
        </w:trPr>
        <w:tc>
          <w:tcPr>
            <w:tcW w:w="648" w:type="dxa"/>
            <w:vAlign w:val="center"/>
          </w:tcPr>
          <w:p w:rsidR="00821DB2" w:rsidRPr="00444460" w:rsidRDefault="00AC3874">
            <w:pPr>
              <w:spacing w:line="500" w:lineRule="exact"/>
              <w:jc w:val="center"/>
              <w:rPr>
                <w:rFonts w:cs="宋体"/>
              </w:rPr>
            </w:pPr>
            <w:r w:rsidRPr="00444460">
              <w:rPr>
                <w:rFonts w:cs="宋体" w:hint="eastAsia"/>
              </w:rPr>
              <w:t>11</w:t>
            </w:r>
          </w:p>
        </w:tc>
        <w:tc>
          <w:tcPr>
            <w:tcW w:w="2880" w:type="dxa"/>
            <w:vAlign w:val="center"/>
          </w:tcPr>
          <w:p w:rsidR="00821DB2" w:rsidRPr="00444460" w:rsidRDefault="00AC3874">
            <w:pPr>
              <w:spacing w:line="500" w:lineRule="exact"/>
              <w:rPr>
                <w:rFonts w:cs="宋体"/>
                <w:sz w:val="24"/>
              </w:rPr>
            </w:pPr>
            <w:r w:rsidRPr="00444460">
              <w:rPr>
                <w:rFonts w:hAnsi="宋体" w:cs="宋体" w:hint="eastAsia"/>
                <w:sz w:val="24"/>
              </w:rPr>
              <w:t>作为分包</w:t>
            </w:r>
            <w:proofErr w:type="gramStart"/>
            <w:r w:rsidRPr="00444460">
              <w:rPr>
                <w:rFonts w:hAnsi="宋体" w:cs="宋体" w:hint="eastAsia"/>
                <w:sz w:val="24"/>
              </w:rPr>
              <w:t>商经历</w:t>
            </w:r>
            <w:proofErr w:type="gramEnd"/>
            <w:r w:rsidRPr="00444460">
              <w:rPr>
                <w:rFonts w:hAnsi="宋体" w:cs="宋体" w:hint="eastAsia"/>
                <w:sz w:val="24"/>
              </w:rPr>
              <w:t>年数</w:t>
            </w:r>
          </w:p>
        </w:tc>
        <w:tc>
          <w:tcPr>
            <w:tcW w:w="5740" w:type="dxa"/>
            <w:gridSpan w:val="2"/>
            <w:vAlign w:val="center"/>
          </w:tcPr>
          <w:p w:rsidR="00821DB2" w:rsidRPr="00444460" w:rsidRDefault="00821DB2">
            <w:pPr>
              <w:spacing w:line="500" w:lineRule="exact"/>
              <w:rPr>
                <w:rFonts w:cs="宋体"/>
                <w:sz w:val="24"/>
              </w:rPr>
            </w:pPr>
          </w:p>
        </w:tc>
      </w:tr>
      <w:tr w:rsidR="00821DB2" w:rsidRPr="00444460">
        <w:trPr>
          <w:cantSplit/>
          <w:trHeight w:val="660"/>
        </w:trPr>
        <w:tc>
          <w:tcPr>
            <w:tcW w:w="648" w:type="dxa"/>
            <w:vAlign w:val="center"/>
          </w:tcPr>
          <w:p w:rsidR="00821DB2" w:rsidRPr="00444460" w:rsidRDefault="00AC3874">
            <w:pPr>
              <w:spacing w:line="500" w:lineRule="exact"/>
              <w:jc w:val="center"/>
              <w:rPr>
                <w:rFonts w:cs="宋体"/>
              </w:rPr>
            </w:pPr>
            <w:r w:rsidRPr="00444460">
              <w:rPr>
                <w:rFonts w:cs="宋体" w:hint="eastAsia"/>
              </w:rPr>
              <w:t>12</w:t>
            </w:r>
          </w:p>
        </w:tc>
        <w:tc>
          <w:tcPr>
            <w:tcW w:w="8620" w:type="dxa"/>
            <w:gridSpan w:val="3"/>
            <w:vAlign w:val="center"/>
          </w:tcPr>
          <w:p w:rsidR="00821DB2" w:rsidRPr="00444460" w:rsidRDefault="00AC3874">
            <w:pPr>
              <w:spacing w:line="500" w:lineRule="exact"/>
              <w:rPr>
                <w:rFonts w:cs="宋体"/>
                <w:sz w:val="24"/>
              </w:rPr>
            </w:pPr>
            <w:r w:rsidRPr="00444460">
              <w:rPr>
                <w:rFonts w:hAnsi="宋体" w:cs="宋体" w:hint="eastAsia"/>
                <w:sz w:val="24"/>
              </w:rPr>
              <w:t>其他需要说明的情况</w:t>
            </w:r>
          </w:p>
        </w:tc>
      </w:tr>
    </w:tbl>
    <w:p w:rsidR="00821DB2" w:rsidRPr="00444460" w:rsidRDefault="00AC3874">
      <w:pPr>
        <w:spacing w:line="500" w:lineRule="exact"/>
        <w:rPr>
          <w:rFonts w:cs="宋体"/>
          <w:sz w:val="24"/>
        </w:rPr>
      </w:pPr>
      <w:r w:rsidRPr="00444460">
        <w:rPr>
          <w:rFonts w:hAnsi="宋体" w:cs="宋体" w:hint="eastAsia"/>
          <w:sz w:val="24"/>
        </w:rPr>
        <w:t>注：投标人应附企业营业执照副本、企业资质证书副本、企业安全生产许可证副本复印件。</w:t>
      </w:r>
    </w:p>
    <w:p w:rsidR="00821DB2" w:rsidRPr="00444460" w:rsidRDefault="00821DB2">
      <w:pPr>
        <w:spacing w:line="500" w:lineRule="exact"/>
        <w:rPr>
          <w:rFonts w:cs="宋体"/>
          <w:sz w:val="24"/>
        </w:rPr>
      </w:pPr>
    </w:p>
    <w:p w:rsidR="00821DB2" w:rsidRPr="00444460" w:rsidRDefault="00821DB2">
      <w:pPr>
        <w:spacing w:line="500" w:lineRule="exact"/>
        <w:rPr>
          <w:rFonts w:cs="宋体"/>
          <w:sz w:val="24"/>
        </w:rPr>
      </w:pPr>
    </w:p>
    <w:p w:rsidR="00946F3D" w:rsidRPr="00444460" w:rsidRDefault="00946F3D">
      <w:pPr>
        <w:widowControl/>
        <w:jc w:val="left"/>
        <w:rPr>
          <w:b/>
          <w:bCs/>
          <w:sz w:val="28"/>
          <w:szCs w:val="32"/>
        </w:rPr>
      </w:pPr>
      <w:bookmarkStart w:id="579" w:name="_Toc89967976"/>
      <w:r w:rsidRPr="00444460">
        <w:br w:type="page"/>
      </w:r>
    </w:p>
    <w:p w:rsidR="00821DB2" w:rsidRPr="00444460" w:rsidRDefault="00AC3874">
      <w:pPr>
        <w:pStyle w:val="31"/>
      </w:pPr>
      <w:r w:rsidRPr="00444460">
        <w:rPr>
          <w:rFonts w:hint="eastAsia"/>
        </w:rPr>
        <w:lastRenderedPageBreak/>
        <w:t>四、拟派往本招标工程项目负责人简历表</w:t>
      </w:r>
      <w:bookmarkEnd w:id="579"/>
    </w:p>
    <w:p w:rsidR="00821DB2" w:rsidRPr="00444460" w:rsidRDefault="00AC3874">
      <w:pPr>
        <w:spacing w:line="360" w:lineRule="auto"/>
        <w:rPr>
          <w:rFonts w:cs="宋体"/>
          <w:sz w:val="24"/>
        </w:rPr>
      </w:pPr>
      <w:r w:rsidRPr="00444460">
        <w:rPr>
          <w:rFonts w:hAnsi="宋体" w:cs="宋体" w:hint="eastAsia"/>
          <w:sz w:val="24"/>
        </w:rPr>
        <w:t>投标人名称</w:t>
      </w:r>
      <w:r w:rsidRPr="00444460">
        <w:rPr>
          <w:rFonts w:cs="宋体" w:hint="eastAsia"/>
          <w:sz w:val="24"/>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592"/>
        <w:gridCol w:w="1420"/>
        <w:gridCol w:w="400"/>
        <w:gridCol w:w="828"/>
        <w:gridCol w:w="192"/>
        <w:gridCol w:w="708"/>
        <w:gridCol w:w="342"/>
        <w:gridCol w:w="558"/>
        <w:gridCol w:w="870"/>
        <w:gridCol w:w="570"/>
        <w:gridCol w:w="27"/>
        <w:gridCol w:w="258"/>
        <w:gridCol w:w="1440"/>
      </w:tblGrid>
      <w:tr w:rsidR="00821DB2" w:rsidRPr="00444460">
        <w:trPr>
          <w:trHeight w:val="622"/>
          <w:jc w:val="center"/>
        </w:trPr>
        <w:tc>
          <w:tcPr>
            <w:tcW w:w="828" w:type="dxa"/>
            <w:vAlign w:val="center"/>
          </w:tcPr>
          <w:p w:rsidR="00821DB2" w:rsidRPr="00444460" w:rsidRDefault="00AC3874">
            <w:pPr>
              <w:spacing w:line="380" w:lineRule="exact"/>
              <w:jc w:val="center"/>
              <w:rPr>
                <w:rFonts w:cs="宋体"/>
                <w:sz w:val="24"/>
              </w:rPr>
            </w:pPr>
            <w:r w:rsidRPr="00444460">
              <w:rPr>
                <w:rFonts w:hAnsi="宋体" w:cs="宋体" w:hint="eastAsia"/>
                <w:sz w:val="24"/>
              </w:rPr>
              <w:t>姓名</w:t>
            </w:r>
          </w:p>
        </w:tc>
        <w:tc>
          <w:tcPr>
            <w:tcW w:w="3240" w:type="dxa"/>
            <w:gridSpan w:val="4"/>
            <w:vAlign w:val="center"/>
          </w:tcPr>
          <w:p w:rsidR="00821DB2" w:rsidRPr="00444460" w:rsidRDefault="00821DB2">
            <w:pPr>
              <w:spacing w:line="380" w:lineRule="exact"/>
              <w:jc w:val="center"/>
              <w:rPr>
                <w:rFonts w:cs="宋体"/>
                <w:sz w:val="24"/>
              </w:rPr>
            </w:pPr>
          </w:p>
        </w:tc>
        <w:tc>
          <w:tcPr>
            <w:tcW w:w="900" w:type="dxa"/>
            <w:gridSpan w:val="2"/>
            <w:vAlign w:val="center"/>
          </w:tcPr>
          <w:p w:rsidR="00821DB2" w:rsidRPr="00444460" w:rsidRDefault="00AC3874">
            <w:pPr>
              <w:spacing w:line="380" w:lineRule="exact"/>
              <w:jc w:val="center"/>
              <w:rPr>
                <w:rFonts w:cs="宋体"/>
                <w:sz w:val="24"/>
              </w:rPr>
            </w:pPr>
            <w:r w:rsidRPr="00444460">
              <w:rPr>
                <w:rFonts w:hAnsi="宋体" w:cs="宋体" w:hint="eastAsia"/>
                <w:sz w:val="24"/>
              </w:rPr>
              <w:t>性别</w:t>
            </w:r>
          </w:p>
        </w:tc>
        <w:tc>
          <w:tcPr>
            <w:tcW w:w="1770" w:type="dxa"/>
            <w:gridSpan w:val="3"/>
          </w:tcPr>
          <w:p w:rsidR="00821DB2" w:rsidRPr="00444460" w:rsidRDefault="00821DB2">
            <w:pPr>
              <w:spacing w:line="380" w:lineRule="exact"/>
              <w:rPr>
                <w:rFonts w:cs="宋体"/>
                <w:sz w:val="24"/>
              </w:rPr>
            </w:pPr>
          </w:p>
        </w:tc>
        <w:tc>
          <w:tcPr>
            <w:tcW w:w="855" w:type="dxa"/>
            <w:gridSpan w:val="3"/>
            <w:vAlign w:val="center"/>
          </w:tcPr>
          <w:p w:rsidR="00821DB2" w:rsidRPr="00444460" w:rsidRDefault="00AC3874">
            <w:pPr>
              <w:spacing w:line="380" w:lineRule="exact"/>
              <w:ind w:left="27"/>
              <w:jc w:val="center"/>
              <w:rPr>
                <w:rFonts w:cs="宋体"/>
                <w:sz w:val="24"/>
              </w:rPr>
            </w:pPr>
            <w:r w:rsidRPr="00444460">
              <w:rPr>
                <w:rFonts w:hAnsi="宋体" w:cs="宋体" w:hint="eastAsia"/>
                <w:sz w:val="24"/>
              </w:rPr>
              <w:t>年龄</w:t>
            </w:r>
          </w:p>
        </w:tc>
        <w:tc>
          <w:tcPr>
            <w:tcW w:w="1440" w:type="dxa"/>
          </w:tcPr>
          <w:p w:rsidR="00821DB2" w:rsidRPr="00444460" w:rsidRDefault="00821DB2">
            <w:pPr>
              <w:spacing w:line="380" w:lineRule="exact"/>
              <w:rPr>
                <w:rFonts w:cs="宋体"/>
                <w:sz w:val="24"/>
              </w:rPr>
            </w:pPr>
          </w:p>
        </w:tc>
      </w:tr>
      <w:tr w:rsidR="00821DB2" w:rsidRPr="00444460">
        <w:trPr>
          <w:trHeight w:val="623"/>
          <w:jc w:val="center"/>
        </w:trPr>
        <w:tc>
          <w:tcPr>
            <w:tcW w:w="828" w:type="dxa"/>
            <w:vAlign w:val="center"/>
          </w:tcPr>
          <w:p w:rsidR="00821DB2" w:rsidRPr="00444460" w:rsidRDefault="00AC3874">
            <w:pPr>
              <w:spacing w:line="380" w:lineRule="exact"/>
              <w:jc w:val="center"/>
              <w:rPr>
                <w:rFonts w:cs="宋体"/>
                <w:sz w:val="24"/>
              </w:rPr>
            </w:pPr>
            <w:r w:rsidRPr="00444460">
              <w:rPr>
                <w:rFonts w:hAnsi="宋体" w:cs="宋体" w:hint="eastAsia"/>
                <w:sz w:val="24"/>
              </w:rPr>
              <w:t>职务</w:t>
            </w:r>
          </w:p>
        </w:tc>
        <w:tc>
          <w:tcPr>
            <w:tcW w:w="3240" w:type="dxa"/>
            <w:gridSpan w:val="4"/>
            <w:vAlign w:val="center"/>
          </w:tcPr>
          <w:p w:rsidR="00821DB2" w:rsidRPr="00444460" w:rsidRDefault="00821DB2">
            <w:pPr>
              <w:spacing w:line="380" w:lineRule="exact"/>
              <w:jc w:val="center"/>
              <w:rPr>
                <w:rFonts w:cs="宋体"/>
                <w:sz w:val="24"/>
              </w:rPr>
            </w:pPr>
          </w:p>
        </w:tc>
        <w:tc>
          <w:tcPr>
            <w:tcW w:w="900" w:type="dxa"/>
            <w:gridSpan w:val="2"/>
            <w:vAlign w:val="center"/>
          </w:tcPr>
          <w:p w:rsidR="00821DB2" w:rsidRPr="00444460" w:rsidRDefault="00AC3874">
            <w:pPr>
              <w:spacing w:line="380" w:lineRule="exact"/>
              <w:jc w:val="center"/>
              <w:rPr>
                <w:rFonts w:cs="宋体"/>
                <w:sz w:val="24"/>
              </w:rPr>
            </w:pPr>
            <w:r w:rsidRPr="00444460">
              <w:rPr>
                <w:rFonts w:hAnsi="宋体" w:cs="宋体" w:hint="eastAsia"/>
                <w:sz w:val="24"/>
              </w:rPr>
              <w:t>职称</w:t>
            </w:r>
          </w:p>
        </w:tc>
        <w:tc>
          <w:tcPr>
            <w:tcW w:w="1770" w:type="dxa"/>
            <w:gridSpan w:val="3"/>
          </w:tcPr>
          <w:p w:rsidR="00821DB2" w:rsidRPr="00444460" w:rsidRDefault="00821DB2">
            <w:pPr>
              <w:spacing w:line="380" w:lineRule="exact"/>
              <w:rPr>
                <w:rFonts w:cs="宋体"/>
                <w:sz w:val="24"/>
              </w:rPr>
            </w:pPr>
          </w:p>
        </w:tc>
        <w:tc>
          <w:tcPr>
            <w:tcW w:w="855" w:type="dxa"/>
            <w:gridSpan w:val="3"/>
            <w:vAlign w:val="center"/>
          </w:tcPr>
          <w:p w:rsidR="00821DB2" w:rsidRPr="00444460" w:rsidRDefault="00AC3874">
            <w:pPr>
              <w:spacing w:line="380" w:lineRule="exact"/>
              <w:jc w:val="center"/>
              <w:rPr>
                <w:rFonts w:cs="宋体"/>
                <w:sz w:val="24"/>
              </w:rPr>
            </w:pPr>
            <w:r w:rsidRPr="00444460">
              <w:rPr>
                <w:rFonts w:hAnsi="宋体" w:cs="宋体" w:hint="eastAsia"/>
                <w:sz w:val="24"/>
              </w:rPr>
              <w:t>学历</w:t>
            </w:r>
          </w:p>
        </w:tc>
        <w:tc>
          <w:tcPr>
            <w:tcW w:w="1440" w:type="dxa"/>
          </w:tcPr>
          <w:p w:rsidR="00821DB2" w:rsidRPr="00444460" w:rsidRDefault="00821DB2">
            <w:pPr>
              <w:spacing w:line="380" w:lineRule="exact"/>
              <w:rPr>
                <w:rFonts w:cs="宋体"/>
                <w:sz w:val="24"/>
              </w:rPr>
            </w:pPr>
          </w:p>
        </w:tc>
      </w:tr>
      <w:tr w:rsidR="00821DB2" w:rsidRPr="00444460">
        <w:trPr>
          <w:cantSplit/>
          <w:trHeight w:val="623"/>
          <w:jc w:val="center"/>
        </w:trPr>
        <w:tc>
          <w:tcPr>
            <w:tcW w:w="3240" w:type="dxa"/>
            <w:gridSpan w:val="4"/>
            <w:vAlign w:val="center"/>
          </w:tcPr>
          <w:p w:rsidR="00821DB2" w:rsidRPr="00444460" w:rsidRDefault="00AC3874">
            <w:pPr>
              <w:spacing w:line="380" w:lineRule="exact"/>
              <w:jc w:val="center"/>
              <w:rPr>
                <w:rFonts w:cs="宋体"/>
                <w:sz w:val="24"/>
              </w:rPr>
            </w:pPr>
            <w:r w:rsidRPr="00444460">
              <w:rPr>
                <w:rFonts w:hAnsi="宋体" w:cs="宋体" w:hint="eastAsia"/>
                <w:sz w:val="24"/>
              </w:rPr>
              <w:t>参加工作时间</w:t>
            </w:r>
          </w:p>
        </w:tc>
        <w:tc>
          <w:tcPr>
            <w:tcW w:w="2070" w:type="dxa"/>
            <w:gridSpan w:val="4"/>
            <w:vAlign w:val="center"/>
          </w:tcPr>
          <w:p w:rsidR="00821DB2" w:rsidRPr="00444460" w:rsidRDefault="00821DB2">
            <w:pPr>
              <w:spacing w:line="380" w:lineRule="exact"/>
              <w:ind w:left="1182"/>
              <w:jc w:val="center"/>
              <w:rPr>
                <w:rFonts w:cs="宋体"/>
                <w:sz w:val="24"/>
              </w:rPr>
            </w:pPr>
          </w:p>
        </w:tc>
        <w:tc>
          <w:tcPr>
            <w:tcW w:w="2025" w:type="dxa"/>
            <w:gridSpan w:val="4"/>
            <w:vAlign w:val="center"/>
          </w:tcPr>
          <w:p w:rsidR="00821DB2" w:rsidRPr="00444460" w:rsidRDefault="00AC3874">
            <w:pPr>
              <w:spacing w:line="380" w:lineRule="exact"/>
              <w:jc w:val="center"/>
              <w:rPr>
                <w:rFonts w:cs="宋体"/>
                <w:sz w:val="24"/>
              </w:rPr>
            </w:pPr>
            <w:r w:rsidRPr="00444460">
              <w:rPr>
                <w:rFonts w:hAnsi="宋体" w:cs="宋体" w:hint="eastAsia"/>
                <w:sz w:val="24"/>
              </w:rPr>
              <w:t>担任项目负责人</w:t>
            </w:r>
          </w:p>
          <w:p w:rsidR="00821DB2" w:rsidRPr="00444460" w:rsidRDefault="00AC3874">
            <w:pPr>
              <w:spacing w:line="380" w:lineRule="exact"/>
              <w:jc w:val="center"/>
              <w:rPr>
                <w:rFonts w:cs="宋体"/>
                <w:sz w:val="24"/>
              </w:rPr>
            </w:pPr>
            <w:r w:rsidRPr="00444460">
              <w:rPr>
                <w:rFonts w:hAnsi="宋体" w:cs="宋体" w:hint="eastAsia"/>
                <w:sz w:val="24"/>
              </w:rPr>
              <w:t>年限</w:t>
            </w:r>
          </w:p>
        </w:tc>
        <w:tc>
          <w:tcPr>
            <w:tcW w:w="1698" w:type="dxa"/>
            <w:gridSpan w:val="2"/>
          </w:tcPr>
          <w:p w:rsidR="00821DB2" w:rsidRPr="00444460" w:rsidRDefault="00821DB2">
            <w:pPr>
              <w:spacing w:line="380" w:lineRule="exact"/>
              <w:rPr>
                <w:rFonts w:cs="宋体"/>
                <w:sz w:val="24"/>
              </w:rPr>
            </w:pPr>
          </w:p>
        </w:tc>
      </w:tr>
      <w:tr w:rsidR="00821DB2" w:rsidRPr="00444460">
        <w:trPr>
          <w:cantSplit/>
          <w:trHeight w:val="623"/>
          <w:jc w:val="center"/>
        </w:trPr>
        <w:tc>
          <w:tcPr>
            <w:tcW w:w="3240" w:type="dxa"/>
            <w:gridSpan w:val="4"/>
            <w:vAlign w:val="center"/>
          </w:tcPr>
          <w:p w:rsidR="00821DB2" w:rsidRPr="00444460" w:rsidRDefault="00AC3874">
            <w:pPr>
              <w:spacing w:line="380" w:lineRule="exact"/>
              <w:jc w:val="center"/>
              <w:rPr>
                <w:rFonts w:cs="宋体"/>
                <w:sz w:val="24"/>
              </w:rPr>
            </w:pPr>
            <w:r w:rsidRPr="00444460">
              <w:rPr>
                <w:rFonts w:hAnsi="宋体" w:cs="宋体" w:hint="eastAsia"/>
                <w:sz w:val="24"/>
              </w:rPr>
              <w:t>项目负责人资格证书编号</w:t>
            </w:r>
          </w:p>
        </w:tc>
        <w:tc>
          <w:tcPr>
            <w:tcW w:w="5793" w:type="dxa"/>
            <w:gridSpan w:val="10"/>
            <w:vAlign w:val="center"/>
          </w:tcPr>
          <w:p w:rsidR="00821DB2" w:rsidRPr="00444460" w:rsidRDefault="00821DB2">
            <w:pPr>
              <w:spacing w:line="380" w:lineRule="exact"/>
              <w:jc w:val="center"/>
              <w:rPr>
                <w:rFonts w:cs="宋体"/>
                <w:sz w:val="24"/>
              </w:rPr>
            </w:pPr>
          </w:p>
        </w:tc>
      </w:tr>
      <w:tr w:rsidR="00821DB2" w:rsidRPr="00444460">
        <w:trPr>
          <w:cantSplit/>
          <w:trHeight w:val="623"/>
          <w:jc w:val="center"/>
        </w:trPr>
        <w:tc>
          <w:tcPr>
            <w:tcW w:w="9033" w:type="dxa"/>
            <w:gridSpan w:val="14"/>
            <w:vAlign w:val="center"/>
          </w:tcPr>
          <w:p w:rsidR="00821DB2" w:rsidRPr="00444460" w:rsidRDefault="00AC3874">
            <w:pPr>
              <w:spacing w:line="380" w:lineRule="exact"/>
              <w:jc w:val="center"/>
              <w:rPr>
                <w:rFonts w:cs="宋体"/>
                <w:sz w:val="24"/>
              </w:rPr>
            </w:pPr>
            <w:r w:rsidRPr="00444460">
              <w:rPr>
                <w:rFonts w:hAnsi="宋体" w:cs="宋体" w:hint="eastAsia"/>
                <w:sz w:val="24"/>
              </w:rPr>
              <w:t>在建和已完工程项目情况</w:t>
            </w:r>
          </w:p>
        </w:tc>
      </w:tr>
      <w:tr w:rsidR="00821DB2" w:rsidRPr="00444460">
        <w:trPr>
          <w:cantSplit/>
          <w:trHeight w:val="623"/>
          <w:jc w:val="center"/>
        </w:trPr>
        <w:tc>
          <w:tcPr>
            <w:tcW w:w="1420" w:type="dxa"/>
            <w:gridSpan w:val="2"/>
            <w:vAlign w:val="center"/>
          </w:tcPr>
          <w:p w:rsidR="00821DB2" w:rsidRPr="00444460" w:rsidRDefault="00AC3874">
            <w:pPr>
              <w:spacing w:line="380" w:lineRule="exact"/>
              <w:jc w:val="center"/>
              <w:rPr>
                <w:rFonts w:cs="宋体"/>
                <w:sz w:val="24"/>
              </w:rPr>
            </w:pPr>
            <w:r w:rsidRPr="00444460">
              <w:rPr>
                <w:rFonts w:hAnsi="宋体" w:cs="宋体" w:hint="eastAsia"/>
                <w:sz w:val="24"/>
              </w:rPr>
              <w:t>建设单位</w:t>
            </w:r>
          </w:p>
        </w:tc>
        <w:tc>
          <w:tcPr>
            <w:tcW w:w="1420" w:type="dxa"/>
            <w:vAlign w:val="center"/>
          </w:tcPr>
          <w:p w:rsidR="00821DB2" w:rsidRPr="00444460" w:rsidRDefault="00AC3874">
            <w:pPr>
              <w:spacing w:line="380" w:lineRule="exact"/>
              <w:jc w:val="center"/>
              <w:rPr>
                <w:rFonts w:cs="宋体"/>
                <w:sz w:val="24"/>
              </w:rPr>
            </w:pPr>
            <w:r w:rsidRPr="00444460">
              <w:rPr>
                <w:rFonts w:hAnsi="宋体" w:cs="宋体" w:hint="eastAsia"/>
                <w:sz w:val="24"/>
              </w:rPr>
              <w:t>项目名称</w:t>
            </w:r>
          </w:p>
        </w:tc>
        <w:tc>
          <w:tcPr>
            <w:tcW w:w="1420" w:type="dxa"/>
            <w:gridSpan w:val="3"/>
            <w:vAlign w:val="center"/>
          </w:tcPr>
          <w:p w:rsidR="00821DB2" w:rsidRPr="00444460" w:rsidRDefault="00AC3874">
            <w:pPr>
              <w:spacing w:line="380" w:lineRule="exact"/>
              <w:jc w:val="center"/>
              <w:rPr>
                <w:rFonts w:cs="宋体"/>
                <w:sz w:val="24"/>
              </w:rPr>
            </w:pPr>
            <w:r w:rsidRPr="00444460">
              <w:rPr>
                <w:rFonts w:hAnsi="宋体" w:cs="宋体" w:hint="eastAsia"/>
                <w:sz w:val="24"/>
              </w:rPr>
              <w:t>建设规模</w:t>
            </w:r>
          </w:p>
        </w:tc>
        <w:tc>
          <w:tcPr>
            <w:tcW w:w="1608" w:type="dxa"/>
            <w:gridSpan w:val="3"/>
            <w:vAlign w:val="center"/>
          </w:tcPr>
          <w:p w:rsidR="00821DB2" w:rsidRPr="00444460" w:rsidRDefault="00AC3874">
            <w:pPr>
              <w:spacing w:line="380" w:lineRule="exact"/>
              <w:jc w:val="center"/>
              <w:rPr>
                <w:rFonts w:cs="宋体"/>
                <w:sz w:val="24"/>
              </w:rPr>
            </w:pPr>
            <w:r w:rsidRPr="00444460">
              <w:rPr>
                <w:rFonts w:hAnsi="宋体" w:cs="宋体" w:hint="eastAsia"/>
                <w:sz w:val="24"/>
              </w:rPr>
              <w:t>开、竣工日期</w:t>
            </w:r>
          </w:p>
        </w:tc>
        <w:tc>
          <w:tcPr>
            <w:tcW w:w="1440" w:type="dxa"/>
            <w:gridSpan w:val="2"/>
            <w:vAlign w:val="center"/>
          </w:tcPr>
          <w:p w:rsidR="00821DB2" w:rsidRPr="00444460" w:rsidRDefault="00AC3874">
            <w:pPr>
              <w:spacing w:line="380" w:lineRule="exact"/>
              <w:jc w:val="center"/>
              <w:rPr>
                <w:rFonts w:cs="宋体"/>
                <w:sz w:val="24"/>
              </w:rPr>
            </w:pPr>
            <w:r w:rsidRPr="00444460">
              <w:rPr>
                <w:rFonts w:hAnsi="宋体" w:cs="宋体" w:hint="eastAsia"/>
                <w:sz w:val="24"/>
              </w:rPr>
              <w:t>在建或已完</w:t>
            </w:r>
          </w:p>
        </w:tc>
        <w:tc>
          <w:tcPr>
            <w:tcW w:w="1725" w:type="dxa"/>
            <w:gridSpan w:val="3"/>
            <w:vAlign w:val="center"/>
          </w:tcPr>
          <w:p w:rsidR="00821DB2" w:rsidRPr="00444460" w:rsidRDefault="00AC3874">
            <w:pPr>
              <w:spacing w:line="380" w:lineRule="exact"/>
              <w:jc w:val="center"/>
              <w:rPr>
                <w:rFonts w:cs="宋体"/>
                <w:sz w:val="24"/>
              </w:rPr>
            </w:pPr>
            <w:r w:rsidRPr="00444460">
              <w:rPr>
                <w:rFonts w:hAnsi="宋体" w:cs="宋体" w:hint="eastAsia"/>
                <w:sz w:val="24"/>
              </w:rPr>
              <w:t>工程质量</w:t>
            </w:r>
          </w:p>
        </w:tc>
      </w:tr>
      <w:tr w:rsidR="00821DB2" w:rsidRPr="00444460">
        <w:trPr>
          <w:cantSplit/>
          <w:trHeight w:val="623"/>
          <w:jc w:val="center"/>
        </w:trPr>
        <w:tc>
          <w:tcPr>
            <w:tcW w:w="1420" w:type="dxa"/>
            <w:gridSpan w:val="2"/>
          </w:tcPr>
          <w:p w:rsidR="00821DB2" w:rsidRPr="00444460" w:rsidRDefault="00821DB2">
            <w:pPr>
              <w:spacing w:line="380" w:lineRule="exact"/>
              <w:rPr>
                <w:rFonts w:cs="宋体"/>
                <w:sz w:val="24"/>
              </w:rPr>
            </w:pPr>
          </w:p>
        </w:tc>
        <w:tc>
          <w:tcPr>
            <w:tcW w:w="1420" w:type="dxa"/>
          </w:tcPr>
          <w:p w:rsidR="00821DB2" w:rsidRPr="00444460" w:rsidRDefault="00821DB2">
            <w:pPr>
              <w:spacing w:line="380" w:lineRule="exact"/>
              <w:rPr>
                <w:rFonts w:cs="宋体"/>
                <w:sz w:val="24"/>
              </w:rPr>
            </w:pPr>
          </w:p>
        </w:tc>
        <w:tc>
          <w:tcPr>
            <w:tcW w:w="1420" w:type="dxa"/>
            <w:gridSpan w:val="3"/>
          </w:tcPr>
          <w:p w:rsidR="00821DB2" w:rsidRPr="00444460" w:rsidRDefault="00821DB2">
            <w:pPr>
              <w:spacing w:line="380" w:lineRule="exact"/>
              <w:rPr>
                <w:rFonts w:cs="宋体"/>
                <w:sz w:val="24"/>
              </w:rPr>
            </w:pPr>
          </w:p>
        </w:tc>
        <w:tc>
          <w:tcPr>
            <w:tcW w:w="1608" w:type="dxa"/>
            <w:gridSpan w:val="3"/>
          </w:tcPr>
          <w:p w:rsidR="00821DB2" w:rsidRPr="00444460" w:rsidRDefault="00821DB2">
            <w:pPr>
              <w:spacing w:line="380" w:lineRule="exact"/>
              <w:rPr>
                <w:rFonts w:cs="宋体"/>
                <w:sz w:val="24"/>
              </w:rPr>
            </w:pPr>
          </w:p>
        </w:tc>
        <w:tc>
          <w:tcPr>
            <w:tcW w:w="1440" w:type="dxa"/>
            <w:gridSpan w:val="2"/>
          </w:tcPr>
          <w:p w:rsidR="00821DB2" w:rsidRPr="00444460" w:rsidRDefault="00821DB2">
            <w:pPr>
              <w:spacing w:line="380" w:lineRule="exact"/>
              <w:rPr>
                <w:rFonts w:cs="宋体"/>
                <w:sz w:val="24"/>
              </w:rPr>
            </w:pPr>
          </w:p>
        </w:tc>
        <w:tc>
          <w:tcPr>
            <w:tcW w:w="1725" w:type="dxa"/>
            <w:gridSpan w:val="3"/>
          </w:tcPr>
          <w:p w:rsidR="00821DB2" w:rsidRPr="00444460" w:rsidRDefault="00821DB2">
            <w:pPr>
              <w:spacing w:line="380" w:lineRule="exact"/>
              <w:rPr>
                <w:rFonts w:cs="宋体"/>
                <w:sz w:val="24"/>
              </w:rPr>
            </w:pPr>
          </w:p>
        </w:tc>
      </w:tr>
      <w:tr w:rsidR="00821DB2" w:rsidRPr="00444460">
        <w:trPr>
          <w:cantSplit/>
          <w:trHeight w:val="623"/>
          <w:jc w:val="center"/>
        </w:trPr>
        <w:tc>
          <w:tcPr>
            <w:tcW w:w="1420" w:type="dxa"/>
            <w:gridSpan w:val="2"/>
          </w:tcPr>
          <w:p w:rsidR="00821DB2" w:rsidRPr="00444460" w:rsidRDefault="00821DB2">
            <w:pPr>
              <w:spacing w:line="380" w:lineRule="exact"/>
              <w:rPr>
                <w:rFonts w:cs="宋体"/>
              </w:rPr>
            </w:pPr>
          </w:p>
        </w:tc>
        <w:tc>
          <w:tcPr>
            <w:tcW w:w="1420" w:type="dxa"/>
          </w:tcPr>
          <w:p w:rsidR="00821DB2" w:rsidRPr="00444460" w:rsidRDefault="00821DB2">
            <w:pPr>
              <w:spacing w:line="380" w:lineRule="exact"/>
              <w:rPr>
                <w:rFonts w:cs="宋体"/>
              </w:rPr>
            </w:pPr>
          </w:p>
        </w:tc>
        <w:tc>
          <w:tcPr>
            <w:tcW w:w="1420" w:type="dxa"/>
            <w:gridSpan w:val="3"/>
          </w:tcPr>
          <w:p w:rsidR="00821DB2" w:rsidRPr="00444460" w:rsidRDefault="00821DB2">
            <w:pPr>
              <w:spacing w:line="380" w:lineRule="exact"/>
              <w:rPr>
                <w:rFonts w:cs="宋体"/>
              </w:rPr>
            </w:pPr>
          </w:p>
        </w:tc>
        <w:tc>
          <w:tcPr>
            <w:tcW w:w="1608" w:type="dxa"/>
            <w:gridSpan w:val="3"/>
          </w:tcPr>
          <w:p w:rsidR="00821DB2" w:rsidRPr="00444460" w:rsidRDefault="00821DB2">
            <w:pPr>
              <w:spacing w:line="380" w:lineRule="exact"/>
              <w:rPr>
                <w:rFonts w:cs="宋体"/>
              </w:rPr>
            </w:pPr>
          </w:p>
        </w:tc>
        <w:tc>
          <w:tcPr>
            <w:tcW w:w="1440" w:type="dxa"/>
            <w:gridSpan w:val="2"/>
          </w:tcPr>
          <w:p w:rsidR="00821DB2" w:rsidRPr="00444460" w:rsidRDefault="00821DB2">
            <w:pPr>
              <w:spacing w:line="380" w:lineRule="exact"/>
              <w:rPr>
                <w:rFonts w:cs="宋体"/>
              </w:rPr>
            </w:pPr>
          </w:p>
        </w:tc>
        <w:tc>
          <w:tcPr>
            <w:tcW w:w="1725" w:type="dxa"/>
            <w:gridSpan w:val="3"/>
          </w:tcPr>
          <w:p w:rsidR="00821DB2" w:rsidRPr="00444460" w:rsidRDefault="00821DB2">
            <w:pPr>
              <w:spacing w:line="380" w:lineRule="exact"/>
              <w:rPr>
                <w:rFonts w:cs="宋体"/>
              </w:rPr>
            </w:pPr>
          </w:p>
        </w:tc>
      </w:tr>
      <w:tr w:rsidR="00821DB2" w:rsidRPr="00444460">
        <w:trPr>
          <w:cantSplit/>
          <w:trHeight w:val="623"/>
          <w:jc w:val="center"/>
        </w:trPr>
        <w:tc>
          <w:tcPr>
            <w:tcW w:w="1420" w:type="dxa"/>
            <w:gridSpan w:val="2"/>
          </w:tcPr>
          <w:p w:rsidR="00821DB2" w:rsidRPr="00444460" w:rsidRDefault="00821DB2">
            <w:pPr>
              <w:spacing w:line="380" w:lineRule="exact"/>
              <w:rPr>
                <w:rFonts w:cs="宋体"/>
              </w:rPr>
            </w:pPr>
          </w:p>
        </w:tc>
        <w:tc>
          <w:tcPr>
            <w:tcW w:w="1420" w:type="dxa"/>
          </w:tcPr>
          <w:p w:rsidR="00821DB2" w:rsidRPr="00444460" w:rsidRDefault="00821DB2">
            <w:pPr>
              <w:spacing w:line="380" w:lineRule="exact"/>
              <w:rPr>
                <w:rFonts w:cs="宋体"/>
              </w:rPr>
            </w:pPr>
          </w:p>
        </w:tc>
        <w:tc>
          <w:tcPr>
            <w:tcW w:w="1420" w:type="dxa"/>
            <w:gridSpan w:val="3"/>
          </w:tcPr>
          <w:p w:rsidR="00821DB2" w:rsidRPr="00444460" w:rsidRDefault="00821DB2">
            <w:pPr>
              <w:spacing w:line="380" w:lineRule="exact"/>
              <w:rPr>
                <w:rFonts w:cs="宋体"/>
              </w:rPr>
            </w:pPr>
          </w:p>
        </w:tc>
        <w:tc>
          <w:tcPr>
            <w:tcW w:w="1608" w:type="dxa"/>
            <w:gridSpan w:val="3"/>
          </w:tcPr>
          <w:p w:rsidR="00821DB2" w:rsidRPr="00444460" w:rsidRDefault="00821DB2">
            <w:pPr>
              <w:spacing w:line="380" w:lineRule="exact"/>
              <w:rPr>
                <w:rFonts w:cs="宋体"/>
              </w:rPr>
            </w:pPr>
          </w:p>
        </w:tc>
        <w:tc>
          <w:tcPr>
            <w:tcW w:w="1440" w:type="dxa"/>
            <w:gridSpan w:val="2"/>
          </w:tcPr>
          <w:p w:rsidR="00821DB2" w:rsidRPr="00444460" w:rsidRDefault="00821DB2">
            <w:pPr>
              <w:spacing w:line="380" w:lineRule="exact"/>
              <w:rPr>
                <w:rFonts w:cs="宋体"/>
              </w:rPr>
            </w:pPr>
          </w:p>
        </w:tc>
        <w:tc>
          <w:tcPr>
            <w:tcW w:w="1725" w:type="dxa"/>
            <w:gridSpan w:val="3"/>
          </w:tcPr>
          <w:p w:rsidR="00821DB2" w:rsidRPr="00444460" w:rsidRDefault="00821DB2">
            <w:pPr>
              <w:spacing w:line="380" w:lineRule="exact"/>
              <w:rPr>
                <w:rFonts w:cs="宋体"/>
              </w:rPr>
            </w:pPr>
          </w:p>
        </w:tc>
      </w:tr>
      <w:tr w:rsidR="00821DB2" w:rsidRPr="00444460">
        <w:trPr>
          <w:cantSplit/>
          <w:trHeight w:val="622"/>
          <w:jc w:val="center"/>
        </w:trPr>
        <w:tc>
          <w:tcPr>
            <w:tcW w:w="1420" w:type="dxa"/>
            <w:gridSpan w:val="2"/>
          </w:tcPr>
          <w:p w:rsidR="00821DB2" w:rsidRPr="00444460" w:rsidRDefault="00821DB2">
            <w:pPr>
              <w:spacing w:line="380" w:lineRule="exact"/>
              <w:rPr>
                <w:rFonts w:cs="宋体"/>
              </w:rPr>
            </w:pPr>
          </w:p>
        </w:tc>
        <w:tc>
          <w:tcPr>
            <w:tcW w:w="1420" w:type="dxa"/>
          </w:tcPr>
          <w:p w:rsidR="00821DB2" w:rsidRPr="00444460" w:rsidRDefault="00821DB2">
            <w:pPr>
              <w:spacing w:line="380" w:lineRule="exact"/>
              <w:rPr>
                <w:rFonts w:cs="宋体"/>
              </w:rPr>
            </w:pPr>
          </w:p>
        </w:tc>
        <w:tc>
          <w:tcPr>
            <w:tcW w:w="1420" w:type="dxa"/>
            <w:gridSpan w:val="3"/>
          </w:tcPr>
          <w:p w:rsidR="00821DB2" w:rsidRPr="00444460" w:rsidRDefault="00821DB2">
            <w:pPr>
              <w:spacing w:line="380" w:lineRule="exact"/>
              <w:rPr>
                <w:rFonts w:cs="宋体"/>
              </w:rPr>
            </w:pPr>
          </w:p>
        </w:tc>
        <w:tc>
          <w:tcPr>
            <w:tcW w:w="1608" w:type="dxa"/>
            <w:gridSpan w:val="3"/>
          </w:tcPr>
          <w:p w:rsidR="00821DB2" w:rsidRPr="00444460" w:rsidRDefault="00821DB2">
            <w:pPr>
              <w:spacing w:line="380" w:lineRule="exact"/>
              <w:rPr>
                <w:rFonts w:cs="宋体"/>
              </w:rPr>
            </w:pPr>
          </w:p>
        </w:tc>
        <w:tc>
          <w:tcPr>
            <w:tcW w:w="1440" w:type="dxa"/>
            <w:gridSpan w:val="2"/>
          </w:tcPr>
          <w:p w:rsidR="00821DB2" w:rsidRPr="00444460" w:rsidRDefault="00821DB2">
            <w:pPr>
              <w:spacing w:line="380" w:lineRule="exact"/>
              <w:rPr>
                <w:rFonts w:cs="宋体"/>
              </w:rPr>
            </w:pPr>
          </w:p>
        </w:tc>
        <w:tc>
          <w:tcPr>
            <w:tcW w:w="1725" w:type="dxa"/>
            <w:gridSpan w:val="3"/>
          </w:tcPr>
          <w:p w:rsidR="00821DB2" w:rsidRPr="00444460" w:rsidRDefault="00821DB2">
            <w:pPr>
              <w:spacing w:line="380" w:lineRule="exact"/>
              <w:rPr>
                <w:rFonts w:cs="宋体"/>
              </w:rPr>
            </w:pPr>
          </w:p>
        </w:tc>
      </w:tr>
      <w:tr w:rsidR="00821DB2" w:rsidRPr="00444460">
        <w:trPr>
          <w:cantSplit/>
          <w:trHeight w:val="623"/>
          <w:jc w:val="center"/>
        </w:trPr>
        <w:tc>
          <w:tcPr>
            <w:tcW w:w="1420" w:type="dxa"/>
            <w:gridSpan w:val="2"/>
          </w:tcPr>
          <w:p w:rsidR="00821DB2" w:rsidRPr="00444460" w:rsidRDefault="00821DB2">
            <w:pPr>
              <w:spacing w:line="380" w:lineRule="exact"/>
              <w:rPr>
                <w:rFonts w:cs="宋体"/>
              </w:rPr>
            </w:pPr>
          </w:p>
        </w:tc>
        <w:tc>
          <w:tcPr>
            <w:tcW w:w="1420" w:type="dxa"/>
          </w:tcPr>
          <w:p w:rsidR="00821DB2" w:rsidRPr="00444460" w:rsidRDefault="00821DB2">
            <w:pPr>
              <w:spacing w:line="380" w:lineRule="exact"/>
              <w:rPr>
                <w:rFonts w:cs="宋体"/>
              </w:rPr>
            </w:pPr>
          </w:p>
        </w:tc>
        <w:tc>
          <w:tcPr>
            <w:tcW w:w="1420" w:type="dxa"/>
            <w:gridSpan w:val="3"/>
          </w:tcPr>
          <w:p w:rsidR="00821DB2" w:rsidRPr="00444460" w:rsidRDefault="00821DB2">
            <w:pPr>
              <w:spacing w:line="380" w:lineRule="exact"/>
              <w:rPr>
                <w:rFonts w:cs="宋体"/>
              </w:rPr>
            </w:pPr>
          </w:p>
        </w:tc>
        <w:tc>
          <w:tcPr>
            <w:tcW w:w="1608" w:type="dxa"/>
            <w:gridSpan w:val="3"/>
          </w:tcPr>
          <w:p w:rsidR="00821DB2" w:rsidRPr="00444460" w:rsidRDefault="00821DB2">
            <w:pPr>
              <w:spacing w:line="380" w:lineRule="exact"/>
              <w:rPr>
                <w:rFonts w:cs="宋体"/>
              </w:rPr>
            </w:pPr>
          </w:p>
        </w:tc>
        <w:tc>
          <w:tcPr>
            <w:tcW w:w="1440" w:type="dxa"/>
            <w:gridSpan w:val="2"/>
          </w:tcPr>
          <w:p w:rsidR="00821DB2" w:rsidRPr="00444460" w:rsidRDefault="00821DB2">
            <w:pPr>
              <w:spacing w:line="380" w:lineRule="exact"/>
              <w:rPr>
                <w:rFonts w:cs="宋体"/>
              </w:rPr>
            </w:pPr>
          </w:p>
        </w:tc>
        <w:tc>
          <w:tcPr>
            <w:tcW w:w="1725" w:type="dxa"/>
            <w:gridSpan w:val="3"/>
          </w:tcPr>
          <w:p w:rsidR="00821DB2" w:rsidRPr="00444460" w:rsidRDefault="00821DB2">
            <w:pPr>
              <w:spacing w:line="380" w:lineRule="exact"/>
              <w:rPr>
                <w:rFonts w:cs="宋体"/>
              </w:rPr>
            </w:pPr>
          </w:p>
        </w:tc>
      </w:tr>
      <w:tr w:rsidR="00821DB2" w:rsidRPr="00444460">
        <w:trPr>
          <w:cantSplit/>
          <w:trHeight w:val="623"/>
          <w:jc w:val="center"/>
        </w:trPr>
        <w:tc>
          <w:tcPr>
            <w:tcW w:w="1420" w:type="dxa"/>
            <w:gridSpan w:val="2"/>
          </w:tcPr>
          <w:p w:rsidR="00821DB2" w:rsidRPr="00444460" w:rsidRDefault="00821DB2">
            <w:pPr>
              <w:spacing w:line="380" w:lineRule="exact"/>
              <w:rPr>
                <w:rFonts w:cs="宋体"/>
              </w:rPr>
            </w:pPr>
          </w:p>
        </w:tc>
        <w:tc>
          <w:tcPr>
            <w:tcW w:w="1420" w:type="dxa"/>
          </w:tcPr>
          <w:p w:rsidR="00821DB2" w:rsidRPr="00444460" w:rsidRDefault="00821DB2">
            <w:pPr>
              <w:spacing w:line="380" w:lineRule="exact"/>
              <w:rPr>
                <w:rFonts w:cs="宋体"/>
              </w:rPr>
            </w:pPr>
          </w:p>
        </w:tc>
        <w:tc>
          <w:tcPr>
            <w:tcW w:w="1420" w:type="dxa"/>
            <w:gridSpan w:val="3"/>
          </w:tcPr>
          <w:p w:rsidR="00821DB2" w:rsidRPr="00444460" w:rsidRDefault="00821DB2">
            <w:pPr>
              <w:spacing w:line="380" w:lineRule="exact"/>
              <w:rPr>
                <w:rFonts w:cs="宋体"/>
              </w:rPr>
            </w:pPr>
          </w:p>
        </w:tc>
        <w:tc>
          <w:tcPr>
            <w:tcW w:w="1608" w:type="dxa"/>
            <w:gridSpan w:val="3"/>
          </w:tcPr>
          <w:p w:rsidR="00821DB2" w:rsidRPr="00444460" w:rsidRDefault="00821DB2">
            <w:pPr>
              <w:spacing w:line="380" w:lineRule="exact"/>
              <w:rPr>
                <w:rFonts w:cs="宋体"/>
              </w:rPr>
            </w:pPr>
          </w:p>
        </w:tc>
        <w:tc>
          <w:tcPr>
            <w:tcW w:w="1440" w:type="dxa"/>
            <w:gridSpan w:val="2"/>
          </w:tcPr>
          <w:p w:rsidR="00821DB2" w:rsidRPr="00444460" w:rsidRDefault="00821DB2">
            <w:pPr>
              <w:spacing w:line="380" w:lineRule="exact"/>
              <w:rPr>
                <w:rFonts w:cs="宋体"/>
              </w:rPr>
            </w:pPr>
          </w:p>
        </w:tc>
        <w:tc>
          <w:tcPr>
            <w:tcW w:w="1725" w:type="dxa"/>
            <w:gridSpan w:val="3"/>
          </w:tcPr>
          <w:p w:rsidR="00821DB2" w:rsidRPr="00444460" w:rsidRDefault="00821DB2">
            <w:pPr>
              <w:spacing w:line="380" w:lineRule="exact"/>
              <w:rPr>
                <w:rFonts w:cs="宋体"/>
              </w:rPr>
            </w:pPr>
          </w:p>
        </w:tc>
      </w:tr>
      <w:tr w:rsidR="00821DB2" w:rsidRPr="00444460">
        <w:trPr>
          <w:cantSplit/>
          <w:trHeight w:val="623"/>
          <w:jc w:val="center"/>
        </w:trPr>
        <w:tc>
          <w:tcPr>
            <w:tcW w:w="1420" w:type="dxa"/>
            <w:gridSpan w:val="2"/>
          </w:tcPr>
          <w:p w:rsidR="00821DB2" w:rsidRPr="00444460" w:rsidRDefault="00821DB2">
            <w:pPr>
              <w:spacing w:line="380" w:lineRule="exact"/>
              <w:rPr>
                <w:rFonts w:cs="宋体"/>
              </w:rPr>
            </w:pPr>
          </w:p>
        </w:tc>
        <w:tc>
          <w:tcPr>
            <w:tcW w:w="1420" w:type="dxa"/>
          </w:tcPr>
          <w:p w:rsidR="00821DB2" w:rsidRPr="00444460" w:rsidRDefault="00821DB2">
            <w:pPr>
              <w:spacing w:line="380" w:lineRule="exact"/>
              <w:rPr>
                <w:rFonts w:cs="宋体"/>
              </w:rPr>
            </w:pPr>
          </w:p>
        </w:tc>
        <w:tc>
          <w:tcPr>
            <w:tcW w:w="1420" w:type="dxa"/>
            <w:gridSpan w:val="3"/>
          </w:tcPr>
          <w:p w:rsidR="00821DB2" w:rsidRPr="00444460" w:rsidRDefault="00821DB2">
            <w:pPr>
              <w:spacing w:line="380" w:lineRule="exact"/>
              <w:rPr>
                <w:rFonts w:cs="宋体"/>
              </w:rPr>
            </w:pPr>
          </w:p>
        </w:tc>
        <w:tc>
          <w:tcPr>
            <w:tcW w:w="1608" w:type="dxa"/>
            <w:gridSpan w:val="3"/>
          </w:tcPr>
          <w:p w:rsidR="00821DB2" w:rsidRPr="00444460" w:rsidRDefault="00821DB2">
            <w:pPr>
              <w:spacing w:line="380" w:lineRule="exact"/>
              <w:rPr>
                <w:rFonts w:cs="宋体"/>
              </w:rPr>
            </w:pPr>
          </w:p>
        </w:tc>
        <w:tc>
          <w:tcPr>
            <w:tcW w:w="1440" w:type="dxa"/>
            <w:gridSpan w:val="2"/>
          </w:tcPr>
          <w:p w:rsidR="00821DB2" w:rsidRPr="00444460" w:rsidRDefault="00821DB2">
            <w:pPr>
              <w:spacing w:line="380" w:lineRule="exact"/>
              <w:rPr>
                <w:rFonts w:cs="宋体"/>
              </w:rPr>
            </w:pPr>
          </w:p>
        </w:tc>
        <w:tc>
          <w:tcPr>
            <w:tcW w:w="1725" w:type="dxa"/>
            <w:gridSpan w:val="3"/>
          </w:tcPr>
          <w:p w:rsidR="00821DB2" w:rsidRPr="00444460" w:rsidRDefault="00821DB2">
            <w:pPr>
              <w:spacing w:line="380" w:lineRule="exact"/>
              <w:rPr>
                <w:rFonts w:cs="宋体"/>
              </w:rPr>
            </w:pPr>
          </w:p>
        </w:tc>
      </w:tr>
      <w:tr w:rsidR="00821DB2" w:rsidRPr="00444460">
        <w:trPr>
          <w:cantSplit/>
          <w:trHeight w:val="623"/>
          <w:jc w:val="center"/>
        </w:trPr>
        <w:tc>
          <w:tcPr>
            <w:tcW w:w="1420" w:type="dxa"/>
            <w:gridSpan w:val="2"/>
          </w:tcPr>
          <w:p w:rsidR="00821DB2" w:rsidRPr="00444460" w:rsidRDefault="00821DB2">
            <w:pPr>
              <w:spacing w:line="380" w:lineRule="exact"/>
              <w:rPr>
                <w:rFonts w:cs="宋体"/>
              </w:rPr>
            </w:pPr>
          </w:p>
        </w:tc>
        <w:tc>
          <w:tcPr>
            <w:tcW w:w="1420" w:type="dxa"/>
          </w:tcPr>
          <w:p w:rsidR="00821DB2" w:rsidRPr="00444460" w:rsidRDefault="00821DB2">
            <w:pPr>
              <w:spacing w:line="380" w:lineRule="exact"/>
              <w:rPr>
                <w:rFonts w:cs="宋体"/>
              </w:rPr>
            </w:pPr>
          </w:p>
        </w:tc>
        <w:tc>
          <w:tcPr>
            <w:tcW w:w="1420" w:type="dxa"/>
            <w:gridSpan w:val="3"/>
          </w:tcPr>
          <w:p w:rsidR="00821DB2" w:rsidRPr="00444460" w:rsidRDefault="00821DB2">
            <w:pPr>
              <w:spacing w:line="380" w:lineRule="exact"/>
              <w:rPr>
                <w:rFonts w:cs="宋体"/>
              </w:rPr>
            </w:pPr>
          </w:p>
        </w:tc>
        <w:tc>
          <w:tcPr>
            <w:tcW w:w="1608" w:type="dxa"/>
            <w:gridSpan w:val="3"/>
          </w:tcPr>
          <w:p w:rsidR="00821DB2" w:rsidRPr="00444460" w:rsidRDefault="00821DB2">
            <w:pPr>
              <w:spacing w:line="380" w:lineRule="exact"/>
              <w:rPr>
                <w:rFonts w:cs="宋体"/>
              </w:rPr>
            </w:pPr>
          </w:p>
        </w:tc>
        <w:tc>
          <w:tcPr>
            <w:tcW w:w="1440" w:type="dxa"/>
            <w:gridSpan w:val="2"/>
          </w:tcPr>
          <w:p w:rsidR="00821DB2" w:rsidRPr="00444460" w:rsidRDefault="00821DB2">
            <w:pPr>
              <w:spacing w:line="380" w:lineRule="exact"/>
              <w:rPr>
                <w:rFonts w:cs="宋体"/>
              </w:rPr>
            </w:pPr>
          </w:p>
        </w:tc>
        <w:tc>
          <w:tcPr>
            <w:tcW w:w="1725" w:type="dxa"/>
            <w:gridSpan w:val="3"/>
          </w:tcPr>
          <w:p w:rsidR="00821DB2" w:rsidRPr="00444460" w:rsidRDefault="00821DB2">
            <w:pPr>
              <w:spacing w:line="380" w:lineRule="exact"/>
              <w:rPr>
                <w:rFonts w:cs="宋体"/>
              </w:rPr>
            </w:pPr>
          </w:p>
        </w:tc>
      </w:tr>
      <w:tr w:rsidR="00821DB2" w:rsidRPr="00444460">
        <w:trPr>
          <w:cantSplit/>
          <w:trHeight w:val="623"/>
          <w:jc w:val="center"/>
        </w:trPr>
        <w:tc>
          <w:tcPr>
            <w:tcW w:w="1420" w:type="dxa"/>
            <w:gridSpan w:val="2"/>
          </w:tcPr>
          <w:p w:rsidR="00821DB2" w:rsidRPr="00444460" w:rsidRDefault="00821DB2">
            <w:pPr>
              <w:spacing w:line="380" w:lineRule="exact"/>
              <w:rPr>
                <w:rFonts w:cs="宋体"/>
              </w:rPr>
            </w:pPr>
          </w:p>
        </w:tc>
        <w:tc>
          <w:tcPr>
            <w:tcW w:w="1420" w:type="dxa"/>
          </w:tcPr>
          <w:p w:rsidR="00821DB2" w:rsidRPr="00444460" w:rsidRDefault="00821DB2">
            <w:pPr>
              <w:spacing w:line="380" w:lineRule="exact"/>
              <w:rPr>
                <w:rFonts w:cs="宋体"/>
              </w:rPr>
            </w:pPr>
          </w:p>
        </w:tc>
        <w:tc>
          <w:tcPr>
            <w:tcW w:w="1420" w:type="dxa"/>
            <w:gridSpan w:val="3"/>
          </w:tcPr>
          <w:p w:rsidR="00821DB2" w:rsidRPr="00444460" w:rsidRDefault="00821DB2">
            <w:pPr>
              <w:spacing w:line="380" w:lineRule="exact"/>
              <w:rPr>
                <w:rFonts w:cs="宋体"/>
              </w:rPr>
            </w:pPr>
          </w:p>
        </w:tc>
        <w:tc>
          <w:tcPr>
            <w:tcW w:w="1608" w:type="dxa"/>
            <w:gridSpan w:val="3"/>
          </w:tcPr>
          <w:p w:rsidR="00821DB2" w:rsidRPr="00444460" w:rsidRDefault="00821DB2">
            <w:pPr>
              <w:spacing w:line="380" w:lineRule="exact"/>
              <w:rPr>
                <w:rFonts w:cs="宋体"/>
              </w:rPr>
            </w:pPr>
          </w:p>
        </w:tc>
        <w:tc>
          <w:tcPr>
            <w:tcW w:w="1440" w:type="dxa"/>
            <w:gridSpan w:val="2"/>
          </w:tcPr>
          <w:p w:rsidR="00821DB2" w:rsidRPr="00444460" w:rsidRDefault="00821DB2">
            <w:pPr>
              <w:spacing w:line="380" w:lineRule="exact"/>
              <w:rPr>
                <w:rFonts w:cs="宋体"/>
              </w:rPr>
            </w:pPr>
          </w:p>
        </w:tc>
        <w:tc>
          <w:tcPr>
            <w:tcW w:w="1725" w:type="dxa"/>
            <w:gridSpan w:val="3"/>
          </w:tcPr>
          <w:p w:rsidR="00821DB2" w:rsidRPr="00444460" w:rsidRDefault="00821DB2">
            <w:pPr>
              <w:spacing w:line="380" w:lineRule="exact"/>
              <w:rPr>
                <w:rFonts w:cs="宋体"/>
              </w:rPr>
            </w:pPr>
          </w:p>
        </w:tc>
      </w:tr>
      <w:tr w:rsidR="00821DB2" w:rsidRPr="00444460">
        <w:trPr>
          <w:cantSplit/>
          <w:trHeight w:val="623"/>
          <w:jc w:val="center"/>
        </w:trPr>
        <w:tc>
          <w:tcPr>
            <w:tcW w:w="1420" w:type="dxa"/>
            <w:gridSpan w:val="2"/>
          </w:tcPr>
          <w:p w:rsidR="00821DB2" w:rsidRPr="00444460" w:rsidRDefault="00821DB2">
            <w:pPr>
              <w:spacing w:line="380" w:lineRule="exact"/>
              <w:rPr>
                <w:rFonts w:cs="宋体"/>
              </w:rPr>
            </w:pPr>
          </w:p>
        </w:tc>
        <w:tc>
          <w:tcPr>
            <w:tcW w:w="1420" w:type="dxa"/>
          </w:tcPr>
          <w:p w:rsidR="00821DB2" w:rsidRPr="00444460" w:rsidRDefault="00821DB2">
            <w:pPr>
              <w:spacing w:line="380" w:lineRule="exact"/>
              <w:rPr>
                <w:rFonts w:cs="宋体"/>
              </w:rPr>
            </w:pPr>
          </w:p>
        </w:tc>
        <w:tc>
          <w:tcPr>
            <w:tcW w:w="1420" w:type="dxa"/>
            <w:gridSpan w:val="3"/>
          </w:tcPr>
          <w:p w:rsidR="00821DB2" w:rsidRPr="00444460" w:rsidRDefault="00821DB2">
            <w:pPr>
              <w:spacing w:line="380" w:lineRule="exact"/>
              <w:rPr>
                <w:rFonts w:cs="宋体"/>
              </w:rPr>
            </w:pPr>
          </w:p>
        </w:tc>
        <w:tc>
          <w:tcPr>
            <w:tcW w:w="1608" w:type="dxa"/>
            <w:gridSpan w:val="3"/>
          </w:tcPr>
          <w:p w:rsidR="00821DB2" w:rsidRPr="00444460" w:rsidRDefault="00821DB2">
            <w:pPr>
              <w:spacing w:line="380" w:lineRule="exact"/>
              <w:rPr>
                <w:rFonts w:cs="宋体"/>
              </w:rPr>
            </w:pPr>
          </w:p>
        </w:tc>
        <w:tc>
          <w:tcPr>
            <w:tcW w:w="1440" w:type="dxa"/>
            <w:gridSpan w:val="2"/>
          </w:tcPr>
          <w:p w:rsidR="00821DB2" w:rsidRPr="00444460" w:rsidRDefault="00821DB2">
            <w:pPr>
              <w:spacing w:line="380" w:lineRule="exact"/>
              <w:rPr>
                <w:rFonts w:cs="宋体"/>
              </w:rPr>
            </w:pPr>
          </w:p>
        </w:tc>
        <w:tc>
          <w:tcPr>
            <w:tcW w:w="1725" w:type="dxa"/>
            <w:gridSpan w:val="3"/>
          </w:tcPr>
          <w:p w:rsidR="00821DB2" w:rsidRPr="00444460" w:rsidRDefault="00821DB2">
            <w:pPr>
              <w:spacing w:line="380" w:lineRule="exact"/>
              <w:rPr>
                <w:rFonts w:cs="宋体"/>
              </w:rPr>
            </w:pPr>
          </w:p>
        </w:tc>
      </w:tr>
    </w:tbl>
    <w:p w:rsidR="00821DB2" w:rsidRPr="00444460" w:rsidRDefault="00AC3874">
      <w:pPr>
        <w:spacing w:line="300" w:lineRule="exact"/>
        <w:rPr>
          <w:rFonts w:cs="宋体"/>
          <w:sz w:val="24"/>
        </w:rPr>
      </w:pPr>
      <w:r w:rsidRPr="00444460">
        <w:rPr>
          <w:rFonts w:hAnsi="宋体" w:cs="宋体" w:hint="eastAsia"/>
          <w:sz w:val="24"/>
        </w:rPr>
        <w:t>注：投标人应</w:t>
      </w:r>
      <w:proofErr w:type="gramStart"/>
      <w:r w:rsidRPr="00444460">
        <w:rPr>
          <w:rFonts w:hAnsi="宋体" w:cs="宋体" w:hint="eastAsia"/>
          <w:sz w:val="24"/>
        </w:rPr>
        <w:t>附项目</w:t>
      </w:r>
      <w:proofErr w:type="gramEnd"/>
      <w:r w:rsidRPr="00444460">
        <w:rPr>
          <w:rFonts w:hAnsi="宋体" w:cs="宋体" w:hint="eastAsia"/>
          <w:sz w:val="24"/>
        </w:rPr>
        <w:t>负责人资格证书复印件、投标企业与拟派项目负责人双方签订的有效劳动合同书、社保机构出具的投标企业为其缴纳的</w:t>
      </w:r>
      <w:r w:rsidRPr="00444460">
        <w:rPr>
          <w:rFonts w:cs="宋体" w:hint="eastAsia"/>
          <w:sz w:val="24"/>
        </w:rPr>
        <w:t>2021</w:t>
      </w:r>
      <w:r w:rsidRPr="00444460">
        <w:rPr>
          <w:rFonts w:hAnsi="宋体" w:cs="宋体" w:hint="eastAsia"/>
          <w:sz w:val="24"/>
        </w:rPr>
        <w:t>年</w:t>
      </w:r>
      <w:r w:rsidRPr="00444460">
        <w:rPr>
          <w:rFonts w:cs="宋体" w:hint="eastAsia"/>
          <w:sz w:val="24"/>
        </w:rPr>
        <w:t>8</w:t>
      </w:r>
      <w:r w:rsidRPr="00444460">
        <w:rPr>
          <w:rFonts w:hAnsi="宋体" w:cs="宋体" w:hint="eastAsia"/>
          <w:sz w:val="24"/>
        </w:rPr>
        <w:t>月至</w:t>
      </w:r>
      <w:r w:rsidRPr="00444460">
        <w:rPr>
          <w:rFonts w:cs="宋体" w:hint="eastAsia"/>
          <w:sz w:val="24"/>
        </w:rPr>
        <w:t>2021</w:t>
      </w:r>
      <w:r w:rsidRPr="00444460">
        <w:rPr>
          <w:rFonts w:hAnsi="宋体" w:cs="宋体" w:hint="eastAsia"/>
          <w:sz w:val="24"/>
        </w:rPr>
        <w:t>年</w:t>
      </w:r>
      <w:r w:rsidRPr="00444460">
        <w:rPr>
          <w:rFonts w:cs="宋体" w:hint="eastAsia"/>
          <w:sz w:val="24"/>
        </w:rPr>
        <w:t>10</w:t>
      </w:r>
      <w:r w:rsidRPr="00444460">
        <w:rPr>
          <w:rFonts w:hAnsi="宋体" w:cs="宋体" w:hint="eastAsia"/>
          <w:sz w:val="24"/>
        </w:rPr>
        <w:t>月的社保缴费证明。</w:t>
      </w:r>
    </w:p>
    <w:p w:rsidR="00821DB2" w:rsidRPr="00444460" w:rsidRDefault="00821DB2">
      <w:pPr>
        <w:spacing w:line="500" w:lineRule="exact"/>
        <w:rPr>
          <w:rFonts w:cs="宋体"/>
          <w:sz w:val="24"/>
        </w:rPr>
      </w:pPr>
    </w:p>
    <w:p w:rsidR="00821DB2" w:rsidRPr="00444460" w:rsidRDefault="00821DB2">
      <w:pPr>
        <w:spacing w:line="460" w:lineRule="exact"/>
        <w:rPr>
          <w:rFonts w:cs="宋体"/>
          <w:b/>
          <w:sz w:val="28"/>
        </w:rPr>
      </w:pPr>
    </w:p>
    <w:p w:rsidR="00821DB2" w:rsidRPr="00444460" w:rsidRDefault="00821DB2">
      <w:pPr>
        <w:spacing w:line="360" w:lineRule="auto"/>
        <w:rPr>
          <w:rFonts w:cs="宋体"/>
          <w:sz w:val="24"/>
        </w:rPr>
      </w:pPr>
    </w:p>
    <w:p w:rsidR="00946F3D" w:rsidRPr="00444460" w:rsidRDefault="00946F3D">
      <w:pPr>
        <w:widowControl/>
        <w:jc w:val="left"/>
        <w:rPr>
          <w:b/>
          <w:bCs/>
          <w:sz w:val="28"/>
          <w:szCs w:val="32"/>
        </w:rPr>
      </w:pPr>
      <w:r w:rsidRPr="00444460">
        <w:br w:type="page"/>
      </w:r>
    </w:p>
    <w:p w:rsidR="00821DB2" w:rsidRPr="00444460" w:rsidRDefault="00AC3874">
      <w:pPr>
        <w:pStyle w:val="31"/>
      </w:pPr>
      <w:r w:rsidRPr="00444460">
        <w:rPr>
          <w:rFonts w:hint="eastAsia"/>
        </w:rPr>
        <w:lastRenderedPageBreak/>
        <w:t xml:space="preserve"> </w:t>
      </w:r>
      <w:bookmarkStart w:id="580" w:name="_Toc89967977"/>
      <w:r w:rsidRPr="00444460">
        <w:rPr>
          <w:rFonts w:hint="eastAsia"/>
        </w:rPr>
        <w:t>五、诚信承诺书</w:t>
      </w:r>
      <w:bookmarkEnd w:id="580"/>
    </w:p>
    <w:p w:rsidR="00821DB2" w:rsidRPr="00444460" w:rsidRDefault="00AC3874">
      <w:pPr>
        <w:spacing w:line="360" w:lineRule="auto"/>
        <w:ind w:firstLineChars="50" w:firstLine="105"/>
        <w:rPr>
          <w:szCs w:val="21"/>
        </w:rPr>
      </w:pPr>
      <w:r w:rsidRPr="00444460">
        <w:rPr>
          <w:rFonts w:hint="eastAsia"/>
          <w:szCs w:val="21"/>
          <w:u w:val="single"/>
        </w:rPr>
        <w:t xml:space="preserve">                                  </w:t>
      </w:r>
      <w:r w:rsidRPr="00444460">
        <w:rPr>
          <w:rFonts w:hAnsi="宋体" w:hint="eastAsia"/>
          <w:szCs w:val="21"/>
        </w:rPr>
        <w:t>：</w:t>
      </w:r>
    </w:p>
    <w:p w:rsidR="00821DB2" w:rsidRPr="00444460" w:rsidRDefault="00AC3874">
      <w:pPr>
        <w:widowControl/>
        <w:spacing w:line="360" w:lineRule="auto"/>
        <w:ind w:firstLineChars="195" w:firstLine="409"/>
        <w:jc w:val="left"/>
        <w:rPr>
          <w:szCs w:val="21"/>
        </w:rPr>
      </w:pPr>
      <w:r w:rsidRPr="00444460">
        <w:rPr>
          <w:rFonts w:hAnsi="宋体" w:hint="eastAsia"/>
          <w:szCs w:val="21"/>
        </w:rPr>
        <w:t>我方参加你方的</w:t>
      </w:r>
      <w:r w:rsidRPr="00444460">
        <w:rPr>
          <w:rFonts w:cs="宋体" w:hint="eastAsia"/>
          <w:b/>
          <w:bCs/>
          <w:kern w:val="0"/>
          <w:szCs w:val="21"/>
          <w:u w:val="single"/>
        </w:rPr>
        <w:t xml:space="preserve">                          </w:t>
      </w:r>
      <w:r w:rsidRPr="00444460">
        <w:rPr>
          <w:rFonts w:hAnsi="宋体" w:cs="宋体" w:hint="eastAsia"/>
          <w:kern w:val="0"/>
          <w:szCs w:val="21"/>
        </w:rPr>
        <w:t>（以下简称</w:t>
      </w:r>
      <w:r w:rsidRPr="00444460">
        <w:rPr>
          <w:rFonts w:cs="宋体" w:hint="eastAsia"/>
          <w:kern w:val="0"/>
          <w:szCs w:val="21"/>
        </w:rPr>
        <w:t>“</w:t>
      </w:r>
      <w:r w:rsidRPr="00444460">
        <w:rPr>
          <w:rFonts w:hAnsi="宋体" w:cs="宋体" w:hint="eastAsia"/>
          <w:kern w:val="0"/>
          <w:szCs w:val="21"/>
        </w:rPr>
        <w:t>本工程</w:t>
      </w:r>
      <w:r w:rsidRPr="00444460">
        <w:rPr>
          <w:rFonts w:cs="宋体" w:hint="eastAsia"/>
          <w:kern w:val="0"/>
          <w:szCs w:val="21"/>
        </w:rPr>
        <w:t>”</w:t>
      </w:r>
      <w:r w:rsidRPr="00444460">
        <w:rPr>
          <w:rFonts w:hAnsi="宋体" w:cs="宋体" w:hint="eastAsia"/>
          <w:kern w:val="0"/>
          <w:szCs w:val="21"/>
        </w:rPr>
        <w:t>）</w:t>
      </w:r>
      <w:r w:rsidRPr="00444460">
        <w:rPr>
          <w:rFonts w:hAnsi="宋体" w:hint="eastAsia"/>
          <w:szCs w:val="21"/>
        </w:rPr>
        <w:t>的投标，现我方法定代表人向你方慎重承诺：</w:t>
      </w:r>
    </w:p>
    <w:p w:rsidR="00821DB2" w:rsidRPr="00444460" w:rsidRDefault="00AC3874">
      <w:pPr>
        <w:widowControl/>
        <w:spacing w:line="360" w:lineRule="auto"/>
        <w:ind w:firstLineChars="200" w:firstLine="420"/>
        <w:jc w:val="left"/>
        <w:rPr>
          <w:szCs w:val="21"/>
        </w:rPr>
      </w:pPr>
      <w:r w:rsidRPr="00444460">
        <w:rPr>
          <w:szCs w:val="21"/>
        </w:rPr>
        <w:t>1</w:t>
      </w:r>
      <w:r w:rsidRPr="00444460">
        <w:rPr>
          <w:rFonts w:hAnsi="宋体" w:hint="eastAsia"/>
          <w:szCs w:val="21"/>
        </w:rPr>
        <w:t>、我方拟派项目负责人</w:t>
      </w:r>
      <w:r w:rsidRPr="00444460">
        <w:rPr>
          <w:rFonts w:hint="eastAsia"/>
          <w:szCs w:val="21"/>
          <w:u w:val="single"/>
        </w:rPr>
        <w:t xml:space="preserve">                 </w:t>
      </w:r>
      <w:r w:rsidRPr="00444460">
        <w:rPr>
          <w:rFonts w:hAnsi="宋体" w:hint="eastAsia"/>
          <w:szCs w:val="21"/>
        </w:rPr>
        <w:t>无在建工程。如果我方经本工程评标委员会评定为中标候选人，在公示期间被他人举报并经招标投标监管机构核实，确认拟派项目负责人有在建工程，且不符合江苏省建设厅</w:t>
      </w:r>
      <w:r w:rsidRPr="00444460">
        <w:rPr>
          <w:rFonts w:hint="eastAsia"/>
          <w:szCs w:val="21"/>
        </w:rPr>
        <w:t>“</w:t>
      </w:r>
      <w:r w:rsidRPr="00444460">
        <w:rPr>
          <w:rFonts w:hAnsi="宋体" w:hint="eastAsia"/>
          <w:szCs w:val="21"/>
        </w:rPr>
        <w:t>苏建</w:t>
      </w:r>
      <w:proofErr w:type="gramStart"/>
      <w:r w:rsidRPr="00444460">
        <w:rPr>
          <w:rFonts w:hAnsi="宋体" w:hint="eastAsia"/>
          <w:szCs w:val="21"/>
        </w:rPr>
        <w:t>规</w:t>
      </w:r>
      <w:proofErr w:type="gramEnd"/>
      <w:r w:rsidRPr="00444460">
        <w:rPr>
          <w:rFonts w:hAnsi="宋体" w:hint="eastAsia"/>
          <w:szCs w:val="21"/>
        </w:rPr>
        <w:t>字（</w:t>
      </w:r>
      <w:r w:rsidRPr="00444460">
        <w:rPr>
          <w:rFonts w:hint="eastAsia"/>
          <w:szCs w:val="21"/>
        </w:rPr>
        <w:t>2017</w:t>
      </w:r>
      <w:r w:rsidRPr="00444460">
        <w:rPr>
          <w:rFonts w:hAnsi="宋体" w:hint="eastAsia"/>
          <w:szCs w:val="21"/>
        </w:rPr>
        <w:t>）</w:t>
      </w:r>
      <w:r w:rsidRPr="00444460">
        <w:rPr>
          <w:rFonts w:hint="eastAsia"/>
          <w:szCs w:val="21"/>
        </w:rPr>
        <w:t>1</w:t>
      </w:r>
      <w:r w:rsidRPr="00444460">
        <w:rPr>
          <w:rFonts w:hAnsi="宋体" w:hint="eastAsia"/>
          <w:szCs w:val="21"/>
        </w:rPr>
        <w:t>号</w:t>
      </w:r>
      <w:r w:rsidRPr="00444460">
        <w:rPr>
          <w:rFonts w:hint="eastAsia"/>
          <w:szCs w:val="21"/>
        </w:rPr>
        <w:t>”</w:t>
      </w:r>
      <w:r w:rsidRPr="00444460">
        <w:rPr>
          <w:rFonts w:hAnsi="宋体" w:hint="eastAsia"/>
          <w:szCs w:val="21"/>
        </w:rPr>
        <w:t>《省住房和城乡建设厅关于改革和完善房屋建筑和市政基础设施工程招标投标制度的实施意见》附件一《江苏省房屋建筑和市政基础设施工程施工招标资格审查办法》第十条第五款的规定，你方即可取消我方中标候选人资格，并同意投标保证金不予退还。</w:t>
      </w:r>
    </w:p>
    <w:p w:rsidR="00821DB2" w:rsidRPr="00444460" w:rsidRDefault="00AC3874">
      <w:pPr>
        <w:widowControl/>
        <w:spacing w:line="360" w:lineRule="auto"/>
        <w:ind w:firstLineChars="200" w:firstLine="420"/>
        <w:jc w:val="left"/>
        <w:rPr>
          <w:rFonts w:cs="宋体"/>
          <w:kern w:val="0"/>
          <w:szCs w:val="21"/>
        </w:rPr>
      </w:pPr>
      <w:r w:rsidRPr="00444460">
        <w:rPr>
          <w:rFonts w:cs="宋体" w:hint="eastAsia"/>
          <w:kern w:val="0"/>
          <w:szCs w:val="21"/>
        </w:rPr>
        <w:t>2</w:t>
      </w:r>
      <w:r w:rsidRPr="00444460">
        <w:rPr>
          <w:rFonts w:hAnsi="宋体" w:cs="宋体" w:hint="eastAsia"/>
          <w:kern w:val="0"/>
          <w:szCs w:val="21"/>
        </w:rPr>
        <w:t>、我单位不存在下列任何情形：</w:t>
      </w:r>
    </w:p>
    <w:p w:rsidR="00821DB2" w:rsidRPr="00444460" w:rsidRDefault="00AC3874">
      <w:pPr>
        <w:widowControl/>
        <w:spacing w:line="360" w:lineRule="auto"/>
        <w:ind w:firstLineChars="200" w:firstLine="420"/>
        <w:jc w:val="left"/>
        <w:rPr>
          <w:rFonts w:cs="宋体"/>
          <w:kern w:val="0"/>
          <w:szCs w:val="21"/>
        </w:rPr>
      </w:pPr>
      <w:r w:rsidRPr="00444460">
        <w:rPr>
          <w:rFonts w:hAnsi="宋体" w:cs="宋体" w:hint="eastAsia"/>
          <w:kern w:val="0"/>
          <w:szCs w:val="21"/>
        </w:rPr>
        <w:t>①为招标人不具有独立法人资格的附属机构（单位）；</w:t>
      </w:r>
    </w:p>
    <w:p w:rsidR="00821DB2" w:rsidRPr="00444460" w:rsidRDefault="00AC3874">
      <w:pPr>
        <w:widowControl/>
        <w:spacing w:line="360" w:lineRule="auto"/>
        <w:ind w:firstLineChars="200" w:firstLine="420"/>
        <w:jc w:val="left"/>
        <w:rPr>
          <w:rFonts w:cs="宋体"/>
          <w:kern w:val="0"/>
          <w:szCs w:val="21"/>
        </w:rPr>
      </w:pPr>
      <w:r w:rsidRPr="00444460">
        <w:rPr>
          <w:rFonts w:hAnsi="宋体" w:cs="宋体" w:hint="eastAsia"/>
          <w:kern w:val="0"/>
          <w:szCs w:val="21"/>
        </w:rPr>
        <w:t>②为本招标项目的监理人、代建人、项目管理人，以及为本招标项目提供招标代理、设计服务的；</w:t>
      </w:r>
    </w:p>
    <w:p w:rsidR="00821DB2" w:rsidRPr="00444460" w:rsidRDefault="00AC3874">
      <w:pPr>
        <w:widowControl/>
        <w:spacing w:line="360" w:lineRule="auto"/>
        <w:ind w:firstLineChars="200" w:firstLine="420"/>
        <w:jc w:val="left"/>
        <w:rPr>
          <w:rFonts w:cs="宋体"/>
          <w:kern w:val="0"/>
          <w:szCs w:val="21"/>
        </w:rPr>
      </w:pPr>
      <w:r w:rsidRPr="00444460">
        <w:rPr>
          <w:rFonts w:hAnsi="宋体" w:cs="宋体" w:hint="eastAsia"/>
          <w:kern w:val="0"/>
          <w:szCs w:val="21"/>
        </w:rPr>
        <w:t>③与本招标项目的监理人、代建人、招标代理机构同为一个法定代表人的，或者相互控股、参股的；</w:t>
      </w:r>
    </w:p>
    <w:p w:rsidR="00821DB2" w:rsidRPr="00444460" w:rsidRDefault="00AC3874">
      <w:pPr>
        <w:widowControl/>
        <w:spacing w:line="360" w:lineRule="auto"/>
        <w:ind w:firstLineChars="200" w:firstLine="420"/>
        <w:jc w:val="left"/>
        <w:rPr>
          <w:rFonts w:cs="宋体"/>
          <w:kern w:val="0"/>
          <w:szCs w:val="21"/>
        </w:rPr>
      </w:pPr>
      <w:r w:rsidRPr="00444460">
        <w:rPr>
          <w:rFonts w:hAnsi="宋体" w:cs="宋体" w:hint="eastAsia"/>
          <w:kern w:val="0"/>
          <w:szCs w:val="21"/>
        </w:rPr>
        <w:t>④与招标人存在厉害关系可能影响招标公正性的；</w:t>
      </w:r>
    </w:p>
    <w:p w:rsidR="00821DB2" w:rsidRPr="00444460" w:rsidRDefault="00AC3874">
      <w:pPr>
        <w:widowControl/>
        <w:spacing w:line="360" w:lineRule="auto"/>
        <w:ind w:firstLineChars="200" w:firstLine="420"/>
        <w:jc w:val="left"/>
        <w:rPr>
          <w:rFonts w:cs="宋体"/>
          <w:kern w:val="0"/>
          <w:szCs w:val="21"/>
        </w:rPr>
      </w:pPr>
      <w:r w:rsidRPr="00444460">
        <w:rPr>
          <w:rFonts w:hAnsi="宋体" w:cs="宋体" w:hint="eastAsia"/>
          <w:kern w:val="0"/>
          <w:szCs w:val="21"/>
        </w:rPr>
        <w:t>⑤单位负责人为同一人或者存在控股、管理关系的不同单位；</w:t>
      </w:r>
    </w:p>
    <w:p w:rsidR="00821DB2" w:rsidRPr="00444460" w:rsidRDefault="00AC3874">
      <w:pPr>
        <w:widowControl/>
        <w:spacing w:line="360" w:lineRule="auto"/>
        <w:ind w:firstLineChars="200" w:firstLine="420"/>
        <w:jc w:val="left"/>
        <w:rPr>
          <w:rFonts w:cs="宋体"/>
          <w:kern w:val="0"/>
          <w:szCs w:val="21"/>
        </w:rPr>
      </w:pPr>
      <w:r w:rsidRPr="00444460">
        <w:rPr>
          <w:rFonts w:hAnsi="宋体" w:cs="宋体" w:hint="eastAsia"/>
          <w:kern w:val="0"/>
          <w:szCs w:val="21"/>
        </w:rPr>
        <w:t>⑥</w:t>
      </w:r>
      <w:r w:rsidRPr="00444460">
        <w:rPr>
          <w:rFonts w:hAnsi="宋体" w:cs="宋体"/>
          <w:kern w:val="0"/>
          <w:szCs w:val="21"/>
        </w:rPr>
        <w:t>处于被责令停业、财产被接管、冻结和破产状态</w:t>
      </w:r>
      <w:r w:rsidRPr="00444460">
        <w:rPr>
          <w:rFonts w:hAnsi="宋体" w:cs="宋体" w:hint="eastAsia"/>
          <w:kern w:val="0"/>
          <w:szCs w:val="21"/>
        </w:rPr>
        <w:t>，以及投标资格被取消或者被暂停且在</w:t>
      </w:r>
      <w:r w:rsidRPr="00444460">
        <w:rPr>
          <w:rFonts w:hAnsi="宋体" w:cs="宋体"/>
          <w:kern w:val="0"/>
          <w:szCs w:val="21"/>
        </w:rPr>
        <w:t>暂停期内的</w:t>
      </w:r>
      <w:r w:rsidRPr="00444460">
        <w:rPr>
          <w:rFonts w:hAnsi="宋体" w:cs="宋体" w:hint="eastAsia"/>
          <w:kern w:val="0"/>
          <w:szCs w:val="21"/>
        </w:rPr>
        <w:t>；</w:t>
      </w:r>
    </w:p>
    <w:p w:rsidR="00821DB2" w:rsidRPr="00444460" w:rsidRDefault="00AC3874">
      <w:pPr>
        <w:widowControl/>
        <w:spacing w:line="360" w:lineRule="auto"/>
        <w:ind w:firstLineChars="200" w:firstLine="420"/>
        <w:jc w:val="left"/>
        <w:rPr>
          <w:rFonts w:cs="宋体"/>
          <w:kern w:val="0"/>
          <w:szCs w:val="21"/>
        </w:rPr>
      </w:pPr>
      <w:r w:rsidRPr="00444460">
        <w:rPr>
          <w:rFonts w:hAnsi="宋体" w:cs="宋体" w:hint="eastAsia"/>
          <w:kern w:val="0"/>
          <w:szCs w:val="21"/>
        </w:rPr>
        <w:t>⑦因拖欠工人工资或者因发生质量安全事故被有关部门限制在招标项目所在地承接工程的；</w:t>
      </w:r>
    </w:p>
    <w:p w:rsidR="00821DB2" w:rsidRPr="00444460" w:rsidRDefault="00AC3874">
      <w:pPr>
        <w:widowControl/>
        <w:spacing w:line="360" w:lineRule="auto"/>
        <w:ind w:firstLineChars="200" w:firstLine="420"/>
        <w:jc w:val="left"/>
        <w:rPr>
          <w:rFonts w:cs="宋体"/>
          <w:kern w:val="0"/>
          <w:szCs w:val="21"/>
        </w:rPr>
      </w:pPr>
      <w:r w:rsidRPr="00444460">
        <w:rPr>
          <w:rFonts w:hAnsi="宋体" w:cs="宋体" w:hint="eastAsia"/>
          <w:kern w:val="0"/>
          <w:szCs w:val="21"/>
        </w:rPr>
        <w:t>⑧投标人近</w:t>
      </w:r>
      <w:r w:rsidRPr="00444460">
        <w:rPr>
          <w:rFonts w:cs="宋体" w:hint="eastAsia"/>
          <w:kern w:val="0"/>
          <w:szCs w:val="21"/>
        </w:rPr>
        <w:t>3</w:t>
      </w:r>
      <w:r w:rsidRPr="00444460">
        <w:rPr>
          <w:rFonts w:hAnsi="宋体" w:cs="宋体" w:hint="eastAsia"/>
          <w:kern w:val="0"/>
          <w:szCs w:val="21"/>
        </w:rPr>
        <w:t>年内有行贿犯罪行为且被记录，或者法定代表人有行贿犯罪记录且记录之日起未超过</w:t>
      </w:r>
      <w:r w:rsidRPr="00444460">
        <w:rPr>
          <w:rFonts w:cs="宋体" w:hint="eastAsia"/>
          <w:kern w:val="0"/>
          <w:szCs w:val="21"/>
        </w:rPr>
        <w:t>5</w:t>
      </w:r>
      <w:r w:rsidRPr="00444460">
        <w:rPr>
          <w:rFonts w:hAnsi="宋体" w:cs="宋体" w:hint="eastAsia"/>
          <w:kern w:val="0"/>
          <w:szCs w:val="21"/>
        </w:rPr>
        <w:t>年的。</w:t>
      </w:r>
    </w:p>
    <w:p w:rsidR="00821DB2" w:rsidRPr="00444460" w:rsidRDefault="00AC3874">
      <w:pPr>
        <w:widowControl/>
        <w:spacing w:line="360" w:lineRule="auto"/>
        <w:ind w:firstLineChars="195" w:firstLine="409"/>
        <w:jc w:val="left"/>
        <w:rPr>
          <w:szCs w:val="21"/>
        </w:rPr>
      </w:pPr>
      <w:r w:rsidRPr="00444460">
        <w:rPr>
          <w:rFonts w:cs="宋体" w:hint="eastAsia"/>
          <w:kern w:val="0"/>
          <w:szCs w:val="21"/>
        </w:rPr>
        <w:t>3</w:t>
      </w:r>
      <w:r w:rsidRPr="00444460">
        <w:rPr>
          <w:rFonts w:hAnsi="宋体" w:cs="宋体" w:hint="eastAsia"/>
          <w:kern w:val="0"/>
          <w:szCs w:val="21"/>
        </w:rPr>
        <w:t>、</w:t>
      </w:r>
      <w:r w:rsidRPr="00444460">
        <w:rPr>
          <w:rFonts w:hAnsi="宋体" w:hint="eastAsia"/>
          <w:szCs w:val="21"/>
        </w:rPr>
        <w:t>本单位递交的投标文件中的所有资料都是真实可信的，没有弄虚作假。</w:t>
      </w:r>
    </w:p>
    <w:p w:rsidR="00821DB2" w:rsidRPr="00444460" w:rsidRDefault="00AC3874">
      <w:pPr>
        <w:widowControl/>
        <w:spacing w:line="360" w:lineRule="auto"/>
        <w:ind w:firstLineChars="195" w:firstLine="409"/>
        <w:jc w:val="left"/>
        <w:rPr>
          <w:szCs w:val="21"/>
        </w:rPr>
      </w:pPr>
      <w:r w:rsidRPr="00444460">
        <w:rPr>
          <w:rFonts w:hint="eastAsia"/>
          <w:szCs w:val="21"/>
        </w:rPr>
        <w:t>4</w:t>
      </w:r>
      <w:r w:rsidRPr="00444460">
        <w:rPr>
          <w:rFonts w:hAnsi="宋体" w:hint="eastAsia"/>
          <w:szCs w:val="21"/>
        </w:rPr>
        <w:t>、不组织、不参与</w:t>
      </w:r>
      <w:proofErr w:type="gramStart"/>
      <w:r w:rsidRPr="00444460">
        <w:rPr>
          <w:rFonts w:hAnsi="宋体" w:hint="eastAsia"/>
          <w:szCs w:val="21"/>
        </w:rPr>
        <w:t>串标围标</w:t>
      </w:r>
      <w:proofErr w:type="gramEnd"/>
      <w:r w:rsidRPr="00444460">
        <w:rPr>
          <w:rFonts w:hAnsi="宋体" w:hint="eastAsia"/>
          <w:szCs w:val="21"/>
        </w:rPr>
        <w:t>，没有出借资质等违法违规行为。</w:t>
      </w:r>
    </w:p>
    <w:p w:rsidR="00821DB2" w:rsidRPr="00444460" w:rsidRDefault="00AC3874">
      <w:pPr>
        <w:widowControl/>
        <w:spacing w:line="360" w:lineRule="auto"/>
        <w:ind w:firstLineChars="195" w:firstLine="409"/>
        <w:jc w:val="left"/>
        <w:rPr>
          <w:szCs w:val="21"/>
        </w:rPr>
      </w:pPr>
      <w:r w:rsidRPr="00444460">
        <w:rPr>
          <w:rFonts w:hint="eastAsia"/>
          <w:szCs w:val="21"/>
        </w:rPr>
        <w:t>5</w:t>
      </w:r>
      <w:r w:rsidRPr="00444460">
        <w:rPr>
          <w:rFonts w:hAnsi="宋体" w:hint="eastAsia"/>
          <w:szCs w:val="21"/>
        </w:rPr>
        <w:t>、如果以后涉及招标投标方面的投诉举报，我方将严格按照《工程建设项目招标投标活动投诉处理办法》（七部委第</w:t>
      </w:r>
      <w:r w:rsidRPr="00444460">
        <w:rPr>
          <w:szCs w:val="21"/>
        </w:rPr>
        <w:t>11</w:t>
      </w:r>
      <w:r w:rsidRPr="00444460">
        <w:rPr>
          <w:rFonts w:hAnsi="宋体" w:hint="eastAsia"/>
          <w:szCs w:val="21"/>
        </w:rPr>
        <w:t>号令）的规定进行投诉，否则，招标人可以不予受理。</w:t>
      </w:r>
    </w:p>
    <w:p w:rsidR="00821DB2" w:rsidRPr="00444460" w:rsidRDefault="00AC3874">
      <w:pPr>
        <w:spacing w:line="360" w:lineRule="auto"/>
        <w:ind w:firstLineChars="200" w:firstLine="422"/>
        <w:rPr>
          <w:rFonts w:cs="宋体"/>
          <w:b/>
          <w:kern w:val="0"/>
          <w:szCs w:val="21"/>
        </w:rPr>
      </w:pPr>
      <w:r w:rsidRPr="00444460">
        <w:rPr>
          <w:rFonts w:hAnsi="宋体" w:hint="eastAsia"/>
          <w:b/>
          <w:szCs w:val="21"/>
        </w:rPr>
        <w:t>我方承诺：违反上述任何一条承诺，愿意接受任何处罚，包括同意你方取消我方中标资格并不</w:t>
      </w:r>
      <w:proofErr w:type="gramStart"/>
      <w:r w:rsidRPr="00444460">
        <w:rPr>
          <w:rFonts w:hAnsi="宋体" w:hint="eastAsia"/>
          <w:b/>
          <w:szCs w:val="21"/>
        </w:rPr>
        <w:t>予退</w:t>
      </w:r>
      <w:proofErr w:type="gramEnd"/>
      <w:r w:rsidRPr="00444460">
        <w:rPr>
          <w:rFonts w:hAnsi="宋体" w:hint="eastAsia"/>
          <w:b/>
          <w:szCs w:val="21"/>
        </w:rPr>
        <w:t>还投标保证金或履约保证金，</w:t>
      </w:r>
      <w:r w:rsidRPr="00444460">
        <w:rPr>
          <w:rFonts w:hAnsi="宋体" w:cs="宋体" w:hint="eastAsia"/>
          <w:b/>
          <w:kern w:val="0"/>
          <w:szCs w:val="21"/>
        </w:rPr>
        <w:t>将我方列入黑名单，并上报建设主管部门。</w:t>
      </w:r>
    </w:p>
    <w:p w:rsidR="00821DB2" w:rsidRPr="00444460" w:rsidRDefault="00821DB2">
      <w:pPr>
        <w:spacing w:line="360" w:lineRule="auto"/>
        <w:ind w:firstLineChars="200" w:firstLine="422"/>
        <w:rPr>
          <w:b/>
          <w:szCs w:val="21"/>
        </w:rPr>
      </w:pPr>
    </w:p>
    <w:p w:rsidR="00821DB2" w:rsidRPr="00444460" w:rsidRDefault="00AC3874">
      <w:pPr>
        <w:spacing w:line="360" w:lineRule="auto"/>
        <w:ind w:firstLineChars="1550" w:firstLine="3255"/>
        <w:rPr>
          <w:szCs w:val="21"/>
        </w:rPr>
      </w:pPr>
      <w:r w:rsidRPr="00444460">
        <w:rPr>
          <w:rFonts w:hAnsi="宋体" w:hint="eastAsia"/>
          <w:szCs w:val="21"/>
        </w:rPr>
        <w:t>投标申请人（盖章）：</w:t>
      </w:r>
      <w:r w:rsidRPr="00444460">
        <w:rPr>
          <w:szCs w:val="21"/>
          <w:u w:val="single"/>
        </w:rPr>
        <w:t xml:space="preserve">                         </w:t>
      </w:r>
      <w:r w:rsidRPr="00444460">
        <w:rPr>
          <w:szCs w:val="21"/>
        </w:rPr>
        <w:t xml:space="preserve"> </w:t>
      </w:r>
    </w:p>
    <w:p w:rsidR="00821DB2" w:rsidRPr="00444460" w:rsidRDefault="00AC3874">
      <w:pPr>
        <w:tabs>
          <w:tab w:val="left" w:pos="4320"/>
        </w:tabs>
        <w:spacing w:line="360" w:lineRule="auto"/>
        <w:ind w:firstLineChars="1550" w:firstLine="3255"/>
        <w:rPr>
          <w:szCs w:val="21"/>
        </w:rPr>
      </w:pPr>
      <w:r w:rsidRPr="00444460">
        <w:rPr>
          <w:rFonts w:hAnsi="宋体" w:hint="eastAsia"/>
          <w:szCs w:val="21"/>
        </w:rPr>
        <w:t>法定代表人（签字或盖章）：</w:t>
      </w:r>
      <w:r w:rsidRPr="00444460">
        <w:rPr>
          <w:szCs w:val="21"/>
          <w:u w:val="single"/>
        </w:rPr>
        <w:t xml:space="preserve">                   </w:t>
      </w:r>
      <w:r w:rsidRPr="00444460">
        <w:rPr>
          <w:szCs w:val="21"/>
        </w:rPr>
        <w:t xml:space="preserve"> </w:t>
      </w:r>
    </w:p>
    <w:p w:rsidR="00821DB2" w:rsidRPr="00444460" w:rsidRDefault="00AC3874">
      <w:pPr>
        <w:spacing w:line="360" w:lineRule="auto"/>
        <w:rPr>
          <w:kern w:val="0"/>
          <w:sz w:val="24"/>
          <w:u w:val="single"/>
        </w:rPr>
      </w:pPr>
      <w:r w:rsidRPr="00444460">
        <w:rPr>
          <w:szCs w:val="21"/>
        </w:rPr>
        <w:t xml:space="preserve">                                        </w:t>
      </w:r>
      <w:r w:rsidRPr="00444460">
        <w:rPr>
          <w:szCs w:val="21"/>
          <w:u w:val="single"/>
        </w:rPr>
        <w:t xml:space="preserve">        </w:t>
      </w:r>
      <w:r w:rsidRPr="00444460">
        <w:rPr>
          <w:rFonts w:hAnsi="宋体" w:hint="eastAsia"/>
          <w:szCs w:val="21"/>
        </w:rPr>
        <w:t>年</w:t>
      </w:r>
      <w:r w:rsidRPr="00444460">
        <w:rPr>
          <w:szCs w:val="21"/>
          <w:u w:val="single"/>
        </w:rPr>
        <w:t xml:space="preserve">       </w:t>
      </w:r>
      <w:r w:rsidRPr="00444460">
        <w:rPr>
          <w:rFonts w:hAnsi="宋体" w:hint="eastAsia"/>
          <w:szCs w:val="21"/>
        </w:rPr>
        <w:t>月</w:t>
      </w:r>
      <w:r w:rsidRPr="00444460">
        <w:rPr>
          <w:szCs w:val="21"/>
          <w:u w:val="single"/>
        </w:rPr>
        <w:t xml:space="preserve">       </w:t>
      </w:r>
      <w:r w:rsidRPr="00444460">
        <w:rPr>
          <w:rFonts w:hAnsi="宋体" w:hint="eastAsia"/>
          <w:szCs w:val="21"/>
        </w:rPr>
        <w:t>日</w:t>
      </w:r>
    </w:p>
    <w:p w:rsidR="00821DB2" w:rsidRPr="00444460" w:rsidRDefault="00821DB2">
      <w:pPr>
        <w:spacing w:line="360" w:lineRule="auto"/>
        <w:rPr>
          <w:rFonts w:cs="宋体"/>
          <w:kern w:val="0"/>
          <w:sz w:val="24"/>
          <w:u w:val="single"/>
        </w:rPr>
      </w:pPr>
    </w:p>
    <w:p w:rsidR="00821DB2" w:rsidRPr="00444460" w:rsidRDefault="00821DB2">
      <w:pPr>
        <w:pStyle w:val="af1"/>
        <w:rPr>
          <w:rFonts w:eastAsia="宋体" w:cs="宋体"/>
          <w:kern w:val="0"/>
          <w:sz w:val="24"/>
          <w:u w:val="single"/>
        </w:rPr>
      </w:pPr>
    </w:p>
    <w:p w:rsidR="00946F3D" w:rsidRPr="00444460" w:rsidRDefault="00946F3D">
      <w:pPr>
        <w:widowControl/>
        <w:jc w:val="left"/>
        <w:rPr>
          <w:b/>
          <w:bCs/>
          <w:sz w:val="28"/>
          <w:szCs w:val="32"/>
        </w:rPr>
      </w:pPr>
      <w:bookmarkStart w:id="581" w:name="_Toc89967978"/>
      <w:r w:rsidRPr="00444460">
        <w:br w:type="page"/>
      </w:r>
    </w:p>
    <w:p w:rsidR="00821DB2" w:rsidRPr="00444460" w:rsidRDefault="00AC3874">
      <w:pPr>
        <w:pStyle w:val="31"/>
      </w:pPr>
      <w:r w:rsidRPr="00444460">
        <w:rPr>
          <w:rFonts w:hint="eastAsia"/>
        </w:rPr>
        <w:lastRenderedPageBreak/>
        <w:t>六、灯具品牌选择确认函</w:t>
      </w:r>
      <w:bookmarkEnd w:id="581"/>
    </w:p>
    <w:p w:rsidR="00821DB2" w:rsidRPr="00444460" w:rsidRDefault="00AC3874">
      <w:pPr>
        <w:pStyle w:val="af1"/>
        <w:rPr>
          <w:rFonts w:eastAsia="宋体" w:cs="宋体"/>
          <w:sz w:val="24"/>
        </w:rPr>
      </w:pPr>
      <w:r w:rsidRPr="00444460">
        <w:rPr>
          <w:rFonts w:eastAsia="宋体" w:hAnsi="宋体" w:cs="宋体" w:hint="eastAsia"/>
          <w:sz w:val="24"/>
        </w:rPr>
        <w:t>致</w:t>
      </w:r>
      <w:r w:rsidRPr="00444460">
        <w:rPr>
          <w:rFonts w:eastAsia="宋体" w:cs="宋体" w:hint="eastAsia"/>
          <w:sz w:val="24"/>
          <w:u w:val="single"/>
        </w:rPr>
        <w:t xml:space="preserve">                       </w:t>
      </w:r>
      <w:r w:rsidRPr="00444460">
        <w:rPr>
          <w:rFonts w:eastAsia="宋体" w:hAnsi="宋体" w:cs="宋体" w:hint="eastAsia"/>
          <w:sz w:val="24"/>
        </w:rPr>
        <w:t>（招标人）</w:t>
      </w:r>
    </w:p>
    <w:p w:rsidR="00821DB2" w:rsidRPr="00444460" w:rsidRDefault="00AC3874">
      <w:pPr>
        <w:pStyle w:val="af1"/>
        <w:ind w:firstLineChars="200" w:firstLine="480"/>
        <w:rPr>
          <w:rFonts w:eastAsia="宋体" w:cs="宋体"/>
          <w:sz w:val="24"/>
        </w:rPr>
      </w:pPr>
      <w:r w:rsidRPr="00444460">
        <w:rPr>
          <w:rFonts w:eastAsia="宋体" w:hAnsi="宋体" w:cs="宋体" w:hint="eastAsia"/>
          <w:sz w:val="24"/>
        </w:rPr>
        <w:t>我单位灯具选择品牌为</w:t>
      </w:r>
      <w:r w:rsidRPr="00444460">
        <w:rPr>
          <w:rFonts w:eastAsia="宋体" w:cs="宋体" w:hint="eastAsia"/>
          <w:sz w:val="24"/>
          <w:u w:val="single"/>
        </w:rPr>
        <w:t xml:space="preserve">                     </w:t>
      </w:r>
      <w:r w:rsidRPr="00444460">
        <w:rPr>
          <w:rFonts w:eastAsia="宋体" w:hAnsi="宋体" w:cs="宋体" w:hint="eastAsia"/>
          <w:sz w:val="24"/>
        </w:rPr>
        <w:t>，并</w:t>
      </w:r>
      <w:proofErr w:type="gramStart"/>
      <w:r w:rsidRPr="00444460">
        <w:rPr>
          <w:rFonts w:eastAsia="宋体" w:hAnsi="宋体" w:cs="宋体" w:hint="eastAsia"/>
          <w:sz w:val="24"/>
        </w:rPr>
        <w:t>附如下</w:t>
      </w:r>
      <w:proofErr w:type="gramEnd"/>
      <w:r w:rsidRPr="00444460">
        <w:rPr>
          <w:rFonts w:eastAsia="宋体" w:hAnsi="宋体" w:cs="宋体" w:hint="eastAsia"/>
          <w:sz w:val="24"/>
        </w:rPr>
        <w:t>证明材料：</w:t>
      </w:r>
      <w:r w:rsidRPr="00444460">
        <w:rPr>
          <w:rFonts w:eastAsia="宋体" w:cs="宋体" w:hint="eastAsia"/>
          <w:sz w:val="24"/>
        </w:rPr>
        <w:t xml:space="preserve"> </w:t>
      </w:r>
    </w:p>
    <w:p w:rsidR="00821DB2" w:rsidRPr="00444460" w:rsidRDefault="00AC3874">
      <w:pPr>
        <w:pStyle w:val="af1"/>
        <w:ind w:firstLineChars="200" w:firstLine="480"/>
        <w:rPr>
          <w:rFonts w:eastAsia="宋体" w:cs="宋体"/>
          <w:sz w:val="24"/>
        </w:rPr>
      </w:pPr>
      <w:r w:rsidRPr="00444460">
        <w:rPr>
          <w:rFonts w:eastAsia="宋体" w:cs="宋体" w:hint="eastAsia"/>
          <w:sz w:val="24"/>
        </w:rPr>
        <w:t>1</w:t>
      </w:r>
      <w:r w:rsidRPr="00444460">
        <w:rPr>
          <w:rFonts w:eastAsia="宋体" w:hAnsi="宋体" w:cs="宋体" w:hint="eastAsia"/>
          <w:sz w:val="24"/>
        </w:rPr>
        <w:t>、提供所选品牌灯具厂家针对本项目的项目授权书（格式可自拟）；</w:t>
      </w:r>
    </w:p>
    <w:p w:rsidR="00821DB2" w:rsidRPr="00444460" w:rsidRDefault="00AC3874">
      <w:pPr>
        <w:pStyle w:val="af1"/>
        <w:ind w:firstLineChars="200" w:firstLine="482"/>
        <w:rPr>
          <w:rFonts w:eastAsia="宋体" w:cs="宋体"/>
          <w:kern w:val="0"/>
          <w:sz w:val="24"/>
          <w:u w:val="single"/>
        </w:rPr>
      </w:pPr>
      <w:r w:rsidRPr="00444460">
        <w:rPr>
          <w:rFonts w:eastAsia="宋体" w:hAnsi="宋体" w:cs="宋体" w:hint="eastAsia"/>
          <w:b/>
          <w:bCs/>
          <w:sz w:val="24"/>
        </w:rPr>
        <w:t>或</w:t>
      </w:r>
      <w:r w:rsidRPr="00444460">
        <w:rPr>
          <w:rFonts w:eastAsia="宋体" w:cs="宋体" w:hint="eastAsia"/>
          <w:b/>
          <w:bCs/>
          <w:sz w:val="24"/>
        </w:rPr>
        <w:t>2</w:t>
      </w:r>
      <w:r w:rsidRPr="00444460">
        <w:rPr>
          <w:rFonts w:eastAsia="宋体" w:hAnsi="宋体" w:cs="宋体" w:hint="eastAsia"/>
          <w:b/>
          <w:bCs/>
          <w:sz w:val="24"/>
        </w:rPr>
        <w:t>、选择非推荐品牌之外的</w:t>
      </w:r>
      <w:r w:rsidRPr="00444460">
        <w:rPr>
          <w:rFonts w:eastAsia="宋体" w:hAnsi="宋体" w:cs="宋体" w:hint="eastAsia"/>
          <w:sz w:val="24"/>
        </w:rPr>
        <w:t>，需提供如下资料：①书面申请报告（申请报告须加盖单位公章、法定代表人私章或签字、联系人姓名电话）；②同时须提交该品牌设备在品牌、技术指标等方面不低于招标人推荐品牌的相关证明材料（如提供拟投产品详细技术参数说明文件复印件、各类认证证明文件复印件等证明材料，以上材料需盖政府产品技术质量监督部门公章）。</w:t>
      </w:r>
    </w:p>
    <w:p w:rsidR="00821DB2" w:rsidRPr="00444460" w:rsidRDefault="00821DB2">
      <w:pPr>
        <w:pStyle w:val="af1"/>
        <w:rPr>
          <w:rFonts w:eastAsia="宋体" w:cs="宋体"/>
          <w:kern w:val="0"/>
          <w:sz w:val="24"/>
          <w:u w:val="single"/>
        </w:rPr>
      </w:pPr>
    </w:p>
    <w:p w:rsidR="00821DB2" w:rsidRPr="00444460" w:rsidRDefault="00AC3874">
      <w:pPr>
        <w:spacing w:line="360" w:lineRule="auto"/>
        <w:ind w:firstLineChars="1550" w:firstLine="3720"/>
        <w:rPr>
          <w:sz w:val="24"/>
        </w:rPr>
      </w:pPr>
      <w:r w:rsidRPr="00444460">
        <w:rPr>
          <w:rFonts w:hAnsi="宋体" w:hint="eastAsia"/>
          <w:sz w:val="24"/>
        </w:rPr>
        <w:t>投标申请人（盖章）：</w:t>
      </w:r>
      <w:r w:rsidRPr="00444460">
        <w:rPr>
          <w:sz w:val="24"/>
          <w:u w:val="single"/>
        </w:rPr>
        <w:t xml:space="preserve">                         </w:t>
      </w:r>
      <w:r w:rsidRPr="00444460">
        <w:rPr>
          <w:sz w:val="24"/>
        </w:rPr>
        <w:t xml:space="preserve"> </w:t>
      </w:r>
    </w:p>
    <w:p w:rsidR="00821DB2" w:rsidRPr="00444460" w:rsidRDefault="00AC3874">
      <w:pPr>
        <w:tabs>
          <w:tab w:val="left" w:pos="4320"/>
        </w:tabs>
        <w:spacing w:line="360" w:lineRule="auto"/>
        <w:ind w:firstLineChars="1550" w:firstLine="3720"/>
        <w:rPr>
          <w:sz w:val="24"/>
        </w:rPr>
      </w:pPr>
      <w:r w:rsidRPr="00444460">
        <w:rPr>
          <w:rFonts w:hAnsi="宋体" w:hint="eastAsia"/>
          <w:sz w:val="24"/>
        </w:rPr>
        <w:t>法定代表人（签字或盖章）：</w:t>
      </w:r>
      <w:r w:rsidRPr="00444460">
        <w:rPr>
          <w:sz w:val="24"/>
          <w:u w:val="single"/>
        </w:rPr>
        <w:t xml:space="preserve">                   </w:t>
      </w:r>
      <w:r w:rsidRPr="00444460">
        <w:rPr>
          <w:sz w:val="24"/>
        </w:rPr>
        <w:t xml:space="preserve"> </w:t>
      </w:r>
    </w:p>
    <w:p w:rsidR="00821DB2" w:rsidRPr="00444460" w:rsidRDefault="00AC3874">
      <w:pPr>
        <w:spacing w:line="360" w:lineRule="auto"/>
        <w:rPr>
          <w:sz w:val="24"/>
        </w:rPr>
      </w:pPr>
      <w:r w:rsidRPr="00444460">
        <w:rPr>
          <w:sz w:val="24"/>
        </w:rPr>
        <w:t xml:space="preserve">                                        </w:t>
      </w:r>
      <w:r w:rsidRPr="00444460">
        <w:rPr>
          <w:sz w:val="24"/>
          <w:u w:val="single"/>
        </w:rPr>
        <w:t xml:space="preserve">        </w:t>
      </w:r>
      <w:r w:rsidRPr="00444460">
        <w:rPr>
          <w:rFonts w:hAnsi="宋体" w:hint="eastAsia"/>
          <w:sz w:val="24"/>
        </w:rPr>
        <w:t>年</w:t>
      </w:r>
      <w:r w:rsidRPr="00444460">
        <w:rPr>
          <w:sz w:val="24"/>
          <w:u w:val="single"/>
        </w:rPr>
        <w:t xml:space="preserve">       </w:t>
      </w:r>
      <w:r w:rsidRPr="00444460">
        <w:rPr>
          <w:rFonts w:hAnsi="宋体" w:hint="eastAsia"/>
          <w:sz w:val="24"/>
        </w:rPr>
        <w:t>月</w:t>
      </w:r>
      <w:r w:rsidRPr="00444460">
        <w:rPr>
          <w:sz w:val="24"/>
          <w:u w:val="single"/>
        </w:rPr>
        <w:t xml:space="preserve">       </w:t>
      </w:r>
      <w:r w:rsidRPr="00444460">
        <w:rPr>
          <w:rFonts w:hAnsi="宋体" w:hint="eastAsia"/>
          <w:sz w:val="24"/>
        </w:rPr>
        <w:t>日</w:t>
      </w:r>
    </w:p>
    <w:p w:rsidR="00821DB2" w:rsidRPr="00444460" w:rsidRDefault="00821DB2">
      <w:pPr>
        <w:pStyle w:val="af1"/>
        <w:rPr>
          <w:rFonts w:eastAsia="宋体"/>
          <w:sz w:val="24"/>
        </w:rPr>
      </w:pPr>
    </w:p>
    <w:p w:rsidR="00821DB2" w:rsidRPr="00444460" w:rsidRDefault="00821DB2">
      <w:pPr>
        <w:pStyle w:val="af1"/>
        <w:rPr>
          <w:rFonts w:eastAsia="宋体"/>
          <w:sz w:val="24"/>
        </w:rPr>
      </w:pPr>
    </w:p>
    <w:p w:rsidR="00821DB2" w:rsidRPr="00444460" w:rsidRDefault="00821DB2">
      <w:pPr>
        <w:pStyle w:val="af1"/>
        <w:rPr>
          <w:rFonts w:eastAsia="宋体" w:cs="宋体"/>
          <w:kern w:val="0"/>
          <w:sz w:val="24"/>
          <w:u w:val="single"/>
        </w:rPr>
      </w:pPr>
    </w:p>
    <w:p w:rsidR="00821DB2" w:rsidRPr="00444460" w:rsidRDefault="00AC3874">
      <w:pPr>
        <w:pStyle w:val="1"/>
        <w:rPr>
          <w:rStyle w:val="1Char"/>
          <w:b/>
          <w:bCs/>
          <w:lang w:val="zh-CN"/>
        </w:rPr>
      </w:pPr>
      <w:r w:rsidRPr="00444460">
        <w:rPr>
          <w:rStyle w:val="1Char"/>
          <w:b/>
          <w:bCs/>
          <w:lang w:val="zh-CN"/>
        </w:rPr>
        <w:br w:type="page"/>
      </w:r>
      <w:bookmarkStart w:id="582" w:name="_Toc89967979"/>
      <w:r w:rsidRPr="00444460">
        <w:rPr>
          <w:rFonts w:hint="eastAsia"/>
          <w:w w:val="80"/>
        </w:rPr>
        <w:lastRenderedPageBreak/>
        <w:t>第八章</w:t>
      </w:r>
      <w:r w:rsidRPr="00444460">
        <w:rPr>
          <w:rFonts w:hint="eastAsia"/>
          <w:w w:val="80"/>
        </w:rPr>
        <w:t xml:space="preserve">  </w:t>
      </w:r>
      <w:r w:rsidRPr="00444460">
        <w:rPr>
          <w:rFonts w:hint="eastAsia"/>
          <w:w w:val="80"/>
        </w:rPr>
        <w:t>工程量清单</w:t>
      </w:r>
      <w:bookmarkEnd w:id="582"/>
    </w:p>
    <w:p w:rsidR="00821DB2" w:rsidRPr="00444460" w:rsidRDefault="00AC3874">
      <w:pPr>
        <w:spacing w:line="360" w:lineRule="auto"/>
        <w:ind w:firstLine="480"/>
        <w:jc w:val="center"/>
        <w:rPr>
          <w:rFonts w:cs="宋体"/>
          <w:sz w:val="24"/>
        </w:rPr>
      </w:pPr>
      <w:r w:rsidRPr="00444460">
        <w:rPr>
          <w:rFonts w:hAnsi="宋体" w:cs="宋体" w:hint="eastAsia"/>
          <w:sz w:val="24"/>
        </w:rPr>
        <w:t>（另附，自行下载）</w:t>
      </w:r>
    </w:p>
    <w:p w:rsidR="00821DB2" w:rsidRPr="00444460" w:rsidRDefault="00821DB2">
      <w:pPr>
        <w:spacing w:line="360" w:lineRule="auto"/>
        <w:ind w:firstLine="480"/>
        <w:jc w:val="center"/>
        <w:rPr>
          <w:rFonts w:cs="宋体"/>
          <w:sz w:val="24"/>
        </w:rPr>
      </w:pPr>
    </w:p>
    <w:p w:rsidR="00821DB2" w:rsidRPr="00444460" w:rsidRDefault="00821DB2">
      <w:pPr>
        <w:spacing w:line="360" w:lineRule="auto"/>
        <w:rPr>
          <w:rFonts w:cs="宋体"/>
          <w:sz w:val="24"/>
        </w:rPr>
      </w:pPr>
    </w:p>
    <w:p w:rsidR="00821DB2" w:rsidRPr="00444460" w:rsidRDefault="00821DB2">
      <w:pPr>
        <w:spacing w:line="360" w:lineRule="auto"/>
        <w:ind w:firstLine="480"/>
        <w:jc w:val="center"/>
        <w:rPr>
          <w:rFonts w:cs="宋体"/>
          <w:sz w:val="24"/>
        </w:rPr>
      </w:pPr>
    </w:p>
    <w:p w:rsidR="00821DB2" w:rsidRPr="00444460" w:rsidRDefault="00821DB2">
      <w:pPr>
        <w:spacing w:line="360" w:lineRule="auto"/>
        <w:ind w:firstLine="480"/>
        <w:jc w:val="center"/>
        <w:rPr>
          <w:rFonts w:cs="宋体"/>
          <w:sz w:val="24"/>
        </w:rPr>
      </w:pPr>
    </w:p>
    <w:p w:rsidR="00821DB2" w:rsidRPr="00444460" w:rsidRDefault="00AC3874">
      <w:pPr>
        <w:pStyle w:val="1"/>
        <w:rPr>
          <w:w w:val="80"/>
        </w:rPr>
      </w:pPr>
      <w:bookmarkStart w:id="583" w:name="_Toc89967980"/>
      <w:r w:rsidRPr="00444460">
        <w:rPr>
          <w:rFonts w:hint="eastAsia"/>
          <w:w w:val="80"/>
        </w:rPr>
        <w:t>第九章</w:t>
      </w:r>
      <w:r w:rsidRPr="00444460">
        <w:rPr>
          <w:rFonts w:hint="eastAsia"/>
          <w:w w:val="80"/>
        </w:rPr>
        <w:t xml:space="preserve"> </w:t>
      </w:r>
      <w:r w:rsidRPr="00444460">
        <w:rPr>
          <w:rFonts w:hint="eastAsia"/>
          <w:w w:val="80"/>
        </w:rPr>
        <w:t>图纸、技术资料及附件</w:t>
      </w:r>
      <w:bookmarkEnd w:id="583"/>
    </w:p>
    <w:p w:rsidR="00821DB2" w:rsidRPr="00444460" w:rsidRDefault="00AC3874">
      <w:pPr>
        <w:spacing w:line="360" w:lineRule="auto"/>
        <w:ind w:firstLine="480"/>
        <w:jc w:val="center"/>
        <w:rPr>
          <w:rFonts w:cs="宋体"/>
          <w:sz w:val="24"/>
        </w:rPr>
      </w:pPr>
      <w:r w:rsidRPr="00444460">
        <w:rPr>
          <w:rFonts w:hAnsi="宋体" w:cs="宋体" w:hint="eastAsia"/>
          <w:sz w:val="24"/>
        </w:rPr>
        <w:t>（另附，自行下载）</w:t>
      </w:r>
    </w:p>
    <w:bookmarkEnd w:id="1"/>
    <w:bookmarkEnd w:id="2"/>
    <w:p w:rsidR="00821DB2" w:rsidRPr="00444460" w:rsidRDefault="00821DB2">
      <w:pPr>
        <w:rPr>
          <w:rFonts w:cs="宋体"/>
          <w:szCs w:val="21"/>
        </w:rPr>
      </w:pPr>
    </w:p>
    <w:sectPr w:rsidR="00821DB2" w:rsidRPr="00444460" w:rsidSect="00821DB2">
      <w:footerReference w:type="default" r:id="rId12"/>
      <w:footerReference w:type="first" r:id="rId13"/>
      <w:pgSz w:w="11907" w:h="16840"/>
      <w:pgMar w:top="1418" w:right="1361" w:bottom="1418" w:left="136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5D51" w:rsidRDefault="00435D51" w:rsidP="00821DB2">
      <w:r>
        <w:separator/>
      </w:r>
    </w:p>
  </w:endnote>
  <w:endnote w:type="continuationSeparator" w:id="0">
    <w:p w:rsidR="00435D51" w:rsidRDefault="00435D51" w:rsidP="00821DB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monospace">
    <w:altName w:val="Segoe Print"/>
    <w:charset w:val="00"/>
    <w:family w:val="auto"/>
    <w:pitch w:val="default"/>
    <w:sig w:usb0="00000000" w:usb1="00000000" w:usb2="00000000" w:usb3="00000000" w:csb0="00040001"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
    <w:altName w:val="微软雅黑"/>
    <w:charset w:val="00"/>
    <w:family w:val="roman"/>
    <w:pitch w:val="default"/>
    <w:sig w:usb0="00000000" w:usb1="00000000" w:usb2="00000000" w:usb3="00000000" w:csb0="00040001" w:csb1="00000000"/>
  </w:font>
  <w:font w:name="微软雅黑">
    <w:panose1 w:val="020B0503020204020204"/>
    <w:charset w:val="86"/>
    <w:family w:val="swiss"/>
    <w:pitch w:val="variable"/>
    <w:sig w:usb0="80000287" w:usb1="280F3C52" w:usb2="00000016" w:usb3="00000000" w:csb0="0004001F" w:csb1="00000000"/>
  </w:font>
  <w:font w:name="仿宋体">
    <w:altName w:val="宋体"/>
    <w:charset w:val="86"/>
    <w:family w:val="auto"/>
    <w:pitch w:val="default"/>
    <w:sig w:usb0="00000001" w:usb1="080E0000" w:usb2="00000010" w:usb3="00000000" w:csb0="00040000" w:csb1="00000000"/>
  </w:font>
  <w:font w:name="TimesNewRomanPSMT">
    <w:altName w:val="宋体"/>
    <w:charset w:val="00"/>
    <w:family w:val="auto"/>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Kai Titling">
    <w:altName w:val="黑体"/>
    <w:charset w:val="86"/>
    <w:family w:val="modern"/>
    <w:pitch w:val="default"/>
    <w:sig w:usb0="00000001" w:usb1="080E0000" w:usb2="00000010" w:usb3="00000000" w:csb0="00040000" w:csb1="00000000"/>
  </w:font>
  <w:font w:name="长城仿宋">
    <w:altName w:val="宋体"/>
    <w:charset w:val="86"/>
    <w:family w:val="auto"/>
    <w:pitch w:val="default"/>
    <w:sig w:usb0="00000000" w:usb1="0000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华文细黑">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华文新魏">
    <w:panose1 w:val="02010800040101010101"/>
    <w:charset w:val="86"/>
    <w:family w:val="auto"/>
    <w:pitch w:val="variable"/>
    <w:sig w:usb0="00000001" w:usb1="080F0000" w:usb2="00000010" w:usb3="00000000" w:csb0="00040000" w:csb1="00000000"/>
  </w:font>
  <w:font w:name="MingLiU_HKSCS">
    <w:altName w:val="MingLiU-ExtB"/>
    <w:panose1 w:val="02020500000000000000"/>
    <w:charset w:val="88"/>
    <w:family w:val="roman"/>
    <w:pitch w:val="variable"/>
    <w:sig w:usb0="A00002FF" w:usb1="38CFFCFA" w:usb2="00000016" w:usb3="00000000" w:csb0="00100001" w:csb1="00000000"/>
  </w:font>
  <w:font w:name="新宋体">
    <w:panose1 w:val="02010609030101010101"/>
    <w:charset w:val="86"/>
    <w:family w:val="modern"/>
    <w:pitch w:val="fixed"/>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9CC" w:rsidRDefault="004E19CC">
    <w:pPr>
      <w:pStyle w:val="afa"/>
      <w:jc w:val="center"/>
    </w:pPr>
  </w:p>
  <w:p w:rsidR="004E19CC" w:rsidRDefault="004E19CC">
    <w:pPr>
      <w:pStyle w:val="af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9CC" w:rsidRDefault="00B30A58">
    <w:pPr>
      <w:pStyle w:val="afa"/>
    </w:pPr>
    <w:r>
      <w:pict>
        <v:shapetype id="_x0000_t202" coordsize="21600,21600" o:spt="202" path="m,l,21600r21600,l21600,xe">
          <v:stroke joinstyle="miter"/>
          <v:path gradientshapeok="t" o:connecttype="rect"/>
        </v:shapetype>
        <v:shape id="文本框 7" o:spid="_x0000_s1028" type="#_x0000_t202" style="position:absolute;margin-left:0;margin-top:0;width:2in;height:2in;z-index:251659264;mso-wrap-style:none;mso-position-horizontal:center;mso-position-horizontal-relative:margin"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&#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DxH1DM0QEAAKMDAAAOAAAAAAAAAAEAIAAAACIB&#10;AABkcnMvZTJvRG9jLnhtbFBLBQYAAAAABgAGAFkBAABlBQAAAAA=&#10;" filled="f" stroked="f" strokeweight="1.25pt">
          <v:textbox style="mso-fit-shape-to-text:t" inset="0,0,0,0">
            <w:txbxContent>
              <w:p w:rsidR="004E19CC" w:rsidRDefault="00B30A58">
                <w:pPr>
                  <w:pStyle w:val="afa"/>
                </w:pPr>
                <w:fldSimple w:instr=" PAGE  \* MERGEFORMAT ">
                  <w:r w:rsidR="002F7C8F">
                    <w:rPr>
                      <w:noProof/>
                    </w:rPr>
                    <w:t>9</w:t>
                  </w:r>
                </w:fldSimple>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9CC" w:rsidRDefault="00B30A58">
    <w:pPr>
      <w:pStyle w:val="afa"/>
    </w:pPr>
    <w:r>
      <w:pict>
        <v:shapetype id="_x0000_t202" coordsize="21600,21600" o:spt="202" path="m,l,21600r21600,l21600,xe">
          <v:stroke joinstyle="miter"/>
          <v:path gradientshapeok="t" o:connecttype="rect"/>
        </v:shapetype>
        <v:shape id="文本框 8" o:spid="_x0000_s1026" type="#_x0000_t202" style="position:absolute;margin-left:0;margin-top:0;width:2in;height:2in;z-index:251660288;mso-wrap-style:none;mso-position-horizontal:center;mso-position-horizontal-relative:margin"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KyVVL/RAQAAow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S0osMzjw0+9fpz//&#10;Tn9/kirJ03uoMeveY14cPrkBl2a+B7xMrAcZTPoiH4JxFPd4FlcMkfD0qFpWVYkhjrHZQfzi8bkP&#10;ED8LZ0gyGhpwellUdvgKcUydU1I1626V1nmC2pIeUS+rq8v84hxCdG2xSGIxdpusOGyHidrWtUdk&#10;1uMKNNTixlOiv1hUOG3LbITZ2M7G3ge16/I6pVbA3+wjtpO7TBVG2Kkwzi7znPYsLcdTP2c9/lvr&#10;/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CslVS/0QEAAKMDAAAOAAAAAAAAAAEAIAAAACIB&#10;AABkcnMvZTJvRG9jLnhtbFBLBQYAAAAABgAGAFkBAABlBQAAAAA=&#10;" filled="f" stroked="f" strokeweight="1.25pt">
          <v:textbox style="mso-fit-shape-to-text:t" inset="0,0,0,0">
            <w:txbxContent>
              <w:p w:rsidR="004E19CC" w:rsidRDefault="00B30A58">
                <w:pPr>
                  <w:pStyle w:val="afa"/>
                </w:pPr>
                <w:fldSimple w:instr=" PAGE  \* MERGEFORMAT ">
                  <w:r w:rsidR="002F7C8F">
                    <w:rPr>
                      <w:noProof/>
                    </w:rPr>
                    <w:t>1</w:t>
                  </w:r>
                </w:fldSimple>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9CC" w:rsidRDefault="00B30A58">
    <w:pPr>
      <w:pStyle w:val="afa"/>
      <w:jc w:val="center"/>
    </w:pPr>
    <w:r>
      <w:pict>
        <v:shapetype id="_x0000_t202" coordsize="21600,21600" o:spt="202" path="m,l,21600r21600,l21600,xe">
          <v:stroke joinstyle="miter"/>
          <v:path gradientshapeok="t" o:connecttype="rect"/>
        </v:shapetype>
        <v:shape id="文本框 9" o:spid="_x0000_s1027" type="#_x0000_t202" style="position:absolute;left:0;text-align:left;margin-left:0;margin-top:0;width:2in;height:2in;z-index:251661312;mso-wrap-style:none;mso-position-horizontal:center;mso-position-horizontal-relative:margin"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eaWWMdIBAACjAwAADgAAAAAAAAABACAAAAAi&#10;AQAAZHJzL2Uyb0RvYy54bWxQSwUGAAAAAAYABgBZAQAAZgUAAAAA&#10;" filled="f" stroked="f" strokeweight="1.25pt">
          <v:textbox style="mso-fit-shape-to-text:t" inset="0,0,0,0">
            <w:txbxContent>
              <w:p w:rsidR="004E19CC" w:rsidRDefault="00B30A58">
                <w:pPr>
                  <w:pStyle w:val="afa"/>
                </w:pPr>
                <w:fldSimple w:instr=" PAGE  \* MERGEFORMAT ">
                  <w:r w:rsidR="002F7C8F">
                    <w:rPr>
                      <w:noProof/>
                    </w:rPr>
                    <w:t>82</w:t>
                  </w:r>
                </w:fldSimple>
              </w:p>
            </w:txbxContent>
          </v:textbox>
          <w10:wrap anchorx="margin"/>
        </v:shape>
      </w:pict>
    </w:r>
  </w:p>
  <w:p w:rsidR="004E19CC" w:rsidRDefault="004E19CC">
    <w:pPr>
      <w:pStyle w:val="af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9CC" w:rsidRDefault="00B30A58">
    <w:pPr>
      <w:pStyle w:val="afa"/>
      <w:jc w:val="center"/>
    </w:pPr>
    <w:fldSimple w:instr="PAGE   \* MERGEFORMAT">
      <w:r w:rsidR="004E19CC">
        <w:rPr>
          <w:lang w:val="zh-CN"/>
        </w:rPr>
        <w:t>42</w:t>
      </w:r>
    </w:fldSimple>
  </w:p>
  <w:p w:rsidR="004E19CC" w:rsidRDefault="004E19CC">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5D51" w:rsidRDefault="00435D51" w:rsidP="00821DB2">
      <w:r>
        <w:separator/>
      </w:r>
    </w:p>
  </w:footnote>
  <w:footnote w:type="continuationSeparator" w:id="0">
    <w:p w:rsidR="00435D51" w:rsidRDefault="00435D51" w:rsidP="00821D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9CC" w:rsidRDefault="004E19CC">
    <w:pPr>
      <w:pStyle w:val="afb"/>
      <w:pBdr>
        <w:bottom w:val="none" w:sz="0" w:space="1" w:color="auto"/>
      </w:pBd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A0A8BC4"/>
    <w:multiLevelType w:val="singleLevel"/>
    <w:tmpl w:val="EA0A8BC4"/>
    <w:lvl w:ilvl="0">
      <w:start w:val="2"/>
      <w:numFmt w:val="decimal"/>
      <w:suff w:val="nothing"/>
      <w:lvlText w:val="%1）"/>
      <w:lvlJc w:val="left"/>
    </w:lvl>
  </w:abstractNum>
  <w:abstractNum w:abstractNumId="1">
    <w:nsid w:val="FFFFFF7C"/>
    <w:multiLevelType w:val="singleLevel"/>
    <w:tmpl w:val="FFFFFF7C"/>
    <w:lvl w:ilvl="0">
      <w:start w:val="1"/>
      <w:numFmt w:val="decimal"/>
      <w:pStyle w:val="5"/>
      <w:lvlText w:val="%1."/>
      <w:lvlJc w:val="left"/>
      <w:pPr>
        <w:tabs>
          <w:tab w:val="left" w:pos="2040"/>
        </w:tabs>
        <w:ind w:left="2040" w:hanging="360"/>
      </w:pPr>
    </w:lvl>
  </w:abstractNum>
  <w:abstractNum w:abstractNumId="2">
    <w:nsid w:val="FFFFFF7D"/>
    <w:multiLevelType w:val="singleLevel"/>
    <w:tmpl w:val="FFFFFF7D"/>
    <w:lvl w:ilvl="0">
      <w:start w:val="1"/>
      <w:numFmt w:val="decimal"/>
      <w:pStyle w:val="3"/>
      <w:lvlText w:val="%1."/>
      <w:lvlJc w:val="left"/>
      <w:pPr>
        <w:tabs>
          <w:tab w:val="left" w:pos="1620"/>
        </w:tabs>
        <w:ind w:left="1620" w:hanging="360"/>
      </w:pPr>
    </w:lvl>
  </w:abstractNum>
  <w:abstractNum w:abstractNumId="3">
    <w:nsid w:val="FFFFFF7E"/>
    <w:multiLevelType w:val="singleLevel"/>
    <w:tmpl w:val="FFFFFF7E"/>
    <w:lvl w:ilvl="0">
      <w:start w:val="1"/>
      <w:numFmt w:val="decimal"/>
      <w:pStyle w:val="2"/>
      <w:lvlText w:val="%1."/>
      <w:lvlJc w:val="left"/>
      <w:pPr>
        <w:tabs>
          <w:tab w:val="left" w:pos="1200"/>
        </w:tabs>
        <w:ind w:left="1200" w:hanging="360"/>
      </w:pPr>
    </w:lvl>
  </w:abstractNum>
  <w:abstractNum w:abstractNumId="4">
    <w:nsid w:val="FFFFFF7F"/>
    <w:multiLevelType w:val="singleLevel"/>
    <w:tmpl w:val="FFFFFF7F"/>
    <w:lvl w:ilvl="0">
      <w:start w:val="1"/>
      <w:numFmt w:val="decimal"/>
      <w:pStyle w:val="a"/>
      <w:lvlText w:val="%1."/>
      <w:lvlJc w:val="left"/>
      <w:pPr>
        <w:tabs>
          <w:tab w:val="left" w:pos="780"/>
        </w:tabs>
        <w:ind w:left="780" w:hanging="360"/>
      </w:pPr>
    </w:lvl>
  </w:abstractNum>
  <w:abstractNum w:abstractNumId="5">
    <w:nsid w:val="FFFFFF80"/>
    <w:multiLevelType w:val="singleLevel"/>
    <w:tmpl w:val="FFFFFF80"/>
    <w:lvl w:ilvl="0">
      <w:start w:val="1"/>
      <w:numFmt w:val="bullet"/>
      <w:pStyle w:val="4"/>
      <w:lvlText w:val=""/>
      <w:lvlJc w:val="left"/>
      <w:pPr>
        <w:tabs>
          <w:tab w:val="left" w:pos="2040"/>
        </w:tabs>
        <w:ind w:left="2040" w:hanging="360"/>
      </w:pPr>
      <w:rPr>
        <w:rFonts w:ascii="Wingdings" w:hAnsi="Wingdings" w:hint="default"/>
      </w:rPr>
    </w:lvl>
  </w:abstractNum>
  <w:abstractNum w:abstractNumId="6">
    <w:nsid w:val="FFFFFF81"/>
    <w:multiLevelType w:val="singleLevel"/>
    <w:tmpl w:val="FFFFFF81"/>
    <w:lvl w:ilvl="0">
      <w:start w:val="1"/>
      <w:numFmt w:val="bullet"/>
      <w:pStyle w:val="30"/>
      <w:lvlText w:val=""/>
      <w:lvlJc w:val="left"/>
      <w:pPr>
        <w:tabs>
          <w:tab w:val="left" w:pos="1620"/>
        </w:tabs>
        <w:ind w:left="1620" w:hanging="360"/>
      </w:pPr>
      <w:rPr>
        <w:rFonts w:ascii="Wingdings" w:hAnsi="Wingdings" w:hint="default"/>
      </w:rPr>
    </w:lvl>
  </w:abstractNum>
  <w:abstractNum w:abstractNumId="7">
    <w:nsid w:val="FFFFFF82"/>
    <w:multiLevelType w:val="singleLevel"/>
    <w:tmpl w:val="FFFFFF82"/>
    <w:lvl w:ilvl="0">
      <w:start w:val="1"/>
      <w:numFmt w:val="bullet"/>
      <w:pStyle w:val="20"/>
      <w:lvlText w:val=""/>
      <w:lvlJc w:val="left"/>
      <w:pPr>
        <w:tabs>
          <w:tab w:val="left" w:pos="1200"/>
        </w:tabs>
        <w:ind w:left="1200" w:hanging="360"/>
      </w:pPr>
      <w:rPr>
        <w:rFonts w:ascii="Wingdings" w:hAnsi="Wingdings" w:hint="default"/>
      </w:rPr>
    </w:lvl>
  </w:abstractNum>
  <w:abstractNum w:abstractNumId="8">
    <w:nsid w:val="FFFFFF83"/>
    <w:multiLevelType w:val="singleLevel"/>
    <w:tmpl w:val="FFFFFF83"/>
    <w:lvl w:ilvl="0">
      <w:start w:val="1"/>
      <w:numFmt w:val="bullet"/>
      <w:pStyle w:val="a0"/>
      <w:lvlText w:val=""/>
      <w:lvlJc w:val="left"/>
      <w:pPr>
        <w:tabs>
          <w:tab w:val="left" w:pos="780"/>
        </w:tabs>
        <w:ind w:left="780" w:hanging="360"/>
      </w:pPr>
      <w:rPr>
        <w:rFonts w:ascii="Wingdings" w:hAnsi="Wingdings" w:hint="default"/>
      </w:rPr>
    </w:lvl>
  </w:abstractNum>
  <w:abstractNum w:abstractNumId="9">
    <w:nsid w:val="FFFFFF89"/>
    <w:multiLevelType w:val="singleLevel"/>
    <w:tmpl w:val="FFFFFF89"/>
    <w:lvl w:ilvl="0">
      <w:start w:val="1"/>
      <w:numFmt w:val="bullet"/>
      <w:pStyle w:val="reader-word-layer"/>
      <w:lvlText w:val=""/>
      <w:lvlJc w:val="left"/>
      <w:pPr>
        <w:tabs>
          <w:tab w:val="left" w:pos="360"/>
        </w:tabs>
        <w:ind w:left="360" w:hanging="360"/>
      </w:pPr>
      <w:rPr>
        <w:rFonts w:ascii="Wingdings" w:hAnsi="Wingdings" w:hint="default"/>
      </w:rPr>
    </w:lvl>
  </w:abstractNum>
  <w:abstractNum w:abstractNumId="10">
    <w:nsid w:val="21E16808"/>
    <w:multiLevelType w:val="singleLevel"/>
    <w:tmpl w:val="21E16808"/>
    <w:lvl w:ilvl="0">
      <w:start w:val="1"/>
      <w:numFmt w:val="japaneseCounting"/>
      <w:lvlText w:val="%1、"/>
      <w:lvlJc w:val="left"/>
      <w:pPr>
        <w:tabs>
          <w:tab w:val="left" w:pos="420"/>
        </w:tabs>
        <w:ind w:left="420" w:hanging="420"/>
      </w:pPr>
      <w:rPr>
        <w:rFonts w:hint="eastAsia"/>
      </w:rPr>
    </w:lvl>
  </w:abstractNum>
  <w:abstractNum w:abstractNumId="11">
    <w:nsid w:val="49EB0D7F"/>
    <w:multiLevelType w:val="multilevel"/>
    <w:tmpl w:val="49EB0D7F"/>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nsid w:val="53586710"/>
    <w:multiLevelType w:val="singleLevel"/>
    <w:tmpl w:val="53586710"/>
    <w:lvl w:ilvl="0">
      <w:start w:val="1"/>
      <w:numFmt w:val="decimal"/>
      <w:suff w:val="nothing"/>
      <w:lvlText w:val="%1、"/>
      <w:lvlJc w:val="left"/>
    </w:lvl>
  </w:abstractNum>
  <w:abstractNum w:abstractNumId="13">
    <w:nsid w:val="5358BDAF"/>
    <w:multiLevelType w:val="singleLevel"/>
    <w:tmpl w:val="5358BDAF"/>
    <w:lvl w:ilvl="0">
      <w:start w:val="3"/>
      <w:numFmt w:val="decimal"/>
      <w:suff w:val="nothing"/>
      <w:lvlText w:val="%1、"/>
      <w:lvlJc w:val="left"/>
    </w:lvl>
  </w:abstractNum>
  <w:abstractNum w:abstractNumId="14">
    <w:nsid w:val="692B62E9"/>
    <w:multiLevelType w:val="multilevel"/>
    <w:tmpl w:val="692B62E9"/>
    <w:lvl w:ilvl="0">
      <w:start w:val="1"/>
      <w:numFmt w:val="decimalEnclosedCircle"/>
      <w:pStyle w:val="50"/>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5"/>
  </w:num>
  <w:num w:numId="3">
    <w:abstractNumId w:val="4"/>
  </w:num>
  <w:num w:numId="4">
    <w:abstractNumId w:val="8"/>
  </w:num>
  <w:num w:numId="5">
    <w:abstractNumId w:val="6"/>
  </w:num>
  <w:num w:numId="6">
    <w:abstractNumId w:val="2"/>
  </w:num>
  <w:num w:numId="7">
    <w:abstractNumId w:val="7"/>
  </w:num>
  <w:num w:numId="8">
    <w:abstractNumId w:val="1"/>
  </w:num>
  <w:num w:numId="9">
    <w:abstractNumId w:val="14"/>
  </w:num>
  <w:num w:numId="10">
    <w:abstractNumId w:val="10"/>
  </w:num>
  <w:num w:numId="11">
    <w:abstractNumId w:val="13"/>
  </w:num>
  <w:num w:numId="12">
    <w:abstractNumId w:val="9"/>
  </w:num>
  <w:num w:numId="13">
    <w:abstractNumId w:val="12"/>
  </w:num>
  <w:num w:numId="14">
    <w:abstractNumId w:val="0"/>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stylePaneFormatFilter w:val="3F01"/>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1331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1138"/>
    <w:rsid w:val="00003B09"/>
    <w:rsid w:val="00010424"/>
    <w:rsid w:val="00013753"/>
    <w:rsid w:val="00024305"/>
    <w:rsid w:val="0003037A"/>
    <w:rsid w:val="000333B7"/>
    <w:rsid w:val="00033A0D"/>
    <w:rsid w:val="00036700"/>
    <w:rsid w:val="0004116B"/>
    <w:rsid w:val="00045600"/>
    <w:rsid w:val="00053B41"/>
    <w:rsid w:val="00054E2F"/>
    <w:rsid w:val="0006012A"/>
    <w:rsid w:val="0006241C"/>
    <w:rsid w:val="00064296"/>
    <w:rsid w:val="00065258"/>
    <w:rsid w:val="000655ED"/>
    <w:rsid w:val="00065E39"/>
    <w:rsid w:val="00067561"/>
    <w:rsid w:val="000713D9"/>
    <w:rsid w:val="0007274C"/>
    <w:rsid w:val="000749EF"/>
    <w:rsid w:val="00084DB2"/>
    <w:rsid w:val="00085F0D"/>
    <w:rsid w:val="00087EAD"/>
    <w:rsid w:val="000913DC"/>
    <w:rsid w:val="0009460B"/>
    <w:rsid w:val="000A774C"/>
    <w:rsid w:val="000B3D0F"/>
    <w:rsid w:val="000B7F2F"/>
    <w:rsid w:val="000C0098"/>
    <w:rsid w:val="000C0183"/>
    <w:rsid w:val="000C1B92"/>
    <w:rsid w:val="000D0DE0"/>
    <w:rsid w:val="000D4EFB"/>
    <w:rsid w:val="000D5010"/>
    <w:rsid w:val="000E5F02"/>
    <w:rsid w:val="000E7159"/>
    <w:rsid w:val="000E7B27"/>
    <w:rsid w:val="000F4EA0"/>
    <w:rsid w:val="00100A98"/>
    <w:rsid w:val="00103834"/>
    <w:rsid w:val="00105367"/>
    <w:rsid w:val="00110AFB"/>
    <w:rsid w:val="00113685"/>
    <w:rsid w:val="00115497"/>
    <w:rsid w:val="001270A5"/>
    <w:rsid w:val="001467A9"/>
    <w:rsid w:val="00147E2A"/>
    <w:rsid w:val="00164290"/>
    <w:rsid w:val="00172A27"/>
    <w:rsid w:val="00175268"/>
    <w:rsid w:val="001924B7"/>
    <w:rsid w:val="00192AB3"/>
    <w:rsid w:val="0019442B"/>
    <w:rsid w:val="00194523"/>
    <w:rsid w:val="001A1B36"/>
    <w:rsid w:val="001A46CE"/>
    <w:rsid w:val="001B2CEC"/>
    <w:rsid w:val="001B6972"/>
    <w:rsid w:val="001B6E93"/>
    <w:rsid w:val="001C6E6E"/>
    <w:rsid w:val="001D79DF"/>
    <w:rsid w:val="001E1550"/>
    <w:rsid w:val="001E2AF1"/>
    <w:rsid w:val="001E511A"/>
    <w:rsid w:val="002010DF"/>
    <w:rsid w:val="00203A34"/>
    <w:rsid w:val="0020486A"/>
    <w:rsid w:val="00211E76"/>
    <w:rsid w:val="00223A2D"/>
    <w:rsid w:val="00224633"/>
    <w:rsid w:val="00235570"/>
    <w:rsid w:val="002405F2"/>
    <w:rsid w:val="0024143A"/>
    <w:rsid w:val="00253190"/>
    <w:rsid w:val="00261DFB"/>
    <w:rsid w:val="00262CAF"/>
    <w:rsid w:val="00265A03"/>
    <w:rsid w:val="002702C5"/>
    <w:rsid w:val="00272C13"/>
    <w:rsid w:val="002807D3"/>
    <w:rsid w:val="00286375"/>
    <w:rsid w:val="00295242"/>
    <w:rsid w:val="00297C66"/>
    <w:rsid w:val="002A1DF7"/>
    <w:rsid w:val="002A5EB9"/>
    <w:rsid w:val="002B109F"/>
    <w:rsid w:val="002B135B"/>
    <w:rsid w:val="002B3A55"/>
    <w:rsid w:val="002B7CDA"/>
    <w:rsid w:val="002C4612"/>
    <w:rsid w:val="002E65A7"/>
    <w:rsid w:val="002F00C5"/>
    <w:rsid w:val="002F1300"/>
    <w:rsid w:val="002F1D3F"/>
    <w:rsid w:val="002F7C8F"/>
    <w:rsid w:val="00301DF6"/>
    <w:rsid w:val="00302452"/>
    <w:rsid w:val="00307700"/>
    <w:rsid w:val="0031055C"/>
    <w:rsid w:val="0031103A"/>
    <w:rsid w:val="003113B3"/>
    <w:rsid w:val="0031563A"/>
    <w:rsid w:val="00320C13"/>
    <w:rsid w:val="003210E0"/>
    <w:rsid w:val="00335C4F"/>
    <w:rsid w:val="0034215A"/>
    <w:rsid w:val="00344700"/>
    <w:rsid w:val="003463BE"/>
    <w:rsid w:val="0035050B"/>
    <w:rsid w:val="00351692"/>
    <w:rsid w:val="00351968"/>
    <w:rsid w:val="00367292"/>
    <w:rsid w:val="00372837"/>
    <w:rsid w:val="00377943"/>
    <w:rsid w:val="00392F6F"/>
    <w:rsid w:val="00396300"/>
    <w:rsid w:val="003A5F71"/>
    <w:rsid w:val="003A78A8"/>
    <w:rsid w:val="003A7CF5"/>
    <w:rsid w:val="003B182B"/>
    <w:rsid w:val="003B79E8"/>
    <w:rsid w:val="003C4025"/>
    <w:rsid w:val="003D00CE"/>
    <w:rsid w:val="003D0CAB"/>
    <w:rsid w:val="003D592F"/>
    <w:rsid w:val="003D7338"/>
    <w:rsid w:val="003D79E8"/>
    <w:rsid w:val="003E7F33"/>
    <w:rsid w:val="003F03A6"/>
    <w:rsid w:val="003F5BBB"/>
    <w:rsid w:val="003F7D20"/>
    <w:rsid w:val="004002ED"/>
    <w:rsid w:val="004036C8"/>
    <w:rsid w:val="00403EAE"/>
    <w:rsid w:val="00406AEA"/>
    <w:rsid w:val="00407209"/>
    <w:rsid w:val="0041190A"/>
    <w:rsid w:val="0042045E"/>
    <w:rsid w:val="004236F0"/>
    <w:rsid w:val="00427268"/>
    <w:rsid w:val="00430C31"/>
    <w:rsid w:val="00435D51"/>
    <w:rsid w:val="00444460"/>
    <w:rsid w:val="00446C60"/>
    <w:rsid w:val="00453F84"/>
    <w:rsid w:val="004541A3"/>
    <w:rsid w:val="00457495"/>
    <w:rsid w:val="00457707"/>
    <w:rsid w:val="004618F1"/>
    <w:rsid w:val="004660E8"/>
    <w:rsid w:val="0047666D"/>
    <w:rsid w:val="00481344"/>
    <w:rsid w:val="004835FA"/>
    <w:rsid w:val="004850C8"/>
    <w:rsid w:val="004A26DD"/>
    <w:rsid w:val="004A2AB9"/>
    <w:rsid w:val="004A5523"/>
    <w:rsid w:val="004B091F"/>
    <w:rsid w:val="004B6B95"/>
    <w:rsid w:val="004C396C"/>
    <w:rsid w:val="004C4D75"/>
    <w:rsid w:val="004C5BEF"/>
    <w:rsid w:val="004C7DAD"/>
    <w:rsid w:val="004E19CC"/>
    <w:rsid w:val="004E2A59"/>
    <w:rsid w:val="004E3181"/>
    <w:rsid w:val="004E6267"/>
    <w:rsid w:val="004F6DA5"/>
    <w:rsid w:val="00501EF7"/>
    <w:rsid w:val="0050244F"/>
    <w:rsid w:val="00502E84"/>
    <w:rsid w:val="00507AF6"/>
    <w:rsid w:val="005133DA"/>
    <w:rsid w:val="00521782"/>
    <w:rsid w:val="00523768"/>
    <w:rsid w:val="00525F3F"/>
    <w:rsid w:val="005321C4"/>
    <w:rsid w:val="0053542E"/>
    <w:rsid w:val="00535AD7"/>
    <w:rsid w:val="00536C72"/>
    <w:rsid w:val="00544E89"/>
    <w:rsid w:val="00544F7C"/>
    <w:rsid w:val="00545B98"/>
    <w:rsid w:val="005477F1"/>
    <w:rsid w:val="00550499"/>
    <w:rsid w:val="00573049"/>
    <w:rsid w:val="00573BDC"/>
    <w:rsid w:val="00574D0A"/>
    <w:rsid w:val="00576CAD"/>
    <w:rsid w:val="005819E7"/>
    <w:rsid w:val="00590E13"/>
    <w:rsid w:val="005911F3"/>
    <w:rsid w:val="00595623"/>
    <w:rsid w:val="0059723C"/>
    <w:rsid w:val="005A6CC6"/>
    <w:rsid w:val="005B0779"/>
    <w:rsid w:val="005B18A8"/>
    <w:rsid w:val="005B2F2F"/>
    <w:rsid w:val="005B4A6E"/>
    <w:rsid w:val="005C0C94"/>
    <w:rsid w:val="005C3EBF"/>
    <w:rsid w:val="005D3F0F"/>
    <w:rsid w:val="005F107C"/>
    <w:rsid w:val="005F277A"/>
    <w:rsid w:val="006144C0"/>
    <w:rsid w:val="00622222"/>
    <w:rsid w:val="00624715"/>
    <w:rsid w:val="0062676A"/>
    <w:rsid w:val="006343A6"/>
    <w:rsid w:val="00640A63"/>
    <w:rsid w:val="00642E2F"/>
    <w:rsid w:val="00643B7F"/>
    <w:rsid w:val="00644EC7"/>
    <w:rsid w:val="00644F0B"/>
    <w:rsid w:val="00650075"/>
    <w:rsid w:val="00650793"/>
    <w:rsid w:val="00653092"/>
    <w:rsid w:val="0065625E"/>
    <w:rsid w:val="006570B1"/>
    <w:rsid w:val="00661E63"/>
    <w:rsid w:val="0066566F"/>
    <w:rsid w:val="00671997"/>
    <w:rsid w:val="006757B7"/>
    <w:rsid w:val="00684663"/>
    <w:rsid w:val="0069156C"/>
    <w:rsid w:val="0069159C"/>
    <w:rsid w:val="006A4B9A"/>
    <w:rsid w:val="006A4CAD"/>
    <w:rsid w:val="006A5F91"/>
    <w:rsid w:val="006A7A61"/>
    <w:rsid w:val="006C3DE4"/>
    <w:rsid w:val="006E38B9"/>
    <w:rsid w:val="006E7E9E"/>
    <w:rsid w:val="006F662F"/>
    <w:rsid w:val="006F7210"/>
    <w:rsid w:val="00711A95"/>
    <w:rsid w:val="00712587"/>
    <w:rsid w:val="0071267C"/>
    <w:rsid w:val="00723053"/>
    <w:rsid w:val="00737444"/>
    <w:rsid w:val="0074048F"/>
    <w:rsid w:val="007438A0"/>
    <w:rsid w:val="00752347"/>
    <w:rsid w:val="00752BFF"/>
    <w:rsid w:val="007533DD"/>
    <w:rsid w:val="007534A6"/>
    <w:rsid w:val="0076688A"/>
    <w:rsid w:val="00766A47"/>
    <w:rsid w:val="007710B0"/>
    <w:rsid w:val="007740C8"/>
    <w:rsid w:val="007770CA"/>
    <w:rsid w:val="00777A80"/>
    <w:rsid w:val="007801E3"/>
    <w:rsid w:val="00784F5F"/>
    <w:rsid w:val="00787F3D"/>
    <w:rsid w:val="0079252E"/>
    <w:rsid w:val="00793A4D"/>
    <w:rsid w:val="007946C9"/>
    <w:rsid w:val="007949E6"/>
    <w:rsid w:val="00796805"/>
    <w:rsid w:val="007A20CA"/>
    <w:rsid w:val="007A2D49"/>
    <w:rsid w:val="007A59DC"/>
    <w:rsid w:val="007B36B3"/>
    <w:rsid w:val="007B5694"/>
    <w:rsid w:val="007B67C2"/>
    <w:rsid w:val="007C3BA9"/>
    <w:rsid w:val="007C4416"/>
    <w:rsid w:val="007C47E0"/>
    <w:rsid w:val="007D0431"/>
    <w:rsid w:val="007D47F2"/>
    <w:rsid w:val="007D5112"/>
    <w:rsid w:val="007E0976"/>
    <w:rsid w:val="007F4F9A"/>
    <w:rsid w:val="007F5977"/>
    <w:rsid w:val="00801DE8"/>
    <w:rsid w:val="00806249"/>
    <w:rsid w:val="008111AE"/>
    <w:rsid w:val="00816BD4"/>
    <w:rsid w:val="00817AF9"/>
    <w:rsid w:val="00821DB2"/>
    <w:rsid w:val="00821EE9"/>
    <w:rsid w:val="0082288A"/>
    <w:rsid w:val="00824073"/>
    <w:rsid w:val="00832CA4"/>
    <w:rsid w:val="0083354D"/>
    <w:rsid w:val="00852985"/>
    <w:rsid w:val="00862383"/>
    <w:rsid w:val="00865116"/>
    <w:rsid w:val="00872EE6"/>
    <w:rsid w:val="008769CC"/>
    <w:rsid w:val="00876DC0"/>
    <w:rsid w:val="0088039A"/>
    <w:rsid w:val="00880447"/>
    <w:rsid w:val="00885675"/>
    <w:rsid w:val="00885BF6"/>
    <w:rsid w:val="00893273"/>
    <w:rsid w:val="00893973"/>
    <w:rsid w:val="0089577C"/>
    <w:rsid w:val="00896617"/>
    <w:rsid w:val="00897557"/>
    <w:rsid w:val="008A379F"/>
    <w:rsid w:val="008A5044"/>
    <w:rsid w:val="008A75FE"/>
    <w:rsid w:val="008B45B0"/>
    <w:rsid w:val="008B4AA5"/>
    <w:rsid w:val="008B78C1"/>
    <w:rsid w:val="008C02DB"/>
    <w:rsid w:val="008D744E"/>
    <w:rsid w:val="008E1B45"/>
    <w:rsid w:val="008E3261"/>
    <w:rsid w:val="008E4828"/>
    <w:rsid w:val="008E7ABF"/>
    <w:rsid w:val="008F0403"/>
    <w:rsid w:val="008F7528"/>
    <w:rsid w:val="00903994"/>
    <w:rsid w:val="00904AC1"/>
    <w:rsid w:val="00910E0D"/>
    <w:rsid w:val="00914B5C"/>
    <w:rsid w:val="00916FCB"/>
    <w:rsid w:val="009207F6"/>
    <w:rsid w:val="0092334D"/>
    <w:rsid w:val="009237A0"/>
    <w:rsid w:val="009305E7"/>
    <w:rsid w:val="00930C58"/>
    <w:rsid w:val="00932690"/>
    <w:rsid w:val="0094063A"/>
    <w:rsid w:val="009442FA"/>
    <w:rsid w:val="009457D7"/>
    <w:rsid w:val="00946F3D"/>
    <w:rsid w:val="00951BEC"/>
    <w:rsid w:val="00952358"/>
    <w:rsid w:val="00952BF4"/>
    <w:rsid w:val="009558E4"/>
    <w:rsid w:val="0096145F"/>
    <w:rsid w:val="00963AE2"/>
    <w:rsid w:val="00965A0D"/>
    <w:rsid w:val="009661A9"/>
    <w:rsid w:val="009711B7"/>
    <w:rsid w:val="009716FA"/>
    <w:rsid w:val="00973F69"/>
    <w:rsid w:val="009744E4"/>
    <w:rsid w:val="009768D3"/>
    <w:rsid w:val="00984201"/>
    <w:rsid w:val="0099139C"/>
    <w:rsid w:val="009970D8"/>
    <w:rsid w:val="009A2228"/>
    <w:rsid w:val="009B07BD"/>
    <w:rsid w:val="009B0C31"/>
    <w:rsid w:val="009B471F"/>
    <w:rsid w:val="009B64CB"/>
    <w:rsid w:val="009C13FD"/>
    <w:rsid w:val="009C3866"/>
    <w:rsid w:val="009C6395"/>
    <w:rsid w:val="009C67CF"/>
    <w:rsid w:val="009C7E05"/>
    <w:rsid w:val="009D3105"/>
    <w:rsid w:val="009E642E"/>
    <w:rsid w:val="009F00A0"/>
    <w:rsid w:val="009F1035"/>
    <w:rsid w:val="009F103A"/>
    <w:rsid w:val="009F7A2B"/>
    <w:rsid w:val="00A022C7"/>
    <w:rsid w:val="00A03E79"/>
    <w:rsid w:val="00A102AE"/>
    <w:rsid w:val="00A13A3A"/>
    <w:rsid w:val="00A2766A"/>
    <w:rsid w:val="00A32120"/>
    <w:rsid w:val="00A3295C"/>
    <w:rsid w:val="00A35DED"/>
    <w:rsid w:val="00A36D18"/>
    <w:rsid w:val="00A379D7"/>
    <w:rsid w:val="00A40321"/>
    <w:rsid w:val="00A41FF3"/>
    <w:rsid w:val="00A42BFC"/>
    <w:rsid w:val="00A45FDB"/>
    <w:rsid w:val="00A55205"/>
    <w:rsid w:val="00A62032"/>
    <w:rsid w:val="00A66FA9"/>
    <w:rsid w:val="00A72DB7"/>
    <w:rsid w:val="00A81B72"/>
    <w:rsid w:val="00A82149"/>
    <w:rsid w:val="00A8638F"/>
    <w:rsid w:val="00A938A0"/>
    <w:rsid w:val="00A9545E"/>
    <w:rsid w:val="00AA1325"/>
    <w:rsid w:val="00AA35BE"/>
    <w:rsid w:val="00AA37DC"/>
    <w:rsid w:val="00AA482B"/>
    <w:rsid w:val="00AA4DE2"/>
    <w:rsid w:val="00AB38DD"/>
    <w:rsid w:val="00AC0BFC"/>
    <w:rsid w:val="00AC3874"/>
    <w:rsid w:val="00AC46F8"/>
    <w:rsid w:val="00AD3D26"/>
    <w:rsid w:val="00AD3FE6"/>
    <w:rsid w:val="00AD51AB"/>
    <w:rsid w:val="00AE0CCC"/>
    <w:rsid w:val="00AE7F57"/>
    <w:rsid w:val="00AF099E"/>
    <w:rsid w:val="00AF4C9B"/>
    <w:rsid w:val="00AF6CA0"/>
    <w:rsid w:val="00AF70CE"/>
    <w:rsid w:val="00B016DC"/>
    <w:rsid w:val="00B20B81"/>
    <w:rsid w:val="00B30A58"/>
    <w:rsid w:val="00B30DAD"/>
    <w:rsid w:val="00B310E4"/>
    <w:rsid w:val="00B31C2A"/>
    <w:rsid w:val="00B35384"/>
    <w:rsid w:val="00B46459"/>
    <w:rsid w:val="00B52C18"/>
    <w:rsid w:val="00B567C3"/>
    <w:rsid w:val="00B5749C"/>
    <w:rsid w:val="00B618C4"/>
    <w:rsid w:val="00B61CC3"/>
    <w:rsid w:val="00B62F4C"/>
    <w:rsid w:val="00B6391D"/>
    <w:rsid w:val="00B67015"/>
    <w:rsid w:val="00B71642"/>
    <w:rsid w:val="00B717CA"/>
    <w:rsid w:val="00B75AA5"/>
    <w:rsid w:val="00B75E5B"/>
    <w:rsid w:val="00B80D37"/>
    <w:rsid w:val="00B80E45"/>
    <w:rsid w:val="00B837A7"/>
    <w:rsid w:val="00B87C14"/>
    <w:rsid w:val="00B87F81"/>
    <w:rsid w:val="00B9077C"/>
    <w:rsid w:val="00BB6EB6"/>
    <w:rsid w:val="00BB7982"/>
    <w:rsid w:val="00BC6FD8"/>
    <w:rsid w:val="00BD1DDE"/>
    <w:rsid w:val="00BD456F"/>
    <w:rsid w:val="00BE09EE"/>
    <w:rsid w:val="00BE515E"/>
    <w:rsid w:val="00BE6AC5"/>
    <w:rsid w:val="00BF0C52"/>
    <w:rsid w:val="00BF2BFF"/>
    <w:rsid w:val="00C04BB2"/>
    <w:rsid w:val="00C12479"/>
    <w:rsid w:val="00C13065"/>
    <w:rsid w:val="00C20318"/>
    <w:rsid w:val="00C2245B"/>
    <w:rsid w:val="00C22838"/>
    <w:rsid w:val="00C24C25"/>
    <w:rsid w:val="00C32ECD"/>
    <w:rsid w:val="00C37577"/>
    <w:rsid w:val="00C409FC"/>
    <w:rsid w:val="00C414B9"/>
    <w:rsid w:val="00C553F8"/>
    <w:rsid w:val="00C57175"/>
    <w:rsid w:val="00C66E15"/>
    <w:rsid w:val="00C72DBA"/>
    <w:rsid w:val="00C73958"/>
    <w:rsid w:val="00C86F22"/>
    <w:rsid w:val="00C91FC6"/>
    <w:rsid w:val="00C94A86"/>
    <w:rsid w:val="00CA4676"/>
    <w:rsid w:val="00CA4C9C"/>
    <w:rsid w:val="00CA6373"/>
    <w:rsid w:val="00CA7B35"/>
    <w:rsid w:val="00CB35C6"/>
    <w:rsid w:val="00CC610A"/>
    <w:rsid w:val="00CC6CDE"/>
    <w:rsid w:val="00CD3EEB"/>
    <w:rsid w:val="00CD624E"/>
    <w:rsid w:val="00CD7AB9"/>
    <w:rsid w:val="00CD7C36"/>
    <w:rsid w:val="00CD7CF8"/>
    <w:rsid w:val="00CE4C82"/>
    <w:rsid w:val="00CF12CA"/>
    <w:rsid w:val="00CF2641"/>
    <w:rsid w:val="00D024DF"/>
    <w:rsid w:val="00D074FE"/>
    <w:rsid w:val="00D11340"/>
    <w:rsid w:val="00D179A0"/>
    <w:rsid w:val="00D27DB8"/>
    <w:rsid w:val="00D30111"/>
    <w:rsid w:val="00D379CC"/>
    <w:rsid w:val="00D57835"/>
    <w:rsid w:val="00D65469"/>
    <w:rsid w:val="00D8091B"/>
    <w:rsid w:val="00D809FD"/>
    <w:rsid w:val="00D826EA"/>
    <w:rsid w:val="00D90B8B"/>
    <w:rsid w:val="00D9176C"/>
    <w:rsid w:val="00D95A19"/>
    <w:rsid w:val="00D961C5"/>
    <w:rsid w:val="00DA60DC"/>
    <w:rsid w:val="00DB1D2F"/>
    <w:rsid w:val="00DB3ED6"/>
    <w:rsid w:val="00DC00C1"/>
    <w:rsid w:val="00DC0694"/>
    <w:rsid w:val="00DC1CB9"/>
    <w:rsid w:val="00DC3270"/>
    <w:rsid w:val="00DC4068"/>
    <w:rsid w:val="00DC6310"/>
    <w:rsid w:val="00DC6634"/>
    <w:rsid w:val="00DD2DD4"/>
    <w:rsid w:val="00DD2DE1"/>
    <w:rsid w:val="00DD3BA6"/>
    <w:rsid w:val="00DD655C"/>
    <w:rsid w:val="00DD7C23"/>
    <w:rsid w:val="00DE2143"/>
    <w:rsid w:val="00DF5A3E"/>
    <w:rsid w:val="00DF6945"/>
    <w:rsid w:val="00E14816"/>
    <w:rsid w:val="00E14F21"/>
    <w:rsid w:val="00E15A99"/>
    <w:rsid w:val="00E24620"/>
    <w:rsid w:val="00E24B70"/>
    <w:rsid w:val="00E26ACD"/>
    <w:rsid w:val="00E274C4"/>
    <w:rsid w:val="00E274EC"/>
    <w:rsid w:val="00E2757E"/>
    <w:rsid w:val="00E422AF"/>
    <w:rsid w:val="00E438D8"/>
    <w:rsid w:val="00E44E38"/>
    <w:rsid w:val="00E54E01"/>
    <w:rsid w:val="00E8341B"/>
    <w:rsid w:val="00E87B03"/>
    <w:rsid w:val="00E9389C"/>
    <w:rsid w:val="00E96FA3"/>
    <w:rsid w:val="00EA600A"/>
    <w:rsid w:val="00EC0325"/>
    <w:rsid w:val="00EC0A80"/>
    <w:rsid w:val="00EC0AF8"/>
    <w:rsid w:val="00EC6489"/>
    <w:rsid w:val="00EC6C1F"/>
    <w:rsid w:val="00ED24F0"/>
    <w:rsid w:val="00ED420F"/>
    <w:rsid w:val="00EE0503"/>
    <w:rsid w:val="00EE0C5B"/>
    <w:rsid w:val="00EE3BDA"/>
    <w:rsid w:val="00EE77ED"/>
    <w:rsid w:val="00EE7AF8"/>
    <w:rsid w:val="00EF0433"/>
    <w:rsid w:val="00EF39B2"/>
    <w:rsid w:val="00F01CE3"/>
    <w:rsid w:val="00F0313C"/>
    <w:rsid w:val="00F211CA"/>
    <w:rsid w:val="00F233FF"/>
    <w:rsid w:val="00F249AB"/>
    <w:rsid w:val="00F26C13"/>
    <w:rsid w:val="00F302AF"/>
    <w:rsid w:val="00F30AC8"/>
    <w:rsid w:val="00F30B01"/>
    <w:rsid w:val="00F3153C"/>
    <w:rsid w:val="00F32BFE"/>
    <w:rsid w:val="00F3333B"/>
    <w:rsid w:val="00F33719"/>
    <w:rsid w:val="00F370D2"/>
    <w:rsid w:val="00F37C6F"/>
    <w:rsid w:val="00F46905"/>
    <w:rsid w:val="00F46E56"/>
    <w:rsid w:val="00F57BB3"/>
    <w:rsid w:val="00F64A6D"/>
    <w:rsid w:val="00F7186A"/>
    <w:rsid w:val="00F73400"/>
    <w:rsid w:val="00F73D9A"/>
    <w:rsid w:val="00F7774A"/>
    <w:rsid w:val="00F77DBA"/>
    <w:rsid w:val="00F81716"/>
    <w:rsid w:val="00F85CC9"/>
    <w:rsid w:val="00F86D69"/>
    <w:rsid w:val="00F8758A"/>
    <w:rsid w:val="00F91EEE"/>
    <w:rsid w:val="00F92C3F"/>
    <w:rsid w:val="00FA1869"/>
    <w:rsid w:val="00FA673A"/>
    <w:rsid w:val="00FB4FA8"/>
    <w:rsid w:val="00FB5077"/>
    <w:rsid w:val="00FB5342"/>
    <w:rsid w:val="00FC044C"/>
    <w:rsid w:val="00FD30B9"/>
    <w:rsid w:val="00FD7E0B"/>
    <w:rsid w:val="00FE7F3C"/>
    <w:rsid w:val="00FF094A"/>
    <w:rsid w:val="014A1A6F"/>
    <w:rsid w:val="014F3DF3"/>
    <w:rsid w:val="016968A1"/>
    <w:rsid w:val="01892A1E"/>
    <w:rsid w:val="01963331"/>
    <w:rsid w:val="019F7053"/>
    <w:rsid w:val="01B165FB"/>
    <w:rsid w:val="01C203F2"/>
    <w:rsid w:val="01F314A3"/>
    <w:rsid w:val="02156651"/>
    <w:rsid w:val="023800ED"/>
    <w:rsid w:val="023E685E"/>
    <w:rsid w:val="029F5959"/>
    <w:rsid w:val="02A607D3"/>
    <w:rsid w:val="02AB08D2"/>
    <w:rsid w:val="02C36A29"/>
    <w:rsid w:val="02E71384"/>
    <w:rsid w:val="02F15862"/>
    <w:rsid w:val="02F44457"/>
    <w:rsid w:val="03192794"/>
    <w:rsid w:val="0346640B"/>
    <w:rsid w:val="03A43741"/>
    <w:rsid w:val="03AE5D2D"/>
    <w:rsid w:val="03C47710"/>
    <w:rsid w:val="03DE2FB8"/>
    <w:rsid w:val="03DE4898"/>
    <w:rsid w:val="04012D8A"/>
    <w:rsid w:val="044778ED"/>
    <w:rsid w:val="044955B3"/>
    <w:rsid w:val="046A3127"/>
    <w:rsid w:val="04842744"/>
    <w:rsid w:val="04AF50CE"/>
    <w:rsid w:val="04EA410E"/>
    <w:rsid w:val="0515253E"/>
    <w:rsid w:val="05700D18"/>
    <w:rsid w:val="05A02B7F"/>
    <w:rsid w:val="05AB6440"/>
    <w:rsid w:val="05B21F08"/>
    <w:rsid w:val="05EF6BE0"/>
    <w:rsid w:val="06465B30"/>
    <w:rsid w:val="06B56DCB"/>
    <w:rsid w:val="06BD4FE6"/>
    <w:rsid w:val="06BE1AC9"/>
    <w:rsid w:val="06E44DB3"/>
    <w:rsid w:val="06EE65EF"/>
    <w:rsid w:val="070B5A6C"/>
    <w:rsid w:val="072A5C62"/>
    <w:rsid w:val="0738034D"/>
    <w:rsid w:val="078649A7"/>
    <w:rsid w:val="07E2261B"/>
    <w:rsid w:val="07FF2BA1"/>
    <w:rsid w:val="0809613D"/>
    <w:rsid w:val="086356E2"/>
    <w:rsid w:val="087014FB"/>
    <w:rsid w:val="08751DF7"/>
    <w:rsid w:val="08B02BAC"/>
    <w:rsid w:val="08D34374"/>
    <w:rsid w:val="08F93E99"/>
    <w:rsid w:val="090A092F"/>
    <w:rsid w:val="09683B3B"/>
    <w:rsid w:val="09970051"/>
    <w:rsid w:val="0A115A5D"/>
    <w:rsid w:val="0AC745A7"/>
    <w:rsid w:val="0B186462"/>
    <w:rsid w:val="0B21525A"/>
    <w:rsid w:val="0B694162"/>
    <w:rsid w:val="0B825289"/>
    <w:rsid w:val="0BCE7457"/>
    <w:rsid w:val="0BF606AE"/>
    <w:rsid w:val="0CBC7754"/>
    <w:rsid w:val="0CF31752"/>
    <w:rsid w:val="0D097A36"/>
    <w:rsid w:val="0D1D278A"/>
    <w:rsid w:val="0DAC1B00"/>
    <w:rsid w:val="0DCC7415"/>
    <w:rsid w:val="0E096004"/>
    <w:rsid w:val="0E3E6EC4"/>
    <w:rsid w:val="0E721722"/>
    <w:rsid w:val="0E786899"/>
    <w:rsid w:val="0EF67CD9"/>
    <w:rsid w:val="0EFC6DB4"/>
    <w:rsid w:val="0F822A96"/>
    <w:rsid w:val="0FC531BF"/>
    <w:rsid w:val="0FD54476"/>
    <w:rsid w:val="10057CCF"/>
    <w:rsid w:val="10325A4E"/>
    <w:rsid w:val="104D2C2A"/>
    <w:rsid w:val="107D3C82"/>
    <w:rsid w:val="108A4B05"/>
    <w:rsid w:val="108C574D"/>
    <w:rsid w:val="10B42949"/>
    <w:rsid w:val="10C53B5A"/>
    <w:rsid w:val="111A4A87"/>
    <w:rsid w:val="11567918"/>
    <w:rsid w:val="11EB20E8"/>
    <w:rsid w:val="11EE4325"/>
    <w:rsid w:val="12287CDD"/>
    <w:rsid w:val="123A54A9"/>
    <w:rsid w:val="123D2DDE"/>
    <w:rsid w:val="123F284D"/>
    <w:rsid w:val="126E56D8"/>
    <w:rsid w:val="127A3C2D"/>
    <w:rsid w:val="12D0390D"/>
    <w:rsid w:val="12DB19A0"/>
    <w:rsid w:val="12DD1B1A"/>
    <w:rsid w:val="12EB6F7D"/>
    <w:rsid w:val="12ED7BF8"/>
    <w:rsid w:val="1310061E"/>
    <w:rsid w:val="13261EA1"/>
    <w:rsid w:val="13C968B2"/>
    <w:rsid w:val="13EE2933"/>
    <w:rsid w:val="140C79BE"/>
    <w:rsid w:val="141F5989"/>
    <w:rsid w:val="14592EA8"/>
    <w:rsid w:val="146215C4"/>
    <w:rsid w:val="14A128FF"/>
    <w:rsid w:val="14E52EF4"/>
    <w:rsid w:val="15167C5D"/>
    <w:rsid w:val="153C3757"/>
    <w:rsid w:val="15445907"/>
    <w:rsid w:val="15490904"/>
    <w:rsid w:val="168D470D"/>
    <w:rsid w:val="16D37453"/>
    <w:rsid w:val="16F32A91"/>
    <w:rsid w:val="16F3646E"/>
    <w:rsid w:val="170B03E2"/>
    <w:rsid w:val="17EE75F2"/>
    <w:rsid w:val="1801746B"/>
    <w:rsid w:val="181376A3"/>
    <w:rsid w:val="189B203D"/>
    <w:rsid w:val="18C93C23"/>
    <w:rsid w:val="18F26965"/>
    <w:rsid w:val="19554F25"/>
    <w:rsid w:val="195D7DF5"/>
    <w:rsid w:val="199774B7"/>
    <w:rsid w:val="199F7292"/>
    <w:rsid w:val="19A93EF3"/>
    <w:rsid w:val="19E17DBE"/>
    <w:rsid w:val="1A4B6B93"/>
    <w:rsid w:val="1A781A77"/>
    <w:rsid w:val="1AF71057"/>
    <w:rsid w:val="1B105DC2"/>
    <w:rsid w:val="1B1248D4"/>
    <w:rsid w:val="1B783298"/>
    <w:rsid w:val="1B834B5D"/>
    <w:rsid w:val="1B8962FE"/>
    <w:rsid w:val="1B8D624D"/>
    <w:rsid w:val="1B977A92"/>
    <w:rsid w:val="1BA313C9"/>
    <w:rsid w:val="1BCE28B1"/>
    <w:rsid w:val="1BDD58B3"/>
    <w:rsid w:val="1BEA3BEF"/>
    <w:rsid w:val="1C1C2CA4"/>
    <w:rsid w:val="1C205E9F"/>
    <w:rsid w:val="1C2C12E3"/>
    <w:rsid w:val="1C7413B9"/>
    <w:rsid w:val="1CAF1A23"/>
    <w:rsid w:val="1CEB2D57"/>
    <w:rsid w:val="1CEF21E2"/>
    <w:rsid w:val="1CFD3B5D"/>
    <w:rsid w:val="1D080B28"/>
    <w:rsid w:val="1D28359A"/>
    <w:rsid w:val="1D2E1B99"/>
    <w:rsid w:val="1D45340F"/>
    <w:rsid w:val="1DD31697"/>
    <w:rsid w:val="1DD31B90"/>
    <w:rsid w:val="1DF202D9"/>
    <w:rsid w:val="1E0E55A2"/>
    <w:rsid w:val="1E295979"/>
    <w:rsid w:val="1E7B132D"/>
    <w:rsid w:val="1E7E0F90"/>
    <w:rsid w:val="1E7E6C17"/>
    <w:rsid w:val="1E823D6D"/>
    <w:rsid w:val="1E855024"/>
    <w:rsid w:val="1E9C177D"/>
    <w:rsid w:val="1E9D647B"/>
    <w:rsid w:val="1EDB25ED"/>
    <w:rsid w:val="1F2548D4"/>
    <w:rsid w:val="1F3D1F96"/>
    <w:rsid w:val="1F5779FC"/>
    <w:rsid w:val="1F71363E"/>
    <w:rsid w:val="1F984B3C"/>
    <w:rsid w:val="1FA21E52"/>
    <w:rsid w:val="1FC80F8E"/>
    <w:rsid w:val="1FCE3217"/>
    <w:rsid w:val="1FCF1100"/>
    <w:rsid w:val="1FD51D0B"/>
    <w:rsid w:val="1FE5396C"/>
    <w:rsid w:val="1FEC47D8"/>
    <w:rsid w:val="203873FA"/>
    <w:rsid w:val="20554872"/>
    <w:rsid w:val="2086745E"/>
    <w:rsid w:val="20A7496B"/>
    <w:rsid w:val="20B77D2C"/>
    <w:rsid w:val="20D540DF"/>
    <w:rsid w:val="20FD2A94"/>
    <w:rsid w:val="21201162"/>
    <w:rsid w:val="21215497"/>
    <w:rsid w:val="21AA2BFC"/>
    <w:rsid w:val="21D56B87"/>
    <w:rsid w:val="21DE6848"/>
    <w:rsid w:val="222E36F2"/>
    <w:rsid w:val="228A740E"/>
    <w:rsid w:val="22BA6897"/>
    <w:rsid w:val="22E82090"/>
    <w:rsid w:val="22FE125C"/>
    <w:rsid w:val="231627AE"/>
    <w:rsid w:val="23767FC7"/>
    <w:rsid w:val="23843394"/>
    <w:rsid w:val="23D373CF"/>
    <w:rsid w:val="23F34C1A"/>
    <w:rsid w:val="243A584D"/>
    <w:rsid w:val="243E3E5B"/>
    <w:rsid w:val="2469017D"/>
    <w:rsid w:val="24693E7F"/>
    <w:rsid w:val="24736EB7"/>
    <w:rsid w:val="24990D17"/>
    <w:rsid w:val="24CF0153"/>
    <w:rsid w:val="24F11F20"/>
    <w:rsid w:val="25062C63"/>
    <w:rsid w:val="25292CD2"/>
    <w:rsid w:val="254D3C14"/>
    <w:rsid w:val="25640556"/>
    <w:rsid w:val="25DE5B4B"/>
    <w:rsid w:val="25E855BD"/>
    <w:rsid w:val="25F2737B"/>
    <w:rsid w:val="26517D2E"/>
    <w:rsid w:val="26847BB0"/>
    <w:rsid w:val="26900E83"/>
    <w:rsid w:val="269861BA"/>
    <w:rsid w:val="26CA4D92"/>
    <w:rsid w:val="26D62E37"/>
    <w:rsid w:val="26E54E07"/>
    <w:rsid w:val="26F9043B"/>
    <w:rsid w:val="270B30D4"/>
    <w:rsid w:val="273307F5"/>
    <w:rsid w:val="27430614"/>
    <w:rsid w:val="27494551"/>
    <w:rsid w:val="27645875"/>
    <w:rsid w:val="27986064"/>
    <w:rsid w:val="27DA7DA7"/>
    <w:rsid w:val="281A0BD0"/>
    <w:rsid w:val="28214F7E"/>
    <w:rsid w:val="282B32E5"/>
    <w:rsid w:val="283F28F1"/>
    <w:rsid w:val="28420047"/>
    <w:rsid w:val="28C311C8"/>
    <w:rsid w:val="28C47C64"/>
    <w:rsid w:val="28DB5813"/>
    <w:rsid w:val="28DC7AE7"/>
    <w:rsid w:val="28E9610F"/>
    <w:rsid w:val="293806CD"/>
    <w:rsid w:val="295923AC"/>
    <w:rsid w:val="296B2F43"/>
    <w:rsid w:val="296D7D4D"/>
    <w:rsid w:val="2971135B"/>
    <w:rsid w:val="29960F7D"/>
    <w:rsid w:val="29C45321"/>
    <w:rsid w:val="29D24315"/>
    <w:rsid w:val="29FF2321"/>
    <w:rsid w:val="2A1E4CF9"/>
    <w:rsid w:val="2A223EC2"/>
    <w:rsid w:val="2A445C6C"/>
    <w:rsid w:val="2A505384"/>
    <w:rsid w:val="2A973C43"/>
    <w:rsid w:val="2AB75CB5"/>
    <w:rsid w:val="2B513F12"/>
    <w:rsid w:val="2B7C7E3B"/>
    <w:rsid w:val="2B852ED8"/>
    <w:rsid w:val="2BA87225"/>
    <w:rsid w:val="2BC3297C"/>
    <w:rsid w:val="2BD9432F"/>
    <w:rsid w:val="2BF94472"/>
    <w:rsid w:val="2C102A98"/>
    <w:rsid w:val="2C344394"/>
    <w:rsid w:val="2C5B0190"/>
    <w:rsid w:val="2C9164DE"/>
    <w:rsid w:val="2CEA0499"/>
    <w:rsid w:val="2D5525D0"/>
    <w:rsid w:val="2DEF003B"/>
    <w:rsid w:val="2E0200F2"/>
    <w:rsid w:val="2E5C07EF"/>
    <w:rsid w:val="2E635D62"/>
    <w:rsid w:val="2EA80B1F"/>
    <w:rsid w:val="2EBE6BEF"/>
    <w:rsid w:val="2F026B2C"/>
    <w:rsid w:val="2F0E56BC"/>
    <w:rsid w:val="2F9539E0"/>
    <w:rsid w:val="2F9C65E6"/>
    <w:rsid w:val="2FF4599D"/>
    <w:rsid w:val="30631F2B"/>
    <w:rsid w:val="30B2185A"/>
    <w:rsid w:val="30CB070D"/>
    <w:rsid w:val="310D15DA"/>
    <w:rsid w:val="312B600E"/>
    <w:rsid w:val="312C0B39"/>
    <w:rsid w:val="31E23D1D"/>
    <w:rsid w:val="3200538C"/>
    <w:rsid w:val="321E6C86"/>
    <w:rsid w:val="328717CE"/>
    <w:rsid w:val="32A5026A"/>
    <w:rsid w:val="33195525"/>
    <w:rsid w:val="33733020"/>
    <w:rsid w:val="33733C3B"/>
    <w:rsid w:val="33894556"/>
    <w:rsid w:val="338F3081"/>
    <w:rsid w:val="3393539B"/>
    <w:rsid w:val="33EE2CFB"/>
    <w:rsid w:val="33F74C5A"/>
    <w:rsid w:val="34226D9E"/>
    <w:rsid w:val="346538D4"/>
    <w:rsid w:val="347D0D91"/>
    <w:rsid w:val="34863423"/>
    <w:rsid w:val="34874F42"/>
    <w:rsid w:val="350967FD"/>
    <w:rsid w:val="35A84500"/>
    <w:rsid w:val="35E109B0"/>
    <w:rsid w:val="3619115C"/>
    <w:rsid w:val="361D70F5"/>
    <w:rsid w:val="362417B4"/>
    <w:rsid w:val="367B7DBB"/>
    <w:rsid w:val="36C10FF1"/>
    <w:rsid w:val="36DD74FF"/>
    <w:rsid w:val="3700385E"/>
    <w:rsid w:val="375B6379"/>
    <w:rsid w:val="37681918"/>
    <w:rsid w:val="37FB2473"/>
    <w:rsid w:val="383642EB"/>
    <w:rsid w:val="38493436"/>
    <w:rsid w:val="385D755A"/>
    <w:rsid w:val="38AA7EC7"/>
    <w:rsid w:val="38E8332B"/>
    <w:rsid w:val="3910098A"/>
    <w:rsid w:val="39720891"/>
    <w:rsid w:val="399E02AC"/>
    <w:rsid w:val="39D0370B"/>
    <w:rsid w:val="3A771AE0"/>
    <w:rsid w:val="3A8B566A"/>
    <w:rsid w:val="3A9D0412"/>
    <w:rsid w:val="3BB77800"/>
    <w:rsid w:val="3BC42813"/>
    <w:rsid w:val="3BFE1369"/>
    <w:rsid w:val="3C093F4B"/>
    <w:rsid w:val="3C341E1B"/>
    <w:rsid w:val="3C550BD2"/>
    <w:rsid w:val="3CA03E78"/>
    <w:rsid w:val="3CB82F5B"/>
    <w:rsid w:val="3CCA4482"/>
    <w:rsid w:val="3CDB4D01"/>
    <w:rsid w:val="3CE25BA1"/>
    <w:rsid w:val="3CE813C4"/>
    <w:rsid w:val="3D4203EA"/>
    <w:rsid w:val="3D4536F5"/>
    <w:rsid w:val="3DAD3472"/>
    <w:rsid w:val="3DAD7E84"/>
    <w:rsid w:val="3DB927C2"/>
    <w:rsid w:val="3DE616E1"/>
    <w:rsid w:val="3DF32215"/>
    <w:rsid w:val="3DFB4FE4"/>
    <w:rsid w:val="3E014DEE"/>
    <w:rsid w:val="3E121969"/>
    <w:rsid w:val="3E2D1E80"/>
    <w:rsid w:val="3E6E399F"/>
    <w:rsid w:val="3E8A3153"/>
    <w:rsid w:val="3E9F083E"/>
    <w:rsid w:val="3EB200C6"/>
    <w:rsid w:val="3EBA30AF"/>
    <w:rsid w:val="3EC21FAE"/>
    <w:rsid w:val="3EE65BFF"/>
    <w:rsid w:val="3F2D0D6D"/>
    <w:rsid w:val="3F376B3E"/>
    <w:rsid w:val="3F9F765F"/>
    <w:rsid w:val="3FEE0F8F"/>
    <w:rsid w:val="40413AD2"/>
    <w:rsid w:val="40612B37"/>
    <w:rsid w:val="40B65CAE"/>
    <w:rsid w:val="40C80D8B"/>
    <w:rsid w:val="40D140E7"/>
    <w:rsid w:val="413105D4"/>
    <w:rsid w:val="41777CEE"/>
    <w:rsid w:val="41D25B8B"/>
    <w:rsid w:val="41E23864"/>
    <w:rsid w:val="42027735"/>
    <w:rsid w:val="42133545"/>
    <w:rsid w:val="424A7300"/>
    <w:rsid w:val="426A11E1"/>
    <w:rsid w:val="428465F6"/>
    <w:rsid w:val="42A920E2"/>
    <w:rsid w:val="42EB307D"/>
    <w:rsid w:val="42FF651F"/>
    <w:rsid w:val="431B6237"/>
    <w:rsid w:val="43815B95"/>
    <w:rsid w:val="43A222E2"/>
    <w:rsid w:val="44510295"/>
    <w:rsid w:val="44607BDC"/>
    <w:rsid w:val="446B5C10"/>
    <w:rsid w:val="448C151C"/>
    <w:rsid w:val="44AB545C"/>
    <w:rsid w:val="44AF132B"/>
    <w:rsid w:val="451B0C11"/>
    <w:rsid w:val="453A0B8E"/>
    <w:rsid w:val="455F4072"/>
    <w:rsid w:val="45A11497"/>
    <w:rsid w:val="45AF478C"/>
    <w:rsid w:val="45C81CF2"/>
    <w:rsid w:val="45F15502"/>
    <w:rsid w:val="46061B77"/>
    <w:rsid w:val="4675715A"/>
    <w:rsid w:val="46CA506F"/>
    <w:rsid w:val="47012F22"/>
    <w:rsid w:val="473A3813"/>
    <w:rsid w:val="475D2075"/>
    <w:rsid w:val="476F66DB"/>
    <w:rsid w:val="478040B4"/>
    <w:rsid w:val="47ED7B33"/>
    <w:rsid w:val="48320C64"/>
    <w:rsid w:val="485B1127"/>
    <w:rsid w:val="48840D1B"/>
    <w:rsid w:val="48C236D7"/>
    <w:rsid w:val="48F055C5"/>
    <w:rsid w:val="491F47DF"/>
    <w:rsid w:val="49911574"/>
    <w:rsid w:val="49925D95"/>
    <w:rsid w:val="49BC53F8"/>
    <w:rsid w:val="49DE68BA"/>
    <w:rsid w:val="4A04331B"/>
    <w:rsid w:val="4A164B29"/>
    <w:rsid w:val="4A5B2325"/>
    <w:rsid w:val="4A86027C"/>
    <w:rsid w:val="4A8D0FF7"/>
    <w:rsid w:val="4AEC0501"/>
    <w:rsid w:val="4B0B324D"/>
    <w:rsid w:val="4B0E130B"/>
    <w:rsid w:val="4B9D3A6D"/>
    <w:rsid w:val="4BD111A0"/>
    <w:rsid w:val="4BD67E38"/>
    <w:rsid w:val="4BD860AC"/>
    <w:rsid w:val="4BE1355E"/>
    <w:rsid w:val="4C146EB2"/>
    <w:rsid w:val="4C1D06E6"/>
    <w:rsid w:val="4C4C1298"/>
    <w:rsid w:val="4C6E3066"/>
    <w:rsid w:val="4C7324F3"/>
    <w:rsid w:val="4C7A243C"/>
    <w:rsid w:val="4CAE40F7"/>
    <w:rsid w:val="4CCE264F"/>
    <w:rsid w:val="4D110C38"/>
    <w:rsid w:val="4D2A7FCD"/>
    <w:rsid w:val="4D477D73"/>
    <w:rsid w:val="4D5A6A41"/>
    <w:rsid w:val="4D6A69F7"/>
    <w:rsid w:val="4DA00200"/>
    <w:rsid w:val="4DEB22BC"/>
    <w:rsid w:val="4DF01397"/>
    <w:rsid w:val="4E2B27F4"/>
    <w:rsid w:val="4E306183"/>
    <w:rsid w:val="4E4F2720"/>
    <w:rsid w:val="4E65011F"/>
    <w:rsid w:val="4E6A226E"/>
    <w:rsid w:val="4E9550F8"/>
    <w:rsid w:val="4EA67A69"/>
    <w:rsid w:val="4EA85DA2"/>
    <w:rsid w:val="4EDE5FBB"/>
    <w:rsid w:val="4F186111"/>
    <w:rsid w:val="4F6662AD"/>
    <w:rsid w:val="4F77721B"/>
    <w:rsid w:val="4FE860E1"/>
    <w:rsid w:val="50576DB6"/>
    <w:rsid w:val="50826467"/>
    <w:rsid w:val="50CE18CA"/>
    <w:rsid w:val="50CE7248"/>
    <w:rsid w:val="5100642C"/>
    <w:rsid w:val="510A1937"/>
    <w:rsid w:val="511A0DDA"/>
    <w:rsid w:val="512C10A5"/>
    <w:rsid w:val="5143038E"/>
    <w:rsid w:val="515E50CB"/>
    <w:rsid w:val="517113AF"/>
    <w:rsid w:val="51940C94"/>
    <w:rsid w:val="51E33983"/>
    <w:rsid w:val="52087229"/>
    <w:rsid w:val="524B6BAC"/>
    <w:rsid w:val="527F7535"/>
    <w:rsid w:val="52E4233F"/>
    <w:rsid w:val="52F41D0C"/>
    <w:rsid w:val="52F76B77"/>
    <w:rsid w:val="532B4F0C"/>
    <w:rsid w:val="535A5C3E"/>
    <w:rsid w:val="5364013F"/>
    <w:rsid w:val="539B46C5"/>
    <w:rsid w:val="53AA6623"/>
    <w:rsid w:val="53AF27CC"/>
    <w:rsid w:val="54162F35"/>
    <w:rsid w:val="544E5ACE"/>
    <w:rsid w:val="54681723"/>
    <w:rsid w:val="54924040"/>
    <w:rsid w:val="54E62EC8"/>
    <w:rsid w:val="550D1FA0"/>
    <w:rsid w:val="55452527"/>
    <w:rsid w:val="555A23FC"/>
    <w:rsid w:val="555A5BEE"/>
    <w:rsid w:val="55656889"/>
    <w:rsid w:val="556C5BCC"/>
    <w:rsid w:val="55AC3FA5"/>
    <w:rsid w:val="55CB25A5"/>
    <w:rsid w:val="55F67F8F"/>
    <w:rsid w:val="56011183"/>
    <w:rsid w:val="562E7EB1"/>
    <w:rsid w:val="56614293"/>
    <w:rsid w:val="566D4416"/>
    <w:rsid w:val="56B3287C"/>
    <w:rsid w:val="56D0140A"/>
    <w:rsid w:val="56E36B85"/>
    <w:rsid w:val="57285D94"/>
    <w:rsid w:val="572B5BD8"/>
    <w:rsid w:val="57344B23"/>
    <w:rsid w:val="577A0DAA"/>
    <w:rsid w:val="57D20ED5"/>
    <w:rsid w:val="580C76DA"/>
    <w:rsid w:val="5824278E"/>
    <w:rsid w:val="58327CA1"/>
    <w:rsid w:val="5841774C"/>
    <w:rsid w:val="58C1366B"/>
    <w:rsid w:val="58C31BD2"/>
    <w:rsid w:val="59280A5F"/>
    <w:rsid w:val="59293C4F"/>
    <w:rsid w:val="593507CE"/>
    <w:rsid w:val="594E2BBF"/>
    <w:rsid w:val="595D5974"/>
    <w:rsid w:val="59F17771"/>
    <w:rsid w:val="5A186113"/>
    <w:rsid w:val="5A7307EE"/>
    <w:rsid w:val="5AA13001"/>
    <w:rsid w:val="5AB473E2"/>
    <w:rsid w:val="5AD265E2"/>
    <w:rsid w:val="5AF2461F"/>
    <w:rsid w:val="5AFA352D"/>
    <w:rsid w:val="5B332B2D"/>
    <w:rsid w:val="5B3E097A"/>
    <w:rsid w:val="5B5F165E"/>
    <w:rsid w:val="5B9534DA"/>
    <w:rsid w:val="5B9E3DE4"/>
    <w:rsid w:val="5C3552EF"/>
    <w:rsid w:val="5C450414"/>
    <w:rsid w:val="5C625121"/>
    <w:rsid w:val="5C7A2871"/>
    <w:rsid w:val="5C8A0FF4"/>
    <w:rsid w:val="5CA95892"/>
    <w:rsid w:val="5CC619F7"/>
    <w:rsid w:val="5CEA7F49"/>
    <w:rsid w:val="5D9478C2"/>
    <w:rsid w:val="5DB77BCD"/>
    <w:rsid w:val="5DBB73E3"/>
    <w:rsid w:val="5DD36188"/>
    <w:rsid w:val="5DF42CA9"/>
    <w:rsid w:val="5E0975C7"/>
    <w:rsid w:val="5E6D624E"/>
    <w:rsid w:val="5E9466C2"/>
    <w:rsid w:val="5EC07358"/>
    <w:rsid w:val="5EC11774"/>
    <w:rsid w:val="5EC8604B"/>
    <w:rsid w:val="5F1A4DBD"/>
    <w:rsid w:val="5F3D466C"/>
    <w:rsid w:val="5FAE2138"/>
    <w:rsid w:val="5FBE761B"/>
    <w:rsid w:val="5FEB21BE"/>
    <w:rsid w:val="6026184A"/>
    <w:rsid w:val="60431C19"/>
    <w:rsid w:val="605A4123"/>
    <w:rsid w:val="60CA67C5"/>
    <w:rsid w:val="60DB424C"/>
    <w:rsid w:val="60EB0064"/>
    <w:rsid w:val="612F43A3"/>
    <w:rsid w:val="61336386"/>
    <w:rsid w:val="61554F46"/>
    <w:rsid w:val="61555F56"/>
    <w:rsid w:val="61780FB1"/>
    <w:rsid w:val="619D270C"/>
    <w:rsid w:val="61DF7DDB"/>
    <w:rsid w:val="6266388B"/>
    <w:rsid w:val="628C4442"/>
    <w:rsid w:val="62B9655D"/>
    <w:rsid w:val="62D86165"/>
    <w:rsid w:val="632C0968"/>
    <w:rsid w:val="63422F15"/>
    <w:rsid w:val="63430595"/>
    <w:rsid w:val="634D3A96"/>
    <w:rsid w:val="638746EC"/>
    <w:rsid w:val="63BB3951"/>
    <w:rsid w:val="63BF5EA6"/>
    <w:rsid w:val="63F9439A"/>
    <w:rsid w:val="640C2634"/>
    <w:rsid w:val="64171EB5"/>
    <w:rsid w:val="64E31A18"/>
    <w:rsid w:val="64EB1C5E"/>
    <w:rsid w:val="654C0FBB"/>
    <w:rsid w:val="65E606BB"/>
    <w:rsid w:val="668A1CFB"/>
    <w:rsid w:val="668A5B26"/>
    <w:rsid w:val="66D735D5"/>
    <w:rsid w:val="66F133CC"/>
    <w:rsid w:val="670D3C7C"/>
    <w:rsid w:val="67182B46"/>
    <w:rsid w:val="6745526A"/>
    <w:rsid w:val="677D22F4"/>
    <w:rsid w:val="67A53C38"/>
    <w:rsid w:val="67B6496D"/>
    <w:rsid w:val="67CE4729"/>
    <w:rsid w:val="68396A73"/>
    <w:rsid w:val="683E443C"/>
    <w:rsid w:val="6869213C"/>
    <w:rsid w:val="68EF6574"/>
    <w:rsid w:val="69063451"/>
    <w:rsid w:val="690A2F40"/>
    <w:rsid w:val="697A024C"/>
    <w:rsid w:val="69E923EC"/>
    <w:rsid w:val="69EE0987"/>
    <w:rsid w:val="69F1342F"/>
    <w:rsid w:val="69FF2853"/>
    <w:rsid w:val="6A2905F0"/>
    <w:rsid w:val="6A2C7039"/>
    <w:rsid w:val="6A316CA7"/>
    <w:rsid w:val="6A561E16"/>
    <w:rsid w:val="6A9A0D6C"/>
    <w:rsid w:val="6AAF3824"/>
    <w:rsid w:val="6AD42B8D"/>
    <w:rsid w:val="6AE66E6C"/>
    <w:rsid w:val="6B2C3677"/>
    <w:rsid w:val="6B847EB6"/>
    <w:rsid w:val="6B876525"/>
    <w:rsid w:val="6BB86CBE"/>
    <w:rsid w:val="6BED40F2"/>
    <w:rsid w:val="6C1E7810"/>
    <w:rsid w:val="6C344C32"/>
    <w:rsid w:val="6C3D2F65"/>
    <w:rsid w:val="6C574770"/>
    <w:rsid w:val="6C6400BD"/>
    <w:rsid w:val="6C763265"/>
    <w:rsid w:val="6CA77C6D"/>
    <w:rsid w:val="6CAA7E73"/>
    <w:rsid w:val="6D0A05F8"/>
    <w:rsid w:val="6D5F2C6F"/>
    <w:rsid w:val="6DC30829"/>
    <w:rsid w:val="6DD51AC6"/>
    <w:rsid w:val="6DF445E7"/>
    <w:rsid w:val="6DFE7847"/>
    <w:rsid w:val="6E3E7930"/>
    <w:rsid w:val="6E6A475D"/>
    <w:rsid w:val="6E835456"/>
    <w:rsid w:val="6E933D71"/>
    <w:rsid w:val="6EF222A6"/>
    <w:rsid w:val="6F3C2822"/>
    <w:rsid w:val="6F3E3C64"/>
    <w:rsid w:val="6F565203"/>
    <w:rsid w:val="706071FA"/>
    <w:rsid w:val="708B7D7F"/>
    <w:rsid w:val="70AC656B"/>
    <w:rsid w:val="70FA6DF7"/>
    <w:rsid w:val="717D6109"/>
    <w:rsid w:val="718171F1"/>
    <w:rsid w:val="71A25C5F"/>
    <w:rsid w:val="71CA5DA2"/>
    <w:rsid w:val="721D4D1C"/>
    <w:rsid w:val="728A00D9"/>
    <w:rsid w:val="72CA48FD"/>
    <w:rsid w:val="72D83479"/>
    <w:rsid w:val="72F73877"/>
    <w:rsid w:val="731A4578"/>
    <w:rsid w:val="73752B84"/>
    <w:rsid w:val="737C39D3"/>
    <w:rsid w:val="73CC486D"/>
    <w:rsid w:val="73DC517A"/>
    <w:rsid w:val="73E75499"/>
    <w:rsid w:val="7419129C"/>
    <w:rsid w:val="741A13E1"/>
    <w:rsid w:val="74727D23"/>
    <w:rsid w:val="74B1011A"/>
    <w:rsid w:val="74CD2F90"/>
    <w:rsid w:val="75241AF8"/>
    <w:rsid w:val="752764A6"/>
    <w:rsid w:val="755A69FF"/>
    <w:rsid w:val="75B27FE7"/>
    <w:rsid w:val="75C33CA5"/>
    <w:rsid w:val="76025A9D"/>
    <w:rsid w:val="76451AC0"/>
    <w:rsid w:val="76DE6505"/>
    <w:rsid w:val="76E80C0F"/>
    <w:rsid w:val="76F012A5"/>
    <w:rsid w:val="76FF5DDF"/>
    <w:rsid w:val="77052B1A"/>
    <w:rsid w:val="771C7406"/>
    <w:rsid w:val="77330BAC"/>
    <w:rsid w:val="77370CCA"/>
    <w:rsid w:val="779836E4"/>
    <w:rsid w:val="77A773E3"/>
    <w:rsid w:val="77C761FA"/>
    <w:rsid w:val="77F05C46"/>
    <w:rsid w:val="7830064D"/>
    <w:rsid w:val="783319A7"/>
    <w:rsid w:val="783E51F3"/>
    <w:rsid w:val="785A0FDC"/>
    <w:rsid w:val="78773928"/>
    <w:rsid w:val="78903D39"/>
    <w:rsid w:val="78934F8F"/>
    <w:rsid w:val="7895314D"/>
    <w:rsid w:val="78AA7275"/>
    <w:rsid w:val="78E17B29"/>
    <w:rsid w:val="78EE6BF5"/>
    <w:rsid w:val="79267565"/>
    <w:rsid w:val="7947318F"/>
    <w:rsid w:val="79760FF7"/>
    <w:rsid w:val="798C4016"/>
    <w:rsid w:val="79BD656A"/>
    <w:rsid w:val="79FA69D8"/>
    <w:rsid w:val="7A00235A"/>
    <w:rsid w:val="7A322D13"/>
    <w:rsid w:val="7A6819A3"/>
    <w:rsid w:val="7A920C36"/>
    <w:rsid w:val="7AE058C7"/>
    <w:rsid w:val="7AEA15D3"/>
    <w:rsid w:val="7B0D5E0C"/>
    <w:rsid w:val="7B1334A5"/>
    <w:rsid w:val="7B1732B2"/>
    <w:rsid w:val="7B525961"/>
    <w:rsid w:val="7B624596"/>
    <w:rsid w:val="7B852293"/>
    <w:rsid w:val="7B8A441D"/>
    <w:rsid w:val="7C797479"/>
    <w:rsid w:val="7C9C443D"/>
    <w:rsid w:val="7CED45CC"/>
    <w:rsid w:val="7D07778F"/>
    <w:rsid w:val="7D0E21FA"/>
    <w:rsid w:val="7D136F75"/>
    <w:rsid w:val="7D2306AE"/>
    <w:rsid w:val="7D6F472B"/>
    <w:rsid w:val="7D70427B"/>
    <w:rsid w:val="7D7232CB"/>
    <w:rsid w:val="7DB5710D"/>
    <w:rsid w:val="7DBB4F8F"/>
    <w:rsid w:val="7E316F6E"/>
    <w:rsid w:val="7E707333"/>
    <w:rsid w:val="7E8C1A73"/>
    <w:rsid w:val="7EC465DE"/>
    <w:rsid w:val="7EE41ED5"/>
    <w:rsid w:val="7F39548B"/>
    <w:rsid w:val="7F4E2A21"/>
    <w:rsid w:val="7F5969D5"/>
    <w:rsid w:val="7F6F5934"/>
    <w:rsid w:val="7F867889"/>
    <w:rsid w:val="7FDB39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qFormat="1"/>
    <w:lsdException w:name="caption" w:qFormat="1"/>
    <w:lsdException w:name="annotation reference" w:qFormat="1"/>
    <w:lsdException w:name="toa heading" w:qFormat="1"/>
    <w:lsdException w:name="Title" w:qFormat="1"/>
    <w:lsdException w:name="Default Paragraph Font" w:semiHidden="1"/>
    <w:lsdException w:name="Body Text" w:qFormat="1"/>
    <w:lsdException w:name="Subtitle" w:qFormat="1"/>
    <w:lsdException w:name="Body Text First Indent 2" w:uiPriority="99"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Theme" w:semiHidden="1" w:uiPriority="99"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next w:val="Default"/>
    <w:qFormat/>
    <w:rsid w:val="00821DB2"/>
    <w:pPr>
      <w:widowControl w:val="0"/>
      <w:jc w:val="both"/>
    </w:pPr>
    <w:rPr>
      <w:kern w:val="2"/>
      <w:sz w:val="21"/>
      <w:szCs w:val="24"/>
    </w:rPr>
  </w:style>
  <w:style w:type="paragraph" w:styleId="1">
    <w:name w:val="heading 1"/>
    <w:basedOn w:val="a1"/>
    <w:next w:val="a1"/>
    <w:link w:val="1Char"/>
    <w:qFormat/>
    <w:rsid w:val="00821DB2"/>
    <w:pPr>
      <w:spacing w:line="360" w:lineRule="auto"/>
      <w:jc w:val="center"/>
      <w:outlineLvl w:val="0"/>
    </w:pPr>
    <w:rPr>
      <w:b/>
      <w:bCs/>
      <w:kern w:val="44"/>
      <w:sz w:val="32"/>
      <w:szCs w:val="36"/>
    </w:rPr>
  </w:style>
  <w:style w:type="paragraph" w:styleId="21">
    <w:name w:val="heading 2"/>
    <w:basedOn w:val="a1"/>
    <w:next w:val="a1"/>
    <w:link w:val="2Char"/>
    <w:uiPriority w:val="9"/>
    <w:qFormat/>
    <w:rsid w:val="00821DB2"/>
    <w:pPr>
      <w:keepNext/>
      <w:keepLines/>
      <w:spacing w:beforeLines="50" w:afterLines="50" w:line="360" w:lineRule="auto"/>
      <w:jc w:val="center"/>
      <w:outlineLvl w:val="1"/>
    </w:pPr>
    <w:rPr>
      <w:rFonts w:ascii="Arial" w:hAnsi="Arial"/>
      <w:b/>
      <w:bCs/>
      <w:sz w:val="32"/>
      <w:szCs w:val="32"/>
    </w:rPr>
  </w:style>
  <w:style w:type="paragraph" w:styleId="31">
    <w:name w:val="heading 3"/>
    <w:basedOn w:val="a1"/>
    <w:next w:val="a1"/>
    <w:link w:val="3Char"/>
    <w:qFormat/>
    <w:rsid w:val="00821DB2"/>
    <w:pPr>
      <w:spacing w:line="360" w:lineRule="auto"/>
      <w:jc w:val="center"/>
      <w:outlineLvl w:val="2"/>
    </w:pPr>
    <w:rPr>
      <w:b/>
      <w:bCs/>
      <w:sz w:val="28"/>
      <w:szCs w:val="32"/>
    </w:rPr>
  </w:style>
  <w:style w:type="paragraph" w:styleId="40">
    <w:name w:val="heading 4"/>
    <w:basedOn w:val="a1"/>
    <w:next w:val="a1"/>
    <w:link w:val="4Char"/>
    <w:qFormat/>
    <w:rsid w:val="00821DB2"/>
    <w:pPr>
      <w:keepNext/>
      <w:keepLines/>
      <w:spacing w:line="376" w:lineRule="auto"/>
      <w:outlineLvl w:val="3"/>
    </w:pPr>
    <w:rPr>
      <w:rFonts w:ascii="Arial" w:eastAsia="黑体" w:hAnsi="Arial"/>
      <w:b/>
      <w:bCs/>
      <w:sz w:val="28"/>
      <w:szCs w:val="28"/>
    </w:rPr>
  </w:style>
  <w:style w:type="paragraph" w:styleId="51">
    <w:name w:val="heading 5"/>
    <w:basedOn w:val="a1"/>
    <w:next w:val="a1"/>
    <w:link w:val="5Char"/>
    <w:qFormat/>
    <w:rsid w:val="00821DB2"/>
    <w:pPr>
      <w:keepNext/>
      <w:keepLines/>
      <w:spacing w:line="372" w:lineRule="auto"/>
      <w:outlineLvl w:val="4"/>
    </w:pPr>
    <w:rPr>
      <w:rFonts w:ascii="Calibri" w:hAnsi="Calibri"/>
      <w:b/>
      <w:bCs/>
      <w:sz w:val="28"/>
      <w:szCs w:val="28"/>
    </w:rPr>
  </w:style>
  <w:style w:type="paragraph" w:styleId="6">
    <w:name w:val="heading 6"/>
    <w:basedOn w:val="a1"/>
    <w:next w:val="a1"/>
    <w:link w:val="6Char"/>
    <w:qFormat/>
    <w:rsid w:val="00821DB2"/>
    <w:pPr>
      <w:keepNext/>
      <w:keepLines/>
      <w:spacing w:line="317" w:lineRule="auto"/>
      <w:outlineLvl w:val="5"/>
    </w:pPr>
    <w:rPr>
      <w:rFonts w:ascii="Cambria" w:hAnsi="Cambria"/>
      <w:b/>
      <w:bCs/>
      <w:sz w:val="24"/>
    </w:rPr>
  </w:style>
  <w:style w:type="paragraph" w:styleId="7">
    <w:name w:val="heading 7"/>
    <w:basedOn w:val="a1"/>
    <w:next w:val="a1"/>
    <w:link w:val="7Char"/>
    <w:qFormat/>
    <w:rsid w:val="00821DB2"/>
    <w:pPr>
      <w:keepNext/>
      <w:keepLines/>
      <w:spacing w:line="317" w:lineRule="auto"/>
      <w:outlineLvl w:val="6"/>
    </w:pPr>
    <w:rPr>
      <w:rFonts w:ascii="Calibri" w:hAnsi="Calibri"/>
      <w:b/>
      <w:bCs/>
      <w:sz w:val="24"/>
    </w:rPr>
  </w:style>
  <w:style w:type="paragraph" w:styleId="8">
    <w:name w:val="heading 8"/>
    <w:basedOn w:val="a1"/>
    <w:next w:val="a1"/>
    <w:link w:val="8Char"/>
    <w:qFormat/>
    <w:rsid w:val="00821DB2"/>
    <w:pPr>
      <w:keepNext/>
      <w:keepLines/>
      <w:spacing w:line="317" w:lineRule="auto"/>
      <w:outlineLvl w:val="7"/>
    </w:pPr>
    <w:rPr>
      <w:rFonts w:ascii="Cambria" w:hAnsi="Cambria"/>
      <w:sz w:val="24"/>
    </w:rPr>
  </w:style>
  <w:style w:type="paragraph" w:styleId="9">
    <w:name w:val="heading 9"/>
    <w:basedOn w:val="a1"/>
    <w:next w:val="a1"/>
    <w:link w:val="9Char"/>
    <w:qFormat/>
    <w:rsid w:val="00821DB2"/>
    <w:pPr>
      <w:keepNext/>
      <w:keepLines/>
      <w:spacing w:line="317" w:lineRule="auto"/>
      <w:outlineLvl w:val="8"/>
    </w:pPr>
    <w:rPr>
      <w:rFonts w:ascii="Cambria" w:hAnsi="Cambria"/>
      <w:szCs w:val="2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Default">
    <w:name w:val="Default"/>
    <w:qFormat/>
    <w:rsid w:val="00821DB2"/>
    <w:pPr>
      <w:widowControl w:val="0"/>
      <w:autoSpaceDE w:val="0"/>
      <w:autoSpaceDN w:val="0"/>
      <w:adjustRightInd w:val="0"/>
    </w:pPr>
    <w:rPr>
      <w:rFonts w:ascii="楷体_GB2312" w:eastAsia="楷体_GB2312" w:cs="楷体_GB2312"/>
      <w:color w:val="000000"/>
      <w:sz w:val="24"/>
      <w:szCs w:val="24"/>
    </w:rPr>
  </w:style>
  <w:style w:type="paragraph" w:styleId="a5">
    <w:name w:val="macro"/>
    <w:link w:val="Char"/>
    <w:rsid w:val="00821DB2"/>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kern w:val="2"/>
      <w:sz w:val="24"/>
      <w:szCs w:val="24"/>
    </w:rPr>
  </w:style>
  <w:style w:type="paragraph" w:styleId="32">
    <w:name w:val="List 3"/>
    <w:basedOn w:val="a1"/>
    <w:rsid w:val="00821DB2"/>
    <w:pPr>
      <w:ind w:leftChars="400" w:left="100" w:hangingChars="200" w:hanging="200"/>
    </w:pPr>
    <w:rPr>
      <w:szCs w:val="20"/>
    </w:rPr>
  </w:style>
  <w:style w:type="paragraph" w:styleId="70">
    <w:name w:val="toc 7"/>
    <w:basedOn w:val="a1"/>
    <w:next w:val="a1"/>
    <w:uiPriority w:val="39"/>
    <w:rsid w:val="00821DB2"/>
    <w:pPr>
      <w:ind w:leftChars="1200" w:left="2520"/>
    </w:pPr>
    <w:rPr>
      <w:rFonts w:ascii="Calibri" w:hAnsi="Calibri"/>
      <w:szCs w:val="22"/>
    </w:rPr>
  </w:style>
  <w:style w:type="paragraph" w:styleId="2">
    <w:name w:val="List Number 2"/>
    <w:basedOn w:val="a1"/>
    <w:rsid w:val="00821DB2"/>
    <w:pPr>
      <w:numPr>
        <w:numId w:val="1"/>
      </w:numPr>
      <w:tabs>
        <w:tab w:val="clear" w:pos="1200"/>
        <w:tab w:val="left" w:pos="780"/>
      </w:tabs>
      <w:ind w:leftChars="200" w:left="780"/>
    </w:pPr>
  </w:style>
  <w:style w:type="paragraph" w:styleId="a6">
    <w:name w:val="table of authorities"/>
    <w:basedOn w:val="a1"/>
    <w:next w:val="a1"/>
    <w:rsid w:val="00821DB2"/>
    <w:pPr>
      <w:ind w:leftChars="200" w:left="420"/>
    </w:pPr>
  </w:style>
  <w:style w:type="paragraph" w:styleId="a7">
    <w:name w:val="Note Heading"/>
    <w:basedOn w:val="a1"/>
    <w:next w:val="a1"/>
    <w:link w:val="Char0"/>
    <w:rsid w:val="00821DB2"/>
    <w:pPr>
      <w:jc w:val="center"/>
    </w:pPr>
  </w:style>
  <w:style w:type="paragraph" w:styleId="4">
    <w:name w:val="List Bullet 4"/>
    <w:basedOn w:val="a1"/>
    <w:rsid w:val="00821DB2"/>
    <w:pPr>
      <w:numPr>
        <w:numId w:val="2"/>
      </w:numPr>
      <w:tabs>
        <w:tab w:val="clear" w:pos="2040"/>
        <w:tab w:val="left" w:pos="1620"/>
      </w:tabs>
      <w:ind w:leftChars="600" w:left="1620"/>
    </w:pPr>
  </w:style>
  <w:style w:type="paragraph" w:styleId="80">
    <w:name w:val="index 8"/>
    <w:basedOn w:val="a1"/>
    <w:next w:val="a1"/>
    <w:rsid w:val="00821DB2"/>
    <w:pPr>
      <w:ind w:leftChars="1400" w:left="1400"/>
    </w:pPr>
  </w:style>
  <w:style w:type="paragraph" w:styleId="a8">
    <w:name w:val="E-mail Signature"/>
    <w:basedOn w:val="a1"/>
    <w:link w:val="Char1"/>
    <w:rsid w:val="00821DB2"/>
  </w:style>
  <w:style w:type="paragraph" w:styleId="a">
    <w:name w:val="List Number"/>
    <w:basedOn w:val="a1"/>
    <w:rsid w:val="00821DB2"/>
    <w:pPr>
      <w:numPr>
        <w:numId w:val="3"/>
      </w:numPr>
      <w:tabs>
        <w:tab w:val="clear" w:pos="780"/>
        <w:tab w:val="left" w:pos="360"/>
      </w:tabs>
      <w:ind w:left="360"/>
    </w:pPr>
  </w:style>
  <w:style w:type="paragraph" w:styleId="a9">
    <w:name w:val="Normal Indent"/>
    <w:basedOn w:val="a1"/>
    <w:link w:val="Char2"/>
    <w:qFormat/>
    <w:rsid w:val="00821DB2"/>
    <w:pPr>
      <w:adjustRightInd w:val="0"/>
      <w:spacing w:line="360" w:lineRule="atLeast"/>
      <w:ind w:firstLine="482"/>
      <w:textAlignment w:val="baseline"/>
    </w:pPr>
    <w:rPr>
      <w:kern w:val="0"/>
      <w:sz w:val="24"/>
    </w:rPr>
  </w:style>
  <w:style w:type="paragraph" w:styleId="aa">
    <w:name w:val="caption"/>
    <w:basedOn w:val="a1"/>
    <w:next w:val="a1"/>
    <w:qFormat/>
    <w:rsid w:val="00821DB2"/>
    <w:rPr>
      <w:rFonts w:ascii="Cambria" w:eastAsia="黑体" w:hAnsi="Cambria"/>
      <w:sz w:val="20"/>
      <w:szCs w:val="20"/>
    </w:rPr>
  </w:style>
  <w:style w:type="paragraph" w:styleId="52">
    <w:name w:val="index 5"/>
    <w:basedOn w:val="a1"/>
    <w:next w:val="a1"/>
    <w:rsid w:val="00821DB2"/>
    <w:pPr>
      <w:ind w:leftChars="800" w:left="800"/>
    </w:pPr>
  </w:style>
  <w:style w:type="paragraph" w:styleId="a0">
    <w:name w:val="List Bullet"/>
    <w:basedOn w:val="a1"/>
    <w:rsid w:val="00821DB2"/>
    <w:pPr>
      <w:numPr>
        <w:numId w:val="4"/>
      </w:numPr>
      <w:tabs>
        <w:tab w:val="clear" w:pos="780"/>
        <w:tab w:val="left" w:pos="360"/>
      </w:tabs>
      <w:ind w:left="360"/>
    </w:pPr>
  </w:style>
  <w:style w:type="paragraph" w:styleId="ab">
    <w:name w:val="envelope address"/>
    <w:basedOn w:val="a1"/>
    <w:rsid w:val="00821DB2"/>
    <w:pPr>
      <w:framePr w:w="7920" w:h="1980" w:hRule="exact" w:hSpace="180" w:wrap="around" w:hAnchor="page" w:xAlign="center" w:yAlign="bottom"/>
      <w:snapToGrid w:val="0"/>
      <w:ind w:leftChars="1400" w:left="100"/>
    </w:pPr>
    <w:rPr>
      <w:rFonts w:ascii="Arial" w:hAnsi="Arial" w:cs="Arial"/>
      <w:sz w:val="24"/>
    </w:rPr>
  </w:style>
  <w:style w:type="paragraph" w:styleId="ac">
    <w:name w:val="Document Map"/>
    <w:basedOn w:val="a1"/>
    <w:link w:val="Char3"/>
    <w:rsid w:val="00821DB2"/>
    <w:pPr>
      <w:shd w:val="clear" w:color="auto" w:fill="000080"/>
    </w:pPr>
    <w:rPr>
      <w:kern w:val="0"/>
      <w:sz w:val="20"/>
      <w:shd w:val="clear" w:color="auto" w:fill="000080"/>
    </w:rPr>
  </w:style>
  <w:style w:type="paragraph" w:styleId="ad">
    <w:name w:val="toa heading"/>
    <w:basedOn w:val="a1"/>
    <w:next w:val="a1"/>
    <w:qFormat/>
    <w:rsid w:val="00821DB2"/>
    <w:pPr>
      <w:adjustRightInd w:val="0"/>
      <w:spacing w:line="360" w:lineRule="atLeast"/>
      <w:jc w:val="center"/>
      <w:textAlignment w:val="baseline"/>
    </w:pPr>
    <w:rPr>
      <w:rFonts w:ascii="Arial" w:eastAsia="黑体" w:hAnsi="Arial"/>
      <w:kern w:val="0"/>
      <w:sz w:val="36"/>
      <w:szCs w:val="20"/>
    </w:rPr>
  </w:style>
  <w:style w:type="paragraph" w:styleId="ae">
    <w:name w:val="annotation text"/>
    <w:basedOn w:val="a1"/>
    <w:link w:val="Char10"/>
    <w:qFormat/>
    <w:rsid w:val="00821DB2"/>
    <w:pPr>
      <w:jc w:val="left"/>
    </w:pPr>
  </w:style>
  <w:style w:type="paragraph" w:styleId="60">
    <w:name w:val="index 6"/>
    <w:basedOn w:val="a1"/>
    <w:next w:val="a1"/>
    <w:rsid w:val="00821DB2"/>
    <w:pPr>
      <w:ind w:leftChars="1000" w:left="1000"/>
    </w:pPr>
  </w:style>
  <w:style w:type="paragraph" w:styleId="af">
    <w:name w:val="Salutation"/>
    <w:basedOn w:val="a1"/>
    <w:next w:val="a1"/>
    <w:link w:val="Char4"/>
    <w:rsid w:val="00821DB2"/>
    <w:pPr>
      <w:widowControl/>
      <w:jc w:val="left"/>
    </w:pPr>
    <w:rPr>
      <w:kern w:val="0"/>
      <w:sz w:val="30"/>
      <w:szCs w:val="20"/>
    </w:rPr>
  </w:style>
  <w:style w:type="paragraph" w:styleId="33">
    <w:name w:val="Body Text 3"/>
    <w:basedOn w:val="a1"/>
    <w:link w:val="3Char0"/>
    <w:rsid w:val="00821DB2"/>
    <w:pPr>
      <w:widowControl/>
      <w:tabs>
        <w:tab w:val="left" w:pos="0"/>
        <w:tab w:val="left" w:pos="993"/>
        <w:tab w:val="left" w:pos="1134"/>
      </w:tabs>
      <w:adjustRightInd w:val="0"/>
      <w:snapToGrid w:val="0"/>
      <w:spacing w:line="300" w:lineRule="auto"/>
    </w:pPr>
    <w:rPr>
      <w:rFonts w:ascii="仿宋_GB2312" w:eastAsia="仿宋_GB2312"/>
      <w:kern w:val="0"/>
      <w:sz w:val="20"/>
      <w:szCs w:val="20"/>
    </w:rPr>
  </w:style>
  <w:style w:type="paragraph" w:styleId="af0">
    <w:name w:val="Closing"/>
    <w:basedOn w:val="a1"/>
    <w:link w:val="Char5"/>
    <w:rsid w:val="00821DB2"/>
    <w:pPr>
      <w:ind w:leftChars="2100" w:left="100"/>
    </w:pPr>
  </w:style>
  <w:style w:type="paragraph" w:styleId="30">
    <w:name w:val="List Bullet 3"/>
    <w:basedOn w:val="a1"/>
    <w:rsid w:val="00821DB2"/>
    <w:pPr>
      <w:numPr>
        <w:numId w:val="5"/>
      </w:numPr>
      <w:tabs>
        <w:tab w:val="clear" w:pos="1620"/>
        <w:tab w:val="left" w:pos="1200"/>
      </w:tabs>
      <w:ind w:leftChars="400" w:left="1200"/>
    </w:pPr>
  </w:style>
  <w:style w:type="paragraph" w:styleId="af1">
    <w:name w:val="Body Text"/>
    <w:basedOn w:val="a1"/>
    <w:link w:val="Char6"/>
    <w:qFormat/>
    <w:rsid w:val="00821DB2"/>
    <w:pPr>
      <w:spacing w:line="360" w:lineRule="auto"/>
    </w:pPr>
    <w:rPr>
      <w:rFonts w:eastAsia="仿宋_GB2312"/>
      <w:sz w:val="23"/>
    </w:rPr>
  </w:style>
  <w:style w:type="paragraph" w:styleId="af2">
    <w:name w:val="Body Text Indent"/>
    <w:basedOn w:val="a1"/>
    <w:next w:val="af3"/>
    <w:link w:val="Char7"/>
    <w:rsid w:val="00821DB2"/>
    <w:pPr>
      <w:spacing w:line="360" w:lineRule="auto"/>
      <w:ind w:firstLineChars="200" w:firstLine="500"/>
    </w:pPr>
    <w:rPr>
      <w:rFonts w:eastAsia="仿宋_GB2312"/>
      <w:sz w:val="25"/>
    </w:rPr>
  </w:style>
  <w:style w:type="paragraph" w:styleId="af3">
    <w:name w:val="envelope return"/>
    <w:basedOn w:val="a1"/>
    <w:rsid w:val="00821DB2"/>
    <w:pPr>
      <w:snapToGrid w:val="0"/>
    </w:pPr>
    <w:rPr>
      <w:rFonts w:ascii="Arial" w:hAnsi="Arial" w:cs="Arial"/>
    </w:rPr>
  </w:style>
  <w:style w:type="paragraph" w:styleId="3">
    <w:name w:val="List Number 3"/>
    <w:basedOn w:val="a1"/>
    <w:rsid w:val="00821DB2"/>
    <w:pPr>
      <w:numPr>
        <w:numId w:val="6"/>
      </w:numPr>
      <w:tabs>
        <w:tab w:val="clear" w:pos="1620"/>
        <w:tab w:val="left" w:pos="1200"/>
      </w:tabs>
      <w:ind w:leftChars="400" w:left="1200"/>
    </w:pPr>
  </w:style>
  <w:style w:type="paragraph" w:styleId="22">
    <w:name w:val="List 2"/>
    <w:basedOn w:val="a1"/>
    <w:rsid w:val="00821DB2"/>
    <w:pPr>
      <w:ind w:leftChars="200" w:left="100" w:hangingChars="200" w:hanging="200"/>
    </w:pPr>
    <w:rPr>
      <w:szCs w:val="20"/>
    </w:rPr>
  </w:style>
  <w:style w:type="paragraph" w:styleId="af4">
    <w:name w:val="List Continue"/>
    <w:basedOn w:val="a1"/>
    <w:rsid w:val="00821DB2"/>
    <w:pPr>
      <w:spacing w:after="120"/>
      <w:ind w:leftChars="200" w:left="420"/>
    </w:pPr>
    <w:rPr>
      <w:szCs w:val="20"/>
    </w:rPr>
  </w:style>
  <w:style w:type="paragraph" w:styleId="af5">
    <w:name w:val="Block Text"/>
    <w:basedOn w:val="a1"/>
    <w:link w:val="Char8"/>
    <w:rsid w:val="00821DB2"/>
    <w:pPr>
      <w:ind w:leftChars="-171" w:left="1" w:rightChars="-244" w:right="-512" w:hangingChars="128" w:hanging="360"/>
    </w:pPr>
    <w:rPr>
      <w:rFonts w:eastAsia="黑体"/>
      <w:b/>
      <w:kern w:val="0"/>
      <w:sz w:val="24"/>
      <w:szCs w:val="20"/>
      <w:u w:val="single"/>
    </w:rPr>
  </w:style>
  <w:style w:type="paragraph" w:styleId="20">
    <w:name w:val="List Bullet 2"/>
    <w:basedOn w:val="a1"/>
    <w:rsid w:val="00821DB2"/>
    <w:pPr>
      <w:numPr>
        <w:numId w:val="7"/>
      </w:numPr>
      <w:tabs>
        <w:tab w:val="clear" w:pos="1200"/>
        <w:tab w:val="left" w:pos="780"/>
      </w:tabs>
      <w:ind w:leftChars="200" w:left="780"/>
    </w:pPr>
  </w:style>
  <w:style w:type="paragraph" w:styleId="HTML">
    <w:name w:val="HTML Address"/>
    <w:basedOn w:val="a1"/>
    <w:link w:val="HTMLChar"/>
    <w:rsid w:val="00821DB2"/>
    <w:rPr>
      <w:i/>
      <w:iCs/>
    </w:rPr>
  </w:style>
  <w:style w:type="paragraph" w:styleId="41">
    <w:name w:val="index 4"/>
    <w:basedOn w:val="a1"/>
    <w:next w:val="a1"/>
    <w:rsid w:val="00821DB2"/>
    <w:pPr>
      <w:ind w:leftChars="600" w:left="600"/>
    </w:pPr>
  </w:style>
  <w:style w:type="paragraph" w:styleId="53">
    <w:name w:val="toc 5"/>
    <w:basedOn w:val="a1"/>
    <w:next w:val="a1"/>
    <w:uiPriority w:val="39"/>
    <w:rsid w:val="00821DB2"/>
    <w:pPr>
      <w:tabs>
        <w:tab w:val="right" w:leader="dot" w:pos="8296"/>
      </w:tabs>
      <w:ind w:leftChars="500" w:left="1050"/>
    </w:pPr>
    <w:rPr>
      <w:rFonts w:ascii="Calibri" w:hAnsi="Calibri"/>
      <w:szCs w:val="22"/>
    </w:rPr>
  </w:style>
  <w:style w:type="paragraph" w:styleId="34">
    <w:name w:val="toc 3"/>
    <w:basedOn w:val="a1"/>
    <w:next w:val="a1"/>
    <w:uiPriority w:val="39"/>
    <w:qFormat/>
    <w:rsid w:val="00821DB2"/>
    <w:pPr>
      <w:ind w:leftChars="400" w:left="400"/>
    </w:pPr>
  </w:style>
  <w:style w:type="paragraph" w:styleId="af6">
    <w:name w:val="Plain Text"/>
    <w:basedOn w:val="a1"/>
    <w:link w:val="Char9"/>
    <w:rsid w:val="00821DB2"/>
    <w:rPr>
      <w:rFonts w:ascii="宋体" w:hAnsi="Courier New"/>
      <w:szCs w:val="20"/>
    </w:rPr>
  </w:style>
  <w:style w:type="paragraph" w:styleId="5">
    <w:name w:val="List Bullet 5"/>
    <w:basedOn w:val="a1"/>
    <w:rsid w:val="00821DB2"/>
    <w:pPr>
      <w:numPr>
        <w:numId w:val="8"/>
      </w:numPr>
    </w:pPr>
  </w:style>
  <w:style w:type="paragraph" w:styleId="42">
    <w:name w:val="List Number 4"/>
    <w:basedOn w:val="a1"/>
    <w:rsid w:val="00821DB2"/>
    <w:pPr>
      <w:tabs>
        <w:tab w:val="left" w:pos="1620"/>
      </w:tabs>
      <w:ind w:leftChars="600" w:left="1620" w:hanging="360"/>
    </w:pPr>
  </w:style>
  <w:style w:type="paragraph" w:styleId="81">
    <w:name w:val="toc 8"/>
    <w:basedOn w:val="a1"/>
    <w:next w:val="a1"/>
    <w:uiPriority w:val="39"/>
    <w:rsid w:val="00821DB2"/>
    <w:pPr>
      <w:ind w:leftChars="1400" w:left="2940"/>
    </w:pPr>
    <w:rPr>
      <w:rFonts w:ascii="Calibri" w:hAnsi="Calibri"/>
      <w:szCs w:val="22"/>
    </w:rPr>
  </w:style>
  <w:style w:type="paragraph" w:styleId="35">
    <w:name w:val="index 3"/>
    <w:basedOn w:val="a1"/>
    <w:next w:val="a1"/>
    <w:rsid w:val="00821DB2"/>
    <w:pPr>
      <w:ind w:leftChars="400" w:left="400"/>
    </w:pPr>
  </w:style>
  <w:style w:type="paragraph" w:styleId="af7">
    <w:name w:val="Date"/>
    <w:basedOn w:val="a1"/>
    <w:next w:val="a1"/>
    <w:link w:val="Chara"/>
    <w:rsid w:val="00821DB2"/>
    <w:pPr>
      <w:ind w:leftChars="2500" w:left="100"/>
    </w:pPr>
    <w:rPr>
      <w:rFonts w:ascii="仿宋" w:eastAsia="仿宋" w:hAnsi="仿宋"/>
      <w:b/>
      <w:sz w:val="24"/>
      <w:u w:val="single"/>
    </w:rPr>
  </w:style>
  <w:style w:type="paragraph" w:styleId="23">
    <w:name w:val="Body Text Indent 2"/>
    <w:basedOn w:val="a1"/>
    <w:link w:val="2Char0"/>
    <w:rsid w:val="00821DB2"/>
    <w:pPr>
      <w:spacing w:line="360" w:lineRule="auto"/>
      <w:ind w:firstLine="480"/>
    </w:pPr>
    <w:rPr>
      <w:rFonts w:eastAsia="仿宋_GB2312"/>
      <w:b/>
      <w:bCs/>
      <w:sz w:val="25"/>
    </w:rPr>
  </w:style>
  <w:style w:type="paragraph" w:styleId="af8">
    <w:name w:val="endnote text"/>
    <w:basedOn w:val="a1"/>
    <w:link w:val="Charb"/>
    <w:rsid w:val="00821DB2"/>
    <w:pPr>
      <w:snapToGrid w:val="0"/>
      <w:jc w:val="left"/>
    </w:pPr>
  </w:style>
  <w:style w:type="paragraph" w:styleId="54">
    <w:name w:val="List Continue 5"/>
    <w:basedOn w:val="a1"/>
    <w:rsid w:val="00821DB2"/>
    <w:pPr>
      <w:spacing w:after="120"/>
      <w:ind w:leftChars="1000" w:left="2100"/>
    </w:pPr>
    <w:rPr>
      <w:szCs w:val="20"/>
    </w:rPr>
  </w:style>
  <w:style w:type="paragraph" w:styleId="af9">
    <w:name w:val="Balloon Text"/>
    <w:basedOn w:val="a1"/>
    <w:link w:val="Charc"/>
    <w:rsid w:val="00821DB2"/>
    <w:rPr>
      <w:sz w:val="18"/>
      <w:szCs w:val="18"/>
    </w:rPr>
  </w:style>
  <w:style w:type="paragraph" w:styleId="afa">
    <w:name w:val="footer"/>
    <w:basedOn w:val="a1"/>
    <w:link w:val="Chard"/>
    <w:rsid w:val="00821DB2"/>
    <w:pPr>
      <w:tabs>
        <w:tab w:val="center" w:pos="4153"/>
        <w:tab w:val="right" w:pos="8306"/>
      </w:tabs>
      <w:snapToGrid w:val="0"/>
      <w:jc w:val="left"/>
    </w:pPr>
    <w:rPr>
      <w:sz w:val="18"/>
    </w:rPr>
  </w:style>
  <w:style w:type="paragraph" w:styleId="afb">
    <w:name w:val="header"/>
    <w:basedOn w:val="a1"/>
    <w:link w:val="Chare"/>
    <w:rsid w:val="00821DB2"/>
    <w:pPr>
      <w:pBdr>
        <w:bottom w:val="single" w:sz="6" w:space="1" w:color="auto"/>
      </w:pBdr>
      <w:tabs>
        <w:tab w:val="center" w:pos="4153"/>
        <w:tab w:val="right" w:pos="8306"/>
      </w:tabs>
      <w:snapToGrid w:val="0"/>
      <w:jc w:val="center"/>
    </w:pPr>
    <w:rPr>
      <w:sz w:val="18"/>
      <w:szCs w:val="18"/>
    </w:rPr>
  </w:style>
  <w:style w:type="paragraph" w:styleId="afc">
    <w:name w:val="Signature"/>
    <w:basedOn w:val="a1"/>
    <w:link w:val="Charf"/>
    <w:rsid w:val="00821DB2"/>
    <w:pPr>
      <w:ind w:leftChars="2100" w:left="100"/>
    </w:pPr>
  </w:style>
  <w:style w:type="paragraph" w:styleId="10">
    <w:name w:val="toc 1"/>
    <w:basedOn w:val="a1"/>
    <w:next w:val="a1"/>
    <w:uiPriority w:val="39"/>
    <w:qFormat/>
    <w:rsid w:val="00821DB2"/>
  </w:style>
  <w:style w:type="paragraph" w:styleId="43">
    <w:name w:val="List Continue 4"/>
    <w:basedOn w:val="a1"/>
    <w:rsid w:val="00821DB2"/>
    <w:pPr>
      <w:spacing w:after="120"/>
      <w:ind w:leftChars="800" w:left="1680"/>
    </w:pPr>
    <w:rPr>
      <w:szCs w:val="20"/>
    </w:rPr>
  </w:style>
  <w:style w:type="paragraph" w:styleId="44">
    <w:name w:val="toc 4"/>
    <w:basedOn w:val="a1"/>
    <w:next w:val="a1"/>
    <w:uiPriority w:val="39"/>
    <w:rsid w:val="00821DB2"/>
    <w:pPr>
      <w:tabs>
        <w:tab w:val="left" w:pos="1890"/>
        <w:tab w:val="right" w:leader="dot" w:pos="8296"/>
      </w:tabs>
      <w:ind w:leftChars="300" w:left="630"/>
    </w:pPr>
    <w:rPr>
      <w:rFonts w:ascii="Calibri" w:hAnsi="Calibri"/>
      <w:szCs w:val="22"/>
    </w:rPr>
  </w:style>
  <w:style w:type="paragraph" w:styleId="afd">
    <w:name w:val="index heading"/>
    <w:basedOn w:val="a1"/>
    <w:next w:val="11"/>
    <w:rsid w:val="00821DB2"/>
    <w:rPr>
      <w:rFonts w:ascii="Arial" w:hAnsi="Arial" w:cs="Arial"/>
      <w:b/>
      <w:bCs/>
    </w:rPr>
  </w:style>
  <w:style w:type="paragraph" w:styleId="11">
    <w:name w:val="index 1"/>
    <w:basedOn w:val="a1"/>
    <w:next w:val="a1"/>
    <w:unhideWhenUsed/>
    <w:rsid w:val="00821DB2"/>
    <w:rPr>
      <w:szCs w:val="20"/>
    </w:rPr>
  </w:style>
  <w:style w:type="paragraph" w:styleId="afe">
    <w:name w:val="Subtitle"/>
    <w:basedOn w:val="a1"/>
    <w:next w:val="a1"/>
    <w:link w:val="Charf0"/>
    <w:qFormat/>
    <w:rsid w:val="00821DB2"/>
    <w:pPr>
      <w:spacing w:line="312" w:lineRule="auto"/>
      <w:jc w:val="center"/>
      <w:outlineLvl w:val="1"/>
    </w:pPr>
    <w:rPr>
      <w:rFonts w:ascii="Cambria" w:hAnsi="Cambria"/>
      <w:b/>
      <w:bCs/>
      <w:kern w:val="28"/>
      <w:sz w:val="32"/>
      <w:szCs w:val="32"/>
    </w:rPr>
  </w:style>
  <w:style w:type="paragraph" w:styleId="50">
    <w:name w:val="List Number 5"/>
    <w:basedOn w:val="a1"/>
    <w:rsid w:val="00821DB2"/>
    <w:pPr>
      <w:numPr>
        <w:numId w:val="9"/>
      </w:numPr>
    </w:pPr>
  </w:style>
  <w:style w:type="paragraph" w:styleId="aff">
    <w:name w:val="List"/>
    <w:basedOn w:val="a1"/>
    <w:rsid w:val="00821DB2"/>
    <w:pPr>
      <w:ind w:left="200" w:hangingChars="200" w:hanging="200"/>
    </w:pPr>
  </w:style>
  <w:style w:type="paragraph" w:styleId="aff0">
    <w:name w:val="footnote text"/>
    <w:basedOn w:val="a1"/>
    <w:link w:val="Charf1"/>
    <w:rsid w:val="00821DB2"/>
    <w:pPr>
      <w:snapToGrid w:val="0"/>
      <w:jc w:val="left"/>
    </w:pPr>
    <w:rPr>
      <w:rFonts w:ascii="Calibri" w:hAnsi="Calibri"/>
      <w:kern w:val="0"/>
      <w:sz w:val="18"/>
      <w:szCs w:val="18"/>
    </w:rPr>
  </w:style>
  <w:style w:type="paragraph" w:styleId="61">
    <w:name w:val="toc 6"/>
    <w:basedOn w:val="a1"/>
    <w:next w:val="a1"/>
    <w:uiPriority w:val="39"/>
    <w:rsid w:val="00821DB2"/>
    <w:pPr>
      <w:ind w:leftChars="1000" w:left="2100"/>
    </w:pPr>
    <w:rPr>
      <w:rFonts w:ascii="Calibri" w:hAnsi="Calibri"/>
      <w:szCs w:val="22"/>
    </w:rPr>
  </w:style>
  <w:style w:type="paragraph" w:styleId="55">
    <w:name w:val="List 5"/>
    <w:basedOn w:val="a1"/>
    <w:rsid w:val="00821DB2"/>
    <w:pPr>
      <w:ind w:leftChars="800" w:left="100" w:hangingChars="200" w:hanging="200"/>
    </w:pPr>
    <w:rPr>
      <w:szCs w:val="20"/>
    </w:rPr>
  </w:style>
  <w:style w:type="paragraph" w:styleId="36">
    <w:name w:val="Body Text Indent 3"/>
    <w:basedOn w:val="a1"/>
    <w:link w:val="3Char1"/>
    <w:rsid w:val="00821DB2"/>
    <w:pPr>
      <w:spacing w:line="360" w:lineRule="auto"/>
      <w:ind w:firstLine="480"/>
    </w:pPr>
    <w:rPr>
      <w:rFonts w:eastAsia="仿宋_GB2312"/>
      <w:sz w:val="25"/>
    </w:rPr>
  </w:style>
  <w:style w:type="paragraph" w:styleId="71">
    <w:name w:val="index 7"/>
    <w:basedOn w:val="a1"/>
    <w:next w:val="a1"/>
    <w:rsid w:val="00821DB2"/>
    <w:pPr>
      <w:ind w:leftChars="1200" w:left="1200"/>
    </w:pPr>
  </w:style>
  <w:style w:type="paragraph" w:styleId="90">
    <w:name w:val="index 9"/>
    <w:basedOn w:val="a1"/>
    <w:next w:val="a1"/>
    <w:rsid w:val="00821DB2"/>
    <w:pPr>
      <w:ind w:leftChars="1600" w:left="1600"/>
    </w:pPr>
  </w:style>
  <w:style w:type="paragraph" w:styleId="aff1">
    <w:name w:val="table of figures"/>
    <w:basedOn w:val="a1"/>
    <w:next w:val="a1"/>
    <w:rsid w:val="00821DB2"/>
    <w:pPr>
      <w:ind w:leftChars="200" w:left="200" w:hangingChars="200" w:hanging="200"/>
    </w:pPr>
  </w:style>
  <w:style w:type="paragraph" w:styleId="24">
    <w:name w:val="toc 2"/>
    <w:basedOn w:val="a1"/>
    <w:next w:val="a1"/>
    <w:uiPriority w:val="39"/>
    <w:qFormat/>
    <w:rsid w:val="00821DB2"/>
    <w:pPr>
      <w:ind w:leftChars="200" w:left="200"/>
    </w:pPr>
  </w:style>
  <w:style w:type="paragraph" w:styleId="91">
    <w:name w:val="toc 9"/>
    <w:basedOn w:val="a1"/>
    <w:next w:val="a1"/>
    <w:uiPriority w:val="39"/>
    <w:rsid w:val="00821DB2"/>
    <w:pPr>
      <w:ind w:leftChars="1600" w:left="3360"/>
    </w:pPr>
    <w:rPr>
      <w:rFonts w:ascii="Calibri" w:hAnsi="Calibri"/>
      <w:szCs w:val="22"/>
    </w:rPr>
  </w:style>
  <w:style w:type="paragraph" w:styleId="25">
    <w:name w:val="Body Text 2"/>
    <w:basedOn w:val="a1"/>
    <w:link w:val="2Char1"/>
    <w:rsid w:val="00821DB2"/>
    <w:pPr>
      <w:widowControl/>
      <w:tabs>
        <w:tab w:val="left" w:pos="0"/>
        <w:tab w:val="left" w:pos="993"/>
        <w:tab w:val="left" w:pos="1134"/>
      </w:tabs>
      <w:adjustRightInd w:val="0"/>
      <w:snapToGrid w:val="0"/>
      <w:spacing w:line="300" w:lineRule="auto"/>
    </w:pPr>
    <w:rPr>
      <w:rFonts w:ascii="仿宋_GB2312" w:eastAsia="仿宋_GB2312"/>
      <w:kern w:val="0"/>
      <w:sz w:val="20"/>
      <w:szCs w:val="20"/>
    </w:rPr>
  </w:style>
  <w:style w:type="paragraph" w:styleId="45">
    <w:name w:val="List 4"/>
    <w:basedOn w:val="a1"/>
    <w:rsid w:val="00821DB2"/>
    <w:pPr>
      <w:ind w:leftChars="600" w:left="100" w:hangingChars="200" w:hanging="200"/>
    </w:pPr>
    <w:rPr>
      <w:szCs w:val="20"/>
    </w:rPr>
  </w:style>
  <w:style w:type="paragraph" w:styleId="26">
    <w:name w:val="List Continue 2"/>
    <w:basedOn w:val="a1"/>
    <w:rsid w:val="00821DB2"/>
    <w:pPr>
      <w:spacing w:after="120"/>
      <w:ind w:leftChars="400" w:left="840"/>
    </w:pPr>
    <w:rPr>
      <w:szCs w:val="20"/>
    </w:rPr>
  </w:style>
  <w:style w:type="paragraph" w:styleId="aff2">
    <w:name w:val="Message Header"/>
    <w:basedOn w:val="a1"/>
    <w:link w:val="Charf2"/>
    <w:rsid w:val="00821DB2"/>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 w:val="24"/>
    </w:rPr>
  </w:style>
  <w:style w:type="paragraph" w:styleId="HTML0">
    <w:name w:val="HTML Preformatted"/>
    <w:basedOn w:val="a1"/>
    <w:link w:val="HTMLChar0"/>
    <w:rsid w:val="00821DB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kern w:val="0"/>
      <w:sz w:val="20"/>
      <w:szCs w:val="20"/>
    </w:rPr>
  </w:style>
  <w:style w:type="paragraph" w:styleId="aff3">
    <w:name w:val="Normal (Web)"/>
    <w:basedOn w:val="a1"/>
    <w:uiPriority w:val="99"/>
    <w:qFormat/>
    <w:rsid w:val="00821DB2"/>
    <w:pPr>
      <w:widowControl/>
      <w:spacing w:beforeAutospacing="1" w:afterAutospacing="1"/>
      <w:jc w:val="left"/>
    </w:pPr>
    <w:rPr>
      <w:rFonts w:ascii="宋体" w:hAnsi="宋体"/>
      <w:kern w:val="0"/>
      <w:sz w:val="24"/>
    </w:rPr>
  </w:style>
  <w:style w:type="paragraph" w:styleId="37">
    <w:name w:val="List Continue 3"/>
    <w:basedOn w:val="a1"/>
    <w:rsid w:val="00821DB2"/>
    <w:pPr>
      <w:spacing w:after="120"/>
      <w:ind w:leftChars="600" w:left="1260"/>
    </w:pPr>
    <w:rPr>
      <w:szCs w:val="20"/>
    </w:rPr>
  </w:style>
  <w:style w:type="paragraph" w:styleId="27">
    <w:name w:val="index 2"/>
    <w:basedOn w:val="a1"/>
    <w:next w:val="a1"/>
    <w:rsid w:val="00821DB2"/>
    <w:pPr>
      <w:ind w:leftChars="200" w:left="200"/>
    </w:pPr>
  </w:style>
  <w:style w:type="paragraph" w:styleId="aff4">
    <w:name w:val="Title"/>
    <w:basedOn w:val="a1"/>
    <w:next w:val="a1"/>
    <w:link w:val="Charf3"/>
    <w:qFormat/>
    <w:rsid w:val="00821DB2"/>
    <w:pPr>
      <w:jc w:val="center"/>
      <w:outlineLvl w:val="0"/>
    </w:pPr>
    <w:rPr>
      <w:rFonts w:ascii="Cambria" w:hAnsi="Cambria"/>
      <w:b/>
      <w:bCs/>
      <w:sz w:val="32"/>
      <w:szCs w:val="32"/>
    </w:rPr>
  </w:style>
  <w:style w:type="paragraph" w:styleId="aff5">
    <w:name w:val="annotation subject"/>
    <w:basedOn w:val="ae"/>
    <w:next w:val="ae"/>
    <w:link w:val="Charf4"/>
    <w:rsid w:val="00821DB2"/>
    <w:rPr>
      <w:rFonts w:ascii="宋体"/>
      <w:b/>
      <w:bCs/>
      <w:kern w:val="0"/>
      <w:sz w:val="28"/>
      <w:szCs w:val="20"/>
    </w:rPr>
  </w:style>
  <w:style w:type="paragraph" w:styleId="aff6">
    <w:name w:val="Body Text First Indent"/>
    <w:basedOn w:val="af1"/>
    <w:link w:val="Charf5"/>
    <w:rsid w:val="00821DB2"/>
    <w:pPr>
      <w:spacing w:after="120" w:line="240" w:lineRule="auto"/>
      <w:ind w:firstLineChars="100" w:firstLine="420"/>
    </w:pPr>
    <w:rPr>
      <w:sz w:val="21"/>
    </w:rPr>
  </w:style>
  <w:style w:type="paragraph" w:styleId="28">
    <w:name w:val="Body Text First Indent 2"/>
    <w:basedOn w:val="af2"/>
    <w:link w:val="2Char2"/>
    <w:uiPriority w:val="99"/>
    <w:qFormat/>
    <w:rsid w:val="00821DB2"/>
    <w:pPr>
      <w:spacing w:after="120" w:line="240" w:lineRule="auto"/>
      <w:ind w:leftChars="200" w:left="420" w:firstLine="420"/>
    </w:pPr>
    <w:rPr>
      <w:rFonts w:ascii="宋体" w:eastAsia="宋体" w:hAnsi="宋体"/>
      <w:sz w:val="21"/>
    </w:rPr>
  </w:style>
  <w:style w:type="table" w:styleId="aff7">
    <w:name w:val="Table Grid"/>
    <w:basedOn w:val="a3"/>
    <w:rsid w:val="00821DB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Strong"/>
    <w:qFormat/>
    <w:rsid w:val="00821DB2"/>
    <w:rPr>
      <w:b/>
      <w:bCs/>
    </w:rPr>
  </w:style>
  <w:style w:type="character" w:styleId="aff9">
    <w:name w:val="page number"/>
    <w:rsid w:val="00821DB2"/>
  </w:style>
  <w:style w:type="character" w:styleId="affa">
    <w:name w:val="FollowedHyperlink"/>
    <w:rsid w:val="00821DB2"/>
    <w:rPr>
      <w:color w:val="800080"/>
      <w:u w:val="none"/>
    </w:rPr>
  </w:style>
  <w:style w:type="character" w:styleId="affb">
    <w:name w:val="Emphasis"/>
    <w:qFormat/>
    <w:rsid w:val="00821DB2"/>
    <w:rPr>
      <w:i/>
      <w:iCs/>
    </w:rPr>
  </w:style>
  <w:style w:type="character" w:styleId="affc">
    <w:name w:val="line number"/>
    <w:rsid w:val="00821DB2"/>
    <w:rPr>
      <w:rFonts w:cs="Times New Roman"/>
    </w:rPr>
  </w:style>
  <w:style w:type="character" w:styleId="HTML1">
    <w:name w:val="HTML Definition"/>
    <w:rsid w:val="00821DB2"/>
  </w:style>
  <w:style w:type="character" w:styleId="HTML2">
    <w:name w:val="HTML Typewriter"/>
    <w:rsid w:val="00821DB2"/>
    <w:rPr>
      <w:rFonts w:ascii="monospace" w:eastAsia="monospace" w:hAnsi="monospace" w:cs="monospace"/>
      <w:color w:val="3D4B64"/>
      <w:sz w:val="19"/>
      <w:szCs w:val="19"/>
    </w:rPr>
  </w:style>
  <w:style w:type="character" w:styleId="HTML3">
    <w:name w:val="HTML Acronym"/>
    <w:rsid w:val="00821DB2"/>
  </w:style>
  <w:style w:type="character" w:styleId="HTML4">
    <w:name w:val="HTML Variable"/>
    <w:rsid w:val="00821DB2"/>
  </w:style>
  <w:style w:type="character" w:styleId="affd">
    <w:name w:val="Hyperlink"/>
    <w:uiPriority w:val="99"/>
    <w:qFormat/>
    <w:rsid w:val="00821DB2"/>
    <w:rPr>
      <w:color w:val="0000FF"/>
      <w:u w:val="none"/>
    </w:rPr>
  </w:style>
  <w:style w:type="character" w:styleId="HTML5">
    <w:name w:val="HTML Code"/>
    <w:rsid w:val="00821DB2"/>
    <w:rPr>
      <w:rFonts w:ascii="monospace" w:eastAsia="monospace" w:hAnsi="monospace" w:cs="monospace" w:hint="default"/>
      <w:sz w:val="20"/>
    </w:rPr>
  </w:style>
  <w:style w:type="character" w:styleId="affe">
    <w:name w:val="annotation reference"/>
    <w:qFormat/>
    <w:rsid w:val="00821DB2"/>
    <w:rPr>
      <w:rFonts w:cs="Times New Roman"/>
      <w:sz w:val="21"/>
      <w:szCs w:val="21"/>
    </w:rPr>
  </w:style>
  <w:style w:type="character" w:styleId="HTML6">
    <w:name w:val="HTML Cite"/>
    <w:rsid w:val="00821DB2"/>
  </w:style>
  <w:style w:type="character" w:styleId="afff">
    <w:name w:val="footnote reference"/>
    <w:rsid w:val="00821DB2"/>
    <w:rPr>
      <w:vertAlign w:val="superscript"/>
    </w:rPr>
  </w:style>
  <w:style w:type="character" w:styleId="HTML7">
    <w:name w:val="HTML Keyboard"/>
    <w:rsid w:val="00821DB2"/>
    <w:rPr>
      <w:rFonts w:ascii="monospace" w:eastAsia="monospace" w:hAnsi="monospace" w:cs="monospace" w:hint="default"/>
      <w:sz w:val="20"/>
    </w:rPr>
  </w:style>
  <w:style w:type="character" w:styleId="HTML8">
    <w:name w:val="HTML Sample"/>
    <w:rsid w:val="00821DB2"/>
    <w:rPr>
      <w:rFonts w:ascii="monospace" w:eastAsia="monospace" w:hAnsi="monospace" w:cs="monospace" w:hint="default"/>
    </w:rPr>
  </w:style>
  <w:style w:type="character" w:customStyle="1" w:styleId="Char">
    <w:name w:val="宏文本 Char"/>
    <w:link w:val="a5"/>
    <w:rsid w:val="00821DB2"/>
    <w:rPr>
      <w:rFonts w:ascii="Courier New" w:hAnsi="Courier New"/>
      <w:kern w:val="2"/>
      <w:sz w:val="24"/>
      <w:szCs w:val="24"/>
      <w:lang w:bidi="ar-SA"/>
    </w:rPr>
  </w:style>
  <w:style w:type="character" w:customStyle="1" w:styleId="1Char">
    <w:name w:val="标题 1 Char"/>
    <w:link w:val="1"/>
    <w:rsid w:val="00821DB2"/>
    <w:rPr>
      <w:b/>
      <w:bCs/>
      <w:kern w:val="44"/>
      <w:sz w:val="32"/>
      <w:szCs w:val="36"/>
    </w:rPr>
  </w:style>
  <w:style w:type="character" w:customStyle="1" w:styleId="2Char">
    <w:name w:val="标题 2 Char"/>
    <w:link w:val="21"/>
    <w:uiPriority w:val="9"/>
    <w:rsid w:val="00821DB2"/>
    <w:rPr>
      <w:rFonts w:ascii="Arial" w:eastAsia="宋体" w:hAnsi="Arial"/>
      <w:b/>
      <w:bCs/>
      <w:kern w:val="2"/>
      <w:sz w:val="32"/>
      <w:szCs w:val="32"/>
      <w:lang w:val="en-US" w:eastAsia="zh-CN" w:bidi="ar-SA"/>
    </w:rPr>
  </w:style>
  <w:style w:type="character" w:customStyle="1" w:styleId="3Char">
    <w:name w:val="标题 3 Char"/>
    <w:link w:val="31"/>
    <w:rsid w:val="00821DB2"/>
    <w:rPr>
      <w:b/>
      <w:bCs/>
      <w:kern w:val="2"/>
      <w:sz w:val="28"/>
      <w:szCs w:val="32"/>
    </w:rPr>
  </w:style>
  <w:style w:type="character" w:customStyle="1" w:styleId="4Char">
    <w:name w:val="标题 4 Char"/>
    <w:link w:val="40"/>
    <w:rsid w:val="00821DB2"/>
    <w:rPr>
      <w:rFonts w:ascii="Arial" w:eastAsia="黑体" w:hAnsi="Arial"/>
      <w:b/>
      <w:bCs/>
      <w:kern w:val="2"/>
      <w:sz w:val="28"/>
      <w:szCs w:val="28"/>
      <w:lang w:val="en-US" w:eastAsia="zh-CN" w:bidi="ar-SA"/>
    </w:rPr>
  </w:style>
  <w:style w:type="character" w:customStyle="1" w:styleId="5Char">
    <w:name w:val="标题 5 Char"/>
    <w:link w:val="51"/>
    <w:rsid w:val="00821DB2"/>
    <w:rPr>
      <w:rFonts w:ascii="Calibri" w:eastAsia="宋体" w:hAnsi="Calibri"/>
      <w:b/>
      <w:bCs/>
      <w:kern w:val="2"/>
      <w:sz w:val="28"/>
      <w:szCs w:val="28"/>
      <w:lang w:val="en-US" w:eastAsia="zh-CN" w:bidi="ar-SA"/>
    </w:rPr>
  </w:style>
  <w:style w:type="character" w:customStyle="1" w:styleId="6Char">
    <w:name w:val="标题 6 Char"/>
    <w:link w:val="6"/>
    <w:rsid w:val="00821DB2"/>
    <w:rPr>
      <w:rFonts w:ascii="Cambria" w:eastAsia="宋体" w:hAnsi="Cambria"/>
      <w:b/>
      <w:bCs/>
      <w:kern w:val="2"/>
      <w:sz w:val="24"/>
      <w:szCs w:val="24"/>
      <w:lang w:val="en-US" w:eastAsia="zh-CN" w:bidi="ar-SA"/>
    </w:rPr>
  </w:style>
  <w:style w:type="character" w:customStyle="1" w:styleId="7Char">
    <w:name w:val="标题 7 Char"/>
    <w:link w:val="7"/>
    <w:rsid w:val="00821DB2"/>
    <w:rPr>
      <w:rFonts w:ascii="Calibri" w:eastAsia="宋体" w:hAnsi="Calibri"/>
      <w:b/>
      <w:bCs/>
      <w:kern w:val="2"/>
      <w:sz w:val="24"/>
      <w:szCs w:val="24"/>
      <w:lang w:val="en-US" w:eastAsia="zh-CN" w:bidi="ar-SA"/>
    </w:rPr>
  </w:style>
  <w:style w:type="character" w:customStyle="1" w:styleId="8Char">
    <w:name w:val="标题 8 Char"/>
    <w:link w:val="8"/>
    <w:rsid w:val="00821DB2"/>
    <w:rPr>
      <w:rFonts w:ascii="Cambria" w:eastAsia="宋体" w:hAnsi="Cambria"/>
      <w:kern w:val="2"/>
      <w:sz w:val="24"/>
      <w:szCs w:val="24"/>
      <w:lang w:val="en-US" w:eastAsia="zh-CN" w:bidi="ar-SA"/>
    </w:rPr>
  </w:style>
  <w:style w:type="character" w:customStyle="1" w:styleId="9Char">
    <w:name w:val="标题 9 Char"/>
    <w:link w:val="9"/>
    <w:rsid w:val="00821DB2"/>
    <w:rPr>
      <w:rFonts w:ascii="Cambria" w:eastAsia="宋体" w:hAnsi="Cambria"/>
      <w:kern w:val="2"/>
      <w:sz w:val="21"/>
      <w:szCs w:val="21"/>
      <w:lang w:val="en-US" w:eastAsia="zh-CN" w:bidi="ar-SA"/>
    </w:rPr>
  </w:style>
  <w:style w:type="character" w:customStyle="1" w:styleId="Char0">
    <w:name w:val="注释标题 Char"/>
    <w:link w:val="a7"/>
    <w:rsid w:val="00821DB2"/>
    <w:rPr>
      <w:kern w:val="2"/>
      <w:sz w:val="21"/>
      <w:szCs w:val="24"/>
    </w:rPr>
  </w:style>
  <w:style w:type="character" w:customStyle="1" w:styleId="Char1">
    <w:name w:val="电子邮件签名 Char"/>
    <w:link w:val="a8"/>
    <w:rsid w:val="00821DB2"/>
    <w:rPr>
      <w:kern w:val="2"/>
      <w:sz w:val="21"/>
      <w:szCs w:val="24"/>
    </w:rPr>
  </w:style>
  <w:style w:type="character" w:customStyle="1" w:styleId="Char2">
    <w:name w:val="正文缩进 Char"/>
    <w:link w:val="a9"/>
    <w:qFormat/>
    <w:rsid w:val="00821DB2"/>
    <w:rPr>
      <w:sz w:val="24"/>
      <w:szCs w:val="24"/>
    </w:rPr>
  </w:style>
  <w:style w:type="character" w:customStyle="1" w:styleId="Char3">
    <w:name w:val="文档结构图 Char"/>
    <w:link w:val="ac"/>
    <w:rsid w:val="00821DB2"/>
    <w:rPr>
      <w:szCs w:val="24"/>
      <w:shd w:val="clear" w:color="auto" w:fill="000080"/>
      <w:lang w:bidi="ar-SA"/>
    </w:rPr>
  </w:style>
  <w:style w:type="character" w:customStyle="1" w:styleId="Char10">
    <w:name w:val="批注文字 Char1"/>
    <w:link w:val="ae"/>
    <w:rsid w:val="00821DB2"/>
    <w:rPr>
      <w:rFonts w:eastAsia="宋体"/>
      <w:kern w:val="2"/>
      <w:sz w:val="21"/>
      <w:szCs w:val="24"/>
      <w:lang w:val="en-US" w:eastAsia="zh-CN" w:bidi="ar-SA"/>
    </w:rPr>
  </w:style>
  <w:style w:type="character" w:customStyle="1" w:styleId="Char4">
    <w:name w:val="称呼 Char"/>
    <w:link w:val="af"/>
    <w:rsid w:val="00821DB2"/>
    <w:rPr>
      <w:sz w:val="30"/>
    </w:rPr>
  </w:style>
  <w:style w:type="character" w:customStyle="1" w:styleId="3Char0">
    <w:name w:val="正文文本 3 Char"/>
    <w:link w:val="33"/>
    <w:rsid w:val="00821DB2"/>
    <w:rPr>
      <w:rFonts w:ascii="仿宋_GB2312" w:eastAsia="仿宋_GB2312"/>
      <w:lang w:val="en-US" w:eastAsia="zh-CN" w:bidi="ar-SA"/>
    </w:rPr>
  </w:style>
  <w:style w:type="character" w:customStyle="1" w:styleId="Char5">
    <w:name w:val="结束语 Char"/>
    <w:link w:val="af0"/>
    <w:rsid w:val="00821DB2"/>
    <w:rPr>
      <w:kern w:val="2"/>
      <w:sz w:val="21"/>
      <w:szCs w:val="24"/>
    </w:rPr>
  </w:style>
  <w:style w:type="character" w:customStyle="1" w:styleId="Char6">
    <w:name w:val="正文文本 Char"/>
    <w:link w:val="af1"/>
    <w:qFormat/>
    <w:rsid w:val="00821DB2"/>
    <w:rPr>
      <w:rFonts w:eastAsia="仿宋_GB2312"/>
      <w:kern w:val="2"/>
      <w:sz w:val="23"/>
      <w:szCs w:val="24"/>
      <w:lang w:val="en-US" w:eastAsia="zh-CN" w:bidi="ar-SA"/>
    </w:rPr>
  </w:style>
  <w:style w:type="character" w:customStyle="1" w:styleId="Char7">
    <w:name w:val="正文文本缩进 Char"/>
    <w:link w:val="af2"/>
    <w:rsid w:val="00821DB2"/>
    <w:rPr>
      <w:rFonts w:eastAsia="仿宋_GB2312"/>
      <w:kern w:val="2"/>
      <w:sz w:val="25"/>
      <w:szCs w:val="24"/>
      <w:lang w:val="en-US" w:eastAsia="zh-CN" w:bidi="ar-SA"/>
    </w:rPr>
  </w:style>
  <w:style w:type="character" w:customStyle="1" w:styleId="Char8">
    <w:name w:val="文本块 Char"/>
    <w:link w:val="af5"/>
    <w:rsid w:val="00821DB2"/>
    <w:rPr>
      <w:rFonts w:eastAsia="黑体"/>
      <w:b/>
      <w:sz w:val="24"/>
      <w:u w:val="single"/>
      <w:lang w:bidi="ar-SA"/>
    </w:rPr>
  </w:style>
  <w:style w:type="character" w:customStyle="1" w:styleId="HTMLChar">
    <w:name w:val="HTML 地址 Char"/>
    <w:link w:val="HTML"/>
    <w:rsid w:val="00821DB2"/>
    <w:rPr>
      <w:i/>
      <w:iCs/>
      <w:kern w:val="2"/>
      <w:sz w:val="21"/>
      <w:szCs w:val="24"/>
    </w:rPr>
  </w:style>
  <w:style w:type="character" w:customStyle="1" w:styleId="Char9">
    <w:name w:val="纯文本 Char"/>
    <w:link w:val="af6"/>
    <w:rsid w:val="00821DB2"/>
    <w:rPr>
      <w:rFonts w:ascii="宋体" w:eastAsia="宋体" w:hAnsi="Courier New"/>
      <w:kern w:val="2"/>
      <w:sz w:val="21"/>
      <w:lang w:val="en-US" w:eastAsia="zh-CN" w:bidi="ar-SA"/>
    </w:rPr>
  </w:style>
  <w:style w:type="character" w:customStyle="1" w:styleId="Chara">
    <w:name w:val="日期 Char"/>
    <w:link w:val="af7"/>
    <w:rsid w:val="00821DB2"/>
    <w:rPr>
      <w:rFonts w:ascii="仿宋" w:eastAsia="仿宋" w:hAnsi="仿宋"/>
      <w:b/>
      <w:kern w:val="2"/>
      <w:sz w:val="24"/>
      <w:szCs w:val="24"/>
      <w:u w:val="single"/>
      <w:lang w:val="en-US" w:eastAsia="zh-CN" w:bidi="ar-SA"/>
    </w:rPr>
  </w:style>
  <w:style w:type="character" w:customStyle="1" w:styleId="2Char0">
    <w:name w:val="正文文本缩进 2 Char"/>
    <w:link w:val="23"/>
    <w:rsid w:val="00821DB2"/>
    <w:rPr>
      <w:rFonts w:eastAsia="仿宋_GB2312"/>
      <w:b/>
      <w:bCs/>
      <w:kern w:val="2"/>
      <w:sz w:val="25"/>
      <w:szCs w:val="24"/>
      <w:lang w:val="en-US" w:eastAsia="zh-CN" w:bidi="ar-SA"/>
    </w:rPr>
  </w:style>
  <w:style w:type="character" w:customStyle="1" w:styleId="Charb">
    <w:name w:val="尾注文本 Char"/>
    <w:link w:val="af8"/>
    <w:rsid w:val="00821DB2"/>
    <w:rPr>
      <w:kern w:val="2"/>
      <w:sz w:val="21"/>
      <w:szCs w:val="24"/>
    </w:rPr>
  </w:style>
  <w:style w:type="character" w:customStyle="1" w:styleId="Charc">
    <w:name w:val="批注框文本 Char"/>
    <w:link w:val="af9"/>
    <w:rsid w:val="00821DB2"/>
    <w:rPr>
      <w:rFonts w:eastAsia="宋体"/>
      <w:kern w:val="2"/>
      <w:sz w:val="18"/>
      <w:szCs w:val="18"/>
      <w:lang w:val="en-US" w:eastAsia="zh-CN" w:bidi="ar-SA"/>
    </w:rPr>
  </w:style>
  <w:style w:type="character" w:customStyle="1" w:styleId="Chard">
    <w:name w:val="页脚 Char"/>
    <w:link w:val="afa"/>
    <w:rsid w:val="00821DB2"/>
    <w:rPr>
      <w:rFonts w:eastAsia="宋体"/>
      <w:kern w:val="2"/>
      <w:sz w:val="18"/>
      <w:szCs w:val="24"/>
      <w:lang w:val="en-US" w:eastAsia="zh-CN" w:bidi="ar-SA"/>
    </w:rPr>
  </w:style>
  <w:style w:type="character" w:customStyle="1" w:styleId="Chare">
    <w:name w:val="页眉 Char"/>
    <w:link w:val="afb"/>
    <w:rsid w:val="00821DB2"/>
    <w:rPr>
      <w:rFonts w:eastAsia="宋体"/>
      <w:kern w:val="2"/>
      <w:sz w:val="18"/>
      <w:szCs w:val="18"/>
      <w:lang w:val="en-US" w:eastAsia="zh-CN" w:bidi="ar-SA"/>
    </w:rPr>
  </w:style>
  <w:style w:type="character" w:customStyle="1" w:styleId="Charf">
    <w:name w:val="签名 Char"/>
    <w:link w:val="afc"/>
    <w:rsid w:val="00821DB2"/>
    <w:rPr>
      <w:kern w:val="2"/>
      <w:sz w:val="21"/>
      <w:szCs w:val="24"/>
    </w:rPr>
  </w:style>
  <w:style w:type="character" w:customStyle="1" w:styleId="Charf0">
    <w:name w:val="副标题 Char"/>
    <w:link w:val="afe"/>
    <w:rsid w:val="00821DB2"/>
    <w:rPr>
      <w:rFonts w:ascii="Cambria" w:hAnsi="Cambria" w:cs="Times New Roman"/>
      <w:b/>
      <w:bCs/>
      <w:kern w:val="28"/>
      <w:sz w:val="32"/>
      <w:szCs w:val="32"/>
    </w:rPr>
  </w:style>
  <w:style w:type="character" w:customStyle="1" w:styleId="Charf1">
    <w:name w:val="脚注文本 Char"/>
    <w:link w:val="aff0"/>
    <w:rsid w:val="00821DB2"/>
    <w:rPr>
      <w:rFonts w:ascii="Calibri" w:eastAsia="宋体" w:hAnsi="Calibri"/>
      <w:sz w:val="18"/>
      <w:szCs w:val="18"/>
      <w:lang w:val="en-US" w:eastAsia="zh-CN" w:bidi="ar-SA"/>
    </w:rPr>
  </w:style>
  <w:style w:type="character" w:customStyle="1" w:styleId="3Char1">
    <w:name w:val="正文文本缩进 3 Char"/>
    <w:link w:val="36"/>
    <w:rsid w:val="00821DB2"/>
    <w:rPr>
      <w:rFonts w:eastAsia="仿宋_GB2312"/>
      <w:kern w:val="2"/>
      <w:sz w:val="25"/>
      <w:szCs w:val="24"/>
      <w:lang w:val="en-US" w:eastAsia="zh-CN" w:bidi="ar-SA"/>
    </w:rPr>
  </w:style>
  <w:style w:type="character" w:customStyle="1" w:styleId="2Char1">
    <w:name w:val="正文文本 2 Char"/>
    <w:link w:val="25"/>
    <w:rsid w:val="00821DB2"/>
    <w:rPr>
      <w:rFonts w:ascii="仿宋_GB2312" w:eastAsia="仿宋_GB2312"/>
      <w:lang w:val="en-US" w:eastAsia="zh-CN" w:bidi="ar-SA"/>
    </w:rPr>
  </w:style>
  <w:style w:type="character" w:customStyle="1" w:styleId="Charf2">
    <w:name w:val="信息标题 Char"/>
    <w:link w:val="aff2"/>
    <w:rsid w:val="00821DB2"/>
    <w:rPr>
      <w:rFonts w:ascii="Arial" w:hAnsi="Arial" w:cs="Arial"/>
      <w:kern w:val="2"/>
      <w:sz w:val="24"/>
      <w:szCs w:val="24"/>
      <w:shd w:val="pct20" w:color="auto" w:fill="auto"/>
    </w:rPr>
  </w:style>
  <w:style w:type="character" w:customStyle="1" w:styleId="HTMLChar0">
    <w:name w:val="HTML 预设格式 Char"/>
    <w:link w:val="HTML0"/>
    <w:rsid w:val="00821DB2"/>
    <w:rPr>
      <w:rFonts w:ascii="Arial Unicode MS" w:eastAsia="Arial Unicode MS" w:hAnsi="Arial Unicode MS"/>
      <w:lang w:val="en-US" w:eastAsia="zh-CN" w:bidi="ar-SA"/>
    </w:rPr>
  </w:style>
  <w:style w:type="character" w:customStyle="1" w:styleId="Charf3">
    <w:name w:val="标题 Char"/>
    <w:link w:val="aff4"/>
    <w:rsid w:val="00821DB2"/>
    <w:rPr>
      <w:rFonts w:ascii="Cambria" w:hAnsi="Cambria"/>
      <w:b/>
      <w:bCs/>
      <w:kern w:val="2"/>
      <w:sz w:val="32"/>
      <w:szCs w:val="32"/>
      <w:lang w:bidi="ar-SA"/>
    </w:rPr>
  </w:style>
  <w:style w:type="character" w:customStyle="1" w:styleId="Charf4">
    <w:name w:val="批注主题 Char"/>
    <w:link w:val="aff5"/>
    <w:rsid w:val="00821DB2"/>
    <w:rPr>
      <w:rFonts w:ascii="宋体"/>
      <w:b/>
      <w:bCs/>
      <w:sz w:val="28"/>
      <w:lang w:bidi="ar-SA"/>
    </w:rPr>
  </w:style>
  <w:style w:type="character" w:customStyle="1" w:styleId="Charf5">
    <w:name w:val="正文首行缩进 Char"/>
    <w:link w:val="aff6"/>
    <w:rsid w:val="00821DB2"/>
    <w:rPr>
      <w:rFonts w:eastAsia="仿宋_GB2312"/>
      <w:kern w:val="2"/>
      <w:sz w:val="21"/>
      <w:szCs w:val="24"/>
      <w:lang w:val="en-US" w:eastAsia="zh-CN" w:bidi="ar-SA"/>
    </w:rPr>
  </w:style>
  <w:style w:type="character" w:customStyle="1" w:styleId="2Char2">
    <w:name w:val="正文首行缩进 2 Char"/>
    <w:link w:val="28"/>
    <w:uiPriority w:val="99"/>
    <w:rsid w:val="00821DB2"/>
    <w:rPr>
      <w:rFonts w:ascii="宋体" w:hAnsi="宋体"/>
      <w:kern w:val="2"/>
      <w:sz w:val="21"/>
      <w:szCs w:val="24"/>
    </w:rPr>
  </w:style>
  <w:style w:type="character" w:customStyle="1" w:styleId="style21">
    <w:name w:val="style21"/>
    <w:rsid w:val="00821DB2"/>
    <w:rPr>
      <w:sz w:val="21"/>
    </w:rPr>
  </w:style>
  <w:style w:type="character" w:customStyle="1" w:styleId="afff0">
    <w:name w:val="批注文字 字符"/>
    <w:qFormat/>
    <w:rsid w:val="00821DB2"/>
    <w:rPr>
      <w:kern w:val="2"/>
      <w:sz w:val="21"/>
      <w:szCs w:val="22"/>
      <w:lang w:bidi="ar-SA"/>
    </w:rPr>
  </w:style>
  <w:style w:type="character" w:customStyle="1" w:styleId="afff1">
    <w:name w:val="批注主题 字符"/>
    <w:rsid w:val="00821DB2"/>
    <w:rPr>
      <w:rFonts w:ascii="宋体" w:hAnsi="宋体" w:cs="宋体"/>
      <w:b/>
      <w:sz w:val="28"/>
    </w:rPr>
  </w:style>
  <w:style w:type="character" w:customStyle="1" w:styleId="Heading9Char">
    <w:name w:val="Heading 9 Char"/>
    <w:locked/>
    <w:rsid w:val="00821DB2"/>
    <w:rPr>
      <w:rFonts w:ascii="Arial" w:eastAsia="黑体" w:hAnsi="Arial" w:cs="Arial"/>
      <w:sz w:val="21"/>
      <w:szCs w:val="21"/>
    </w:rPr>
  </w:style>
  <w:style w:type="character" w:customStyle="1" w:styleId="12">
    <w:name w:val="页码1"/>
    <w:rsid w:val="00821DB2"/>
  </w:style>
  <w:style w:type="character" w:customStyle="1" w:styleId="1CharChar">
    <w:name w:val="样式 标题 1 + (中文) 黑体 Char Char"/>
    <w:link w:val="13"/>
    <w:rsid w:val="00821DB2"/>
    <w:rPr>
      <w:rFonts w:eastAsia="黑体"/>
      <w:b/>
      <w:bCs/>
      <w:kern w:val="44"/>
      <w:sz w:val="36"/>
      <w:szCs w:val="44"/>
    </w:rPr>
  </w:style>
  <w:style w:type="paragraph" w:customStyle="1" w:styleId="13">
    <w:name w:val="样式 标题 1 + (中文) 黑体"/>
    <w:basedOn w:val="1"/>
    <w:link w:val="1CharChar"/>
    <w:rsid w:val="00821DB2"/>
    <w:pPr>
      <w:spacing w:before="240" w:after="240" w:line="240" w:lineRule="auto"/>
    </w:pPr>
    <w:rPr>
      <w:rFonts w:eastAsia="黑体"/>
      <w:sz w:val="36"/>
      <w:szCs w:val="44"/>
    </w:rPr>
  </w:style>
  <w:style w:type="character" w:customStyle="1" w:styleId="BodyTextIndentChar">
    <w:name w:val="Body Text Indent Char"/>
    <w:link w:val="14"/>
    <w:locked/>
    <w:rsid w:val="00821DB2"/>
    <w:rPr>
      <w:rFonts w:ascii="Times New Roman" w:eastAsia="仿宋_GB2312" w:hAnsi="Times New Roman"/>
      <w:sz w:val="24"/>
    </w:rPr>
  </w:style>
  <w:style w:type="paragraph" w:customStyle="1" w:styleId="14">
    <w:name w:val="正文文本缩进1"/>
    <w:basedOn w:val="a1"/>
    <w:link w:val="BodyTextIndentChar"/>
    <w:rsid w:val="00821DB2"/>
    <w:pPr>
      <w:tabs>
        <w:tab w:val="left" w:pos="360"/>
        <w:tab w:val="left" w:pos="540"/>
        <w:tab w:val="left" w:pos="2880"/>
      </w:tabs>
      <w:spacing w:line="580" w:lineRule="exact"/>
      <w:ind w:firstLineChars="168" w:firstLine="538"/>
    </w:pPr>
    <w:rPr>
      <w:rFonts w:eastAsia="仿宋_GB2312"/>
      <w:kern w:val="0"/>
      <w:sz w:val="24"/>
      <w:szCs w:val="20"/>
    </w:rPr>
  </w:style>
  <w:style w:type="character" w:customStyle="1" w:styleId="Char11">
    <w:name w:val="正文首行缩进 Char1"/>
    <w:rsid w:val="00821DB2"/>
    <w:rPr>
      <w:rFonts w:eastAsia="仿宋_GB2312"/>
      <w:kern w:val="2"/>
      <w:sz w:val="21"/>
      <w:szCs w:val="24"/>
      <w:lang w:val="en-US" w:eastAsia="zh-CN" w:bidi="ar-SA"/>
    </w:rPr>
  </w:style>
  <w:style w:type="character" w:customStyle="1" w:styleId="Char12">
    <w:name w:val="纯文本 Char1"/>
    <w:rsid w:val="00821DB2"/>
    <w:rPr>
      <w:rFonts w:ascii="宋体" w:eastAsia="宋体" w:hAnsi="Courier New" w:cs="Courier New"/>
      <w:szCs w:val="21"/>
    </w:rPr>
  </w:style>
  <w:style w:type="character" w:customStyle="1" w:styleId="Char13">
    <w:name w:val="电子邮件签名 Char1"/>
    <w:uiPriority w:val="99"/>
    <w:rsid w:val="00821DB2"/>
    <w:rPr>
      <w:kern w:val="2"/>
      <w:sz w:val="21"/>
      <w:szCs w:val="24"/>
    </w:rPr>
  </w:style>
  <w:style w:type="character" w:customStyle="1" w:styleId="sysDocStatisticslbl">
    <w:name w:val="sys Doc Statistics lbl"/>
    <w:rsid w:val="00821DB2"/>
    <w:rPr>
      <w:rFonts w:ascii="Verdana" w:hAnsi="Verdana" w:cs="Verdana" w:hint="default"/>
      <w:smallCaps/>
      <w:kern w:val="0"/>
      <w:sz w:val="20"/>
      <w:szCs w:val="20"/>
      <w:lang w:eastAsia="en-US"/>
    </w:rPr>
  </w:style>
  <w:style w:type="character" w:customStyle="1" w:styleId="CharChar32">
    <w:name w:val="Char Char32"/>
    <w:rsid w:val="00821DB2"/>
    <w:rPr>
      <w:rFonts w:eastAsia="宋体"/>
      <w:b/>
      <w:kern w:val="44"/>
      <w:sz w:val="44"/>
      <w:lang w:val="en-US" w:eastAsia="zh-CN"/>
    </w:rPr>
  </w:style>
  <w:style w:type="character" w:customStyle="1" w:styleId="CharChar23">
    <w:name w:val="Char Char23"/>
    <w:rsid w:val="00821DB2"/>
    <w:rPr>
      <w:rFonts w:eastAsia="宋体"/>
      <w:b/>
      <w:bCs/>
      <w:kern w:val="44"/>
      <w:sz w:val="32"/>
      <w:szCs w:val="44"/>
      <w:lang w:val="en-US" w:eastAsia="zh-CN" w:bidi="ar-SA"/>
    </w:rPr>
  </w:style>
  <w:style w:type="character" w:customStyle="1" w:styleId="15">
    <w:name w:val="批注引用1"/>
    <w:rsid w:val="00821DB2"/>
    <w:rPr>
      <w:sz w:val="21"/>
    </w:rPr>
  </w:style>
  <w:style w:type="character" w:customStyle="1" w:styleId="CharChar25">
    <w:name w:val="Char Char25"/>
    <w:rsid w:val="00821DB2"/>
    <w:rPr>
      <w:rFonts w:eastAsia="仿宋_GB2312"/>
      <w:b/>
      <w:bCs/>
      <w:kern w:val="2"/>
      <w:sz w:val="28"/>
      <w:szCs w:val="32"/>
      <w:lang w:val="en-US" w:eastAsia="zh-CN" w:bidi="ar-SA"/>
    </w:rPr>
  </w:style>
  <w:style w:type="character" w:customStyle="1" w:styleId="textcontents">
    <w:name w:val="textcontents"/>
    <w:rsid w:val="00821DB2"/>
    <w:rPr>
      <w:rFonts w:cs="Times New Roman"/>
    </w:rPr>
  </w:style>
  <w:style w:type="character" w:customStyle="1" w:styleId="CharChar17">
    <w:name w:val="Char Char17"/>
    <w:rsid w:val="00821DB2"/>
    <w:rPr>
      <w:rFonts w:eastAsia="宋体"/>
      <w:kern w:val="2"/>
      <w:sz w:val="18"/>
      <w:szCs w:val="18"/>
      <w:lang w:val="en-US" w:eastAsia="zh-CN" w:bidi="ar-SA"/>
    </w:rPr>
  </w:style>
  <w:style w:type="character" w:customStyle="1" w:styleId="CharCharCharCharCharCharCharCharCharCharCharCharCharCharCharCharCharCharCharCharCharCharCharCharCharCharCharCharCharCharCharCharCharCharCharCharCharCharCharCharCharCharCharCharCharChar">
    <w:name w:val="正文（首行缩进两字） Char Char Char Char Char Char Char Char Char Char Char Char Char Char Char Char Char Char Char Char Char Char Char Char Char Char Char Char Char Char Char Char Char Char Char Char Char Char Char Char Char Char Char Char Char Char"/>
    <w:rsid w:val="00821DB2"/>
    <w:rPr>
      <w:rFonts w:eastAsia="宋体"/>
      <w:sz w:val="24"/>
      <w:szCs w:val="24"/>
      <w:lang w:val="en-US" w:eastAsia="zh-CN" w:bidi="ar-SA"/>
    </w:rPr>
  </w:style>
  <w:style w:type="character" w:customStyle="1" w:styleId="CharChar11">
    <w:name w:val="Char Char11"/>
    <w:rsid w:val="00821DB2"/>
    <w:rPr>
      <w:rFonts w:eastAsia="宋体"/>
      <w:kern w:val="2"/>
      <w:sz w:val="18"/>
      <w:szCs w:val="24"/>
      <w:lang w:val="en-US" w:eastAsia="zh-CN" w:bidi="ar-SA"/>
    </w:rPr>
  </w:style>
  <w:style w:type="character" w:customStyle="1" w:styleId="t01">
    <w:name w:val="t01"/>
    <w:rsid w:val="00821DB2"/>
    <w:rPr>
      <w:sz w:val="18"/>
    </w:rPr>
  </w:style>
  <w:style w:type="character" w:customStyle="1" w:styleId="Char30">
    <w:name w:val="正文文本 Char3"/>
    <w:semiHidden/>
    <w:rsid w:val="00821DB2"/>
    <w:rPr>
      <w:kern w:val="2"/>
      <w:sz w:val="21"/>
      <w:szCs w:val="24"/>
    </w:rPr>
  </w:style>
  <w:style w:type="character" w:customStyle="1" w:styleId="CharChar181">
    <w:name w:val="Char Char181"/>
    <w:rsid w:val="00821DB2"/>
    <w:rPr>
      <w:b/>
      <w:bCs/>
      <w:kern w:val="44"/>
      <w:sz w:val="44"/>
      <w:szCs w:val="44"/>
    </w:rPr>
  </w:style>
  <w:style w:type="character" w:customStyle="1" w:styleId="Char20">
    <w:name w:val="日期 Char2"/>
    <w:semiHidden/>
    <w:rsid w:val="00821DB2"/>
    <w:rPr>
      <w:kern w:val="2"/>
      <w:sz w:val="21"/>
      <w:szCs w:val="24"/>
    </w:rPr>
  </w:style>
  <w:style w:type="character" w:customStyle="1" w:styleId="CharChar">
    <w:name w:val="批注文字 Char Char"/>
    <w:rsid w:val="00821DB2"/>
    <w:rPr>
      <w:rFonts w:ascii="宋体" w:eastAsia="宋体" w:hAnsi="Times New Roman" w:cs="Times New Roman"/>
      <w:sz w:val="28"/>
      <w:szCs w:val="20"/>
    </w:rPr>
  </w:style>
  <w:style w:type="character" w:customStyle="1" w:styleId="Charf6">
    <w:name w:val="普通文字 Char"/>
    <w:aliases w:val="普通文字1 Char,普通文字2 Char,普通文字3 Char,普通文字4 Char,普通文字5 Char,普通文字6 Char,普通文字11 Char,普通文字21 Char,普通文字31 Char,普通文字41 Char,普通文字7 Char Char"/>
    <w:rsid w:val="00821DB2"/>
    <w:rPr>
      <w:rFonts w:ascii="宋体" w:hAnsi="Courier New" w:cs="Courier New"/>
      <w:kern w:val="2"/>
      <w:sz w:val="21"/>
      <w:szCs w:val="21"/>
    </w:rPr>
  </w:style>
  <w:style w:type="character" w:customStyle="1" w:styleId="CharChar10">
    <w:name w:val="Char Char10"/>
    <w:rsid w:val="00821DB2"/>
    <w:rPr>
      <w:rFonts w:eastAsia="仿宋_GB2312"/>
      <w:kern w:val="2"/>
      <w:sz w:val="23"/>
      <w:szCs w:val="24"/>
      <w:lang w:val="en-US" w:eastAsia="zh-CN" w:bidi="ar-SA"/>
    </w:rPr>
  </w:style>
  <w:style w:type="character" w:customStyle="1" w:styleId="Charf7">
    <w:name w:val="无间隔 Char"/>
    <w:link w:val="afff2"/>
    <w:rsid w:val="00821DB2"/>
    <w:rPr>
      <w:rFonts w:ascii="Calibri" w:hAnsi="Calibri"/>
      <w:kern w:val="2"/>
      <w:sz w:val="21"/>
      <w:szCs w:val="22"/>
      <w:lang w:val="en-US" w:eastAsia="zh-CN" w:bidi="ar-SA"/>
    </w:rPr>
  </w:style>
  <w:style w:type="paragraph" w:styleId="afff2">
    <w:name w:val="No Spacing"/>
    <w:link w:val="Charf7"/>
    <w:qFormat/>
    <w:rsid w:val="00821DB2"/>
    <w:pPr>
      <w:widowControl w:val="0"/>
      <w:jc w:val="both"/>
    </w:pPr>
    <w:rPr>
      <w:rFonts w:ascii="Calibri" w:hAnsi="Calibri"/>
      <w:kern w:val="2"/>
      <w:sz w:val="21"/>
      <w:szCs w:val="22"/>
    </w:rPr>
  </w:style>
  <w:style w:type="character" w:customStyle="1" w:styleId="2CharChar">
    <w:name w:val="正文文本缩进 2 Char Char"/>
    <w:rsid w:val="00821DB2"/>
    <w:rPr>
      <w:rFonts w:ascii="Georgia" w:eastAsia="Georgia" w:hAnsi="Georgia" w:cs="宋体" w:hint="default"/>
      <w:sz w:val="24"/>
      <w:szCs w:val="24"/>
    </w:rPr>
  </w:style>
  <w:style w:type="character" w:customStyle="1" w:styleId="Char21">
    <w:name w:val="批注主题 Char2"/>
    <w:rsid w:val="00821DB2"/>
    <w:rPr>
      <w:b/>
      <w:kern w:val="2"/>
      <w:sz w:val="21"/>
      <w:szCs w:val="24"/>
    </w:rPr>
  </w:style>
  <w:style w:type="character" w:customStyle="1" w:styleId="CharChar26">
    <w:name w:val="Char Char26"/>
    <w:rsid w:val="00821DB2"/>
    <w:rPr>
      <w:rFonts w:ascii="仿宋_GB2312" w:eastAsia="仿宋_GB2312" w:hAnsi="Arial"/>
      <w:b/>
      <w:bCs/>
      <w:kern w:val="2"/>
      <w:sz w:val="32"/>
      <w:szCs w:val="44"/>
      <w:lang w:val="en-US" w:eastAsia="zh-CN" w:bidi="ar-SA"/>
    </w:rPr>
  </w:style>
  <w:style w:type="character" w:customStyle="1" w:styleId="H1Char">
    <w:name w:val="H1 Char"/>
    <w:aliases w:val="Heading 11 Char,level 1 Char,Level 1 Head Char,(Alt+1) Char,(Alt+1)1 Char,(Alt+1)2 Char,(Alt+1)3 Char,(Alt+1)4 Char,(Alt+1)5 Char,(Alt+1)6 Char,(Alt+1)7 Char,(Alt+1)8 Char,(Alt+1)9 Char,(Alt+1)10 Char,(Alt+1)11 Char,(Alt+1)21 Char,(Alt+1)31 Char"/>
    <w:rsid w:val="00821DB2"/>
    <w:rPr>
      <w:b/>
      <w:sz w:val="20"/>
    </w:rPr>
  </w:style>
  <w:style w:type="character" w:customStyle="1" w:styleId="CharChar9">
    <w:name w:val="Char Char9"/>
    <w:locked/>
    <w:rsid w:val="00821DB2"/>
    <w:rPr>
      <w:rFonts w:ascii="宋体" w:eastAsia="宋体" w:hAnsi="宋体"/>
      <w:kern w:val="2"/>
      <w:sz w:val="18"/>
      <w:szCs w:val="18"/>
      <w:lang w:val="en-US" w:eastAsia="zh-CN" w:bidi="ar-SA"/>
    </w:rPr>
  </w:style>
  <w:style w:type="character" w:customStyle="1" w:styleId="afff3">
    <w:qFormat/>
    <w:rsid w:val="00821DB2"/>
    <w:rPr>
      <w:smallCaps/>
      <w:color w:val="C0504D"/>
      <w:u w:val="single"/>
    </w:rPr>
  </w:style>
  <w:style w:type="character" w:customStyle="1" w:styleId="29">
    <w:name w:val="正文文本 2 字符"/>
    <w:rsid w:val="00821DB2"/>
    <w:rPr>
      <w:rFonts w:ascii="Georgia" w:eastAsia="Georgia" w:hAnsi="Georgia" w:cs="Georgia"/>
      <w:sz w:val="36"/>
      <w:szCs w:val="24"/>
    </w:rPr>
  </w:style>
  <w:style w:type="character" w:customStyle="1" w:styleId="Char14">
    <w:name w:val="注释标题 Char1"/>
    <w:uiPriority w:val="99"/>
    <w:rsid w:val="00821DB2"/>
    <w:rPr>
      <w:kern w:val="2"/>
      <w:sz w:val="21"/>
      <w:szCs w:val="24"/>
    </w:rPr>
  </w:style>
  <w:style w:type="character" w:customStyle="1" w:styleId="2Char3">
    <w:name w:val="样式2 Char"/>
    <w:link w:val="2a"/>
    <w:rsid w:val="00821DB2"/>
    <w:rPr>
      <w:rFonts w:eastAsia="黑体"/>
      <w:kern w:val="2"/>
      <w:sz w:val="24"/>
      <w:szCs w:val="24"/>
    </w:rPr>
  </w:style>
  <w:style w:type="paragraph" w:customStyle="1" w:styleId="2a">
    <w:name w:val="样式2"/>
    <w:basedOn w:val="a1"/>
    <w:next w:val="a1"/>
    <w:link w:val="2Char3"/>
    <w:qFormat/>
    <w:rsid w:val="00821DB2"/>
    <w:pPr>
      <w:tabs>
        <w:tab w:val="left" w:pos="420"/>
        <w:tab w:val="left" w:pos="900"/>
      </w:tabs>
      <w:spacing w:line="360" w:lineRule="auto"/>
      <w:ind w:left="420" w:hanging="420"/>
      <w:outlineLvl w:val="1"/>
    </w:pPr>
    <w:rPr>
      <w:rFonts w:eastAsia="黑体"/>
      <w:sz w:val="24"/>
    </w:rPr>
  </w:style>
  <w:style w:type="character" w:customStyle="1" w:styleId="z-Char">
    <w:name w:val="z-窗体顶端 Char"/>
    <w:link w:val="afff4"/>
    <w:rsid w:val="00821DB2"/>
    <w:rPr>
      <w:rFonts w:ascii="Arial" w:eastAsia="宋体" w:hAnsi="Arial"/>
      <w:vanish/>
      <w:sz w:val="16"/>
      <w:szCs w:val="16"/>
      <w:lang w:val="en-US" w:eastAsia="zh-CN" w:bidi="ar-SA"/>
    </w:rPr>
  </w:style>
  <w:style w:type="paragraph" w:customStyle="1" w:styleId="afff4">
    <w:basedOn w:val="a1"/>
    <w:next w:val="a1"/>
    <w:link w:val="z-Char"/>
    <w:rsid w:val="00821DB2"/>
    <w:pPr>
      <w:widowControl/>
      <w:pBdr>
        <w:bottom w:val="single" w:sz="6" w:space="1" w:color="auto"/>
      </w:pBdr>
      <w:jc w:val="center"/>
    </w:pPr>
    <w:rPr>
      <w:rFonts w:ascii="Arial" w:hAnsi="Arial"/>
      <w:vanish/>
      <w:kern w:val="0"/>
      <w:sz w:val="16"/>
      <w:szCs w:val="16"/>
    </w:rPr>
  </w:style>
  <w:style w:type="character" w:customStyle="1" w:styleId="Char15">
    <w:name w:val="日期 Char1"/>
    <w:rsid w:val="00821DB2"/>
    <w:rPr>
      <w:kern w:val="2"/>
      <w:sz w:val="21"/>
      <w:szCs w:val="22"/>
    </w:rPr>
  </w:style>
  <w:style w:type="character" w:customStyle="1" w:styleId="2125CharChar">
    <w:name w:val="样式 标题 2 + 12.5 磅 Char Char"/>
    <w:link w:val="2125"/>
    <w:rsid w:val="00821DB2"/>
    <w:rPr>
      <w:rFonts w:ascii="Arial" w:eastAsia="黑体" w:hAnsi="Arial"/>
      <w:b/>
      <w:bCs/>
      <w:kern w:val="2"/>
      <w:sz w:val="30"/>
      <w:szCs w:val="32"/>
    </w:rPr>
  </w:style>
  <w:style w:type="paragraph" w:customStyle="1" w:styleId="2125">
    <w:name w:val="样式 标题 2 + 12.5 磅"/>
    <w:basedOn w:val="21"/>
    <w:link w:val="2125CharChar"/>
    <w:rsid w:val="00821DB2"/>
    <w:pPr>
      <w:spacing w:line="240" w:lineRule="auto"/>
    </w:pPr>
    <w:rPr>
      <w:rFonts w:eastAsia="黑体"/>
      <w:sz w:val="30"/>
    </w:rPr>
  </w:style>
  <w:style w:type="character" w:customStyle="1" w:styleId="3Char10">
    <w:name w:val="正文文本 3 Char1"/>
    <w:rsid w:val="00821DB2"/>
    <w:rPr>
      <w:kern w:val="2"/>
      <w:sz w:val="16"/>
      <w:szCs w:val="16"/>
    </w:rPr>
  </w:style>
  <w:style w:type="character" w:customStyle="1" w:styleId="Char16">
    <w:name w:val="正文文本 Char1"/>
    <w:aliases w:val="NICMAN Body Text Char1"/>
    <w:rsid w:val="00821DB2"/>
    <w:rPr>
      <w:kern w:val="2"/>
      <w:sz w:val="21"/>
      <w:szCs w:val="22"/>
    </w:rPr>
  </w:style>
  <w:style w:type="character" w:customStyle="1" w:styleId="Char17">
    <w:name w:val="引用 Char1"/>
    <w:rsid w:val="00821DB2"/>
    <w:rPr>
      <w:rFonts w:ascii="Times New Roman" w:eastAsia="宋体" w:hAnsi="Times New Roman" w:cs="Times New Roman"/>
      <w:i/>
      <w:iCs/>
      <w:color w:val="000000"/>
      <w:szCs w:val="24"/>
    </w:rPr>
  </w:style>
  <w:style w:type="character" w:customStyle="1" w:styleId="CharChar0">
    <w:name w:val="页眉 Char Char"/>
    <w:rsid w:val="00821DB2"/>
    <w:rPr>
      <w:rFonts w:eastAsia="宋体"/>
      <w:kern w:val="2"/>
      <w:sz w:val="18"/>
      <w:szCs w:val="18"/>
      <w:lang w:val="en-US" w:eastAsia="zh-CN" w:bidi="ar-SA"/>
    </w:rPr>
  </w:style>
  <w:style w:type="character" w:customStyle="1" w:styleId="16">
    <w:name w:val="不明显强调1"/>
    <w:rsid w:val="00821DB2"/>
    <w:rPr>
      <w:i/>
      <w:color w:val="808080"/>
    </w:rPr>
  </w:style>
  <w:style w:type="character" w:customStyle="1" w:styleId="CharChar18">
    <w:name w:val="Char Char18"/>
    <w:rsid w:val="00821DB2"/>
    <w:rPr>
      <w:rFonts w:ascii="Times New Roman" w:eastAsia="宋体" w:hAnsi="Times New Roman" w:cs="Times New Roman"/>
      <w:b/>
      <w:bCs/>
      <w:sz w:val="28"/>
      <w:szCs w:val="28"/>
    </w:rPr>
  </w:style>
  <w:style w:type="character" w:customStyle="1" w:styleId="afff5">
    <w:qFormat/>
    <w:rsid w:val="00821DB2"/>
    <w:rPr>
      <w:b/>
      <w:bCs/>
      <w:smallCaps/>
      <w:spacing w:val="5"/>
    </w:rPr>
  </w:style>
  <w:style w:type="character" w:customStyle="1" w:styleId="Char22">
    <w:name w:val="明显引用 Char2"/>
    <w:rsid w:val="00821DB2"/>
    <w:rPr>
      <w:b/>
      <w:bCs/>
      <w:i/>
      <w:iCs/>
      <w:color w:val="4F81BD"/>
      <w:kern w:val="2"/>
      <w:sz w:val="21"/>
      <w:szCs w:val="24"/>
    </w:rPr>
  </w:style>
  <w:style w:type="character" w:customStyle="1" w:styleId="Charf8">
    <w:name w:val="样式 Char"/>
    <w:link w:val="afff6"/>
    <w:locked/>
    <w:rsid w:val="00821DB2"/>
    <w:rPr>
      <w:rFonts w:ascii="宋体" w:hAnsi="宋体" w:cs="宋体"/>
      <w:sz w:val="24"/>
      <w:szCs w:val="24"/>
      <w:lang w:val="en-US" w:eastAsia="zh-CN" w:bidi="ar-SA"/>
    </w:rPr>
  </w:style>
  <w:style w:type="paragraph" w:customStyle="1" w:styleId="afff6">
    <w:name w:val="样式"/>
    <w:link w:val="Charf8"/>
    <w:rsid w:val="00821DB2"/>
    <w:pPr>
      <w:widowControl w:val="0"/>
      <w:autoSpaceDE w:val="0"/>
      <w:autoSpaceDN w:val="0"/>
      <w:adjustRightInd w:val="0"/>
    </w:pPr>
    <w:rPr>
      <w:rFonts w:ascii="宋体" w:hAnsi="宋体" w:cs="宋体"/>
      <w:sz w:val="24"/>
      <w:szCs w:val="24"/>
    </w:rPr>
  </w:style>
  <w:style w:type="character" w:customStyle="1" w:styleId="Heading2CharChar">
    <w:name w:val="Heading 2 Char Char"/>
    <w:rsid w:val="00821DB2"/>
    <w:rPr>
      <w:rFonts w:ascii="Arial" w:eastAsia="宋体" w:hAnsi="Arial" w:cs="Arial"/>
      <w:b/>
      <w:i/>
      <w:kern w:val="0"/>
      <w:sz w:val="28"/>
      <w:szCs w:val="28"/>
      <w:lang w:val="en-US" w:eastAsia="zh-CN" w:bidi="ar-SA"/>
    </w:rPr>
  </w:style>
  <w:style w:type="character" w:customStyle="1" w:styleId="SubtitleChar">
    <w:name w:val="Subtitle Char"/>
    <w:locked/>
    <w:rsid w:val="00821DB2"/>
    <w:rPr>
      <w:rFonts w:ascii="Cambria" w:hAnsi="Cambria"/>
      <w:b/>
      <w:kern w:val="28"/>
      <w:sz w:val="32"/>
    </w:rPr>
  </w:style>
  <w:style w:type="character" w:customStyle="1" w:styleId="CharChar4">
    <w:name w:val="Char Char4"/>
    <w:locked/>
    <w:rsid w:val="00821DB2"/>
    <w:rPr>
      <w:rFonts w:ascii="Cambria" w:eastAsia="宋体" w:hAnsi="Cambria"/>
      <w:b/>
      <w:bCs/>
      <w:kern w:val="2"/>
      <w:sz w:val="32"/>
      <w:szCs w:val="32"/>
      <w:lang w:val="en-US" w:eastAsia="zh-CN" w:bidi="ar-SA"/>
    </w:rPr>
  </w:style>
  <w:style w:type="character" w:customStyle="1" w:styleId="Char18">
    <w:name w:val="签名 Char1"/>
    <w:uiPriority w:val="99"/>
    <w:rsid w:val="00821DB2"/>
    <w:rPr>
      <w:kern w:val="2"/>
      <w:sz w:val="21"/>
      <w:szCs w:val="24"/>
    </w:rPr>
  </w:style>
  <w:style w:type="character" w:customStyle="1" w:styleId="SimSun">
    <w:name w:val="正文文本 + SimSun"/>
    <w:aliases w:val="8.5 pt,间距 0 pt59"/>
    <w:rsid w:val="00821DB2"/>
    <w:rPr>
      <w:rFonts w:ascii="宋体" w:eastAsia="宋体" w:cs="宋体"/>
      <w:spacing w:val="10"/>
      <w:sz w:val="17"/>
      <w:szCs w:val="17"/>
      <w:u w:val="none"/>
      <w:lang w:val="en-US" w:eastAsia="en-US"/>
    </w:rPr>
  </w:style>
  <w:style w:type="character" w:customStyle="1" w:styleId="Char19">
    <w:name w:val="页脚 Char1"/>
    <w:rsid w:val="00821DB2"/>
    <w:rPr>
      <w:rFonts w:ascii="Verdana" w:hAnsi="Verdana" w:cs="Verdana" w:hint="default"/>
      <w:kern w:val="2"/>
      <w:sz w:val="18"/>
      <w:szCs w:val="18"/>
      <w:lang w:eastAsia="en-US"/>
    </w:rPr>
  </w:style>
  <w:style w:type="character" w:customStyle="1" w:styleId="CharChar21">
    <w:name w:val="Char Char21"/>
    <w:rsid w:val="00821DB2"/>
    <w:rPr>
      <w:rFonts w:eastAsia="宋体"/>
      <w:b/>
      <w:bCs/>
      <w:kern w:val="2"/>
      <w:sz w:val="32"/>
      <w:szCs w:val="32"/>
      <w:lang w:val="en-US" w:eastAsia="zh-CN" w:bidi="ar-SA"/>
    </w:rPr>
  </w:style>
  <w:style w:type="character" w:customStyle="1" w:styleId="fontstyle01">
    <w:name w:val="fontstyle01"/>
    <w:rsid w:val="00821DB2"/>
    <w:rPr>
      <w:rFonts w:ascii="宋体" w:eastAsia="宋体" w:hAnsi="宋体" w:hint="eastAsia"/>
      <w:color w:val="000000"/>
      <w:sz w:val="22"/>
      <w:szCs w:val="22"/>
    </w:rPr>
  </w:style>
  <w:style w:type="character" w:customStyle="1" w:styleId="3CharCharCharChar">
    <w:name w:val="样式3 Char Char Char Char"/>
    <w:link w:val="3Char2"/>
    <w:rsid w:val="00821DB2"/>
    <w:rPr>
      <w:rFonts w:eastAsia="黑体"/>
      <w:b/>
      <w:bCs/>
      <w:kern w:val="2"/>
      <w:sz w:val="32"/>
      <w:szCs w:val="32"/>
      <w:lang w:val="en-US" w:eastAsia="zh-CN" w:bidi="ar-SA"/>
    </w:rPr>
  </w:style>
  <w:style w:type="paragraph" w:customStyle="1" w:styleId="3Char2">
    <w:name w:val="样式3 Char"/>
    <w:basedOn w:val="31"/>
    <w:next w:val="a1"/>
    <w:link w:val="3CharCharCharChar"/>
    <w:rsid w:val="00821DB2"/>
    <w:pPr>
      <w:spacing w:line="240" w:lineRule="auto"/>
    </w:pPr>
    <w:rPr>
      <w:rFonts w:eastAsia="黑体"/>
      <w:sz w:val="32"/>
    </w:rPr>
  </w:style>
  <w:style w:type="character" w:customStyle="1" w:styleId="WW8Num13z0">
    <w:name w:val="WW8Num13z0"/>
    <w:rsid w:val="00821DB2"/>
    <w:rPr>
      <w:rFonts w:ascii="Wingdings" w:hAnsi="Wingdings"/>
    </w:rPr>
  </w:style>
  <w:style w:type="character" w:customStyle="1" w:styleId="CharChar13">
    <w:name w:val="Char Char13"/>
    <w:locked/>
    <w:rsid w:val="00821DB2"/>
    <w:rPr>
      <w:rFonts w:eastAsia="宋体"/>
      <w:b/>
      <w:bCs/>
      <w:kern w:val="44"/>
      <w:sz w:val="44"/>
      <w:szCs w:val="44"/>
      <w:lang w:val="en-US" w:eastAsia="zh-CN" w:bidi="ar-SA"/>
    </w:rPr>
  </w:style>
  <w:style w:type="character" w:customStyle="1" w:styleId="b1">
    <w:name w:val="b1"/>
    <w:rsid w:val="00821DB2"/>
    <w:rPr>
      <w:rFonts w:ascii="Verdana" w:hAnsi="Verdana" w:cs="Verdana" w:hint="default"/>
      <w:color w:val="000000"/>
      <w:spacing w:val="320"/>
      <w:kern w:val="0"/>
      <w:sz w:val="26"/>
      <w:szCs w:val="26"/>
      <w:lang w:eastAsia="en-US"/>
    </w:rPr>
  </w:style>
  <w:style w:type="character" w:customStyle="1" w:styleId="z-Char1">
    <w:name w:val="z-窗体顶端 Char1"/>
    <w:uiPriority w:val="99"/>
    <w:semiHidden/>
    <w:rsid w:val="00821DB2"/>
    <w:rPr>
      <w:rFonts w:ascii="Arial" w:hAnsi="Arial" w:cs="Arial"/>
      <w:vanish/>
      <w:kern w:val="2"/>
      <w:sz w:val="16"/>
      <w:szCs w:val="16"/>
    </w:rPr>
  </w:style>
  <w:style w:type="character" w:customStyle="1" w:styleId="56">
    <w:name w:val="标题 5 字符"/>
    <w:uiPriority w:val="9"/>
    <w:rsid w:val="00821DB2"/>
    <w:rPr>
      <w:b/>
      <w:kern w:val="2"/>
      <w:sz w:val="28"/>
    </w:rPr>
  </w:style>
  <w:style w:type="character" w:customStyle="1" w:styleId="Char1a">
    <w:name w:val="脚注文本 Char1"/>
    <w:semiHidden/>
    <w:rsid w:val="00821DB2"/>
    <w:rPr>
      <w:kern w:val="2"/>
      <w:sz w:val="18"/>
      <w:szCs w:val="18"/>
    </w:rPr>
  </w:style>
  <w:style w:type="character" w:customStyle="1" w:styleId="Char23">
    <w:name w:val="普通文字 Char2"/>
    <w:aliases w:val="普通文字1 Char2,普通文字2 Char2,普通文字3 Char2,普通文字4 Char2,普通文字5 Char2,普通文字6 Char2,普通文字11 Char2,普通文字21 Char2,普通文字31 Char2,普通文字41 Char2,普通文字7 Char Char2"/>
    <w:semiHidden/>
    <w:rsid w:val="00821DB2"/>
    <w:rPr>
      <w:sz w:val="20"/>
    </w:rPr>
  </w:style>
  <w:style w:type="character" w:customStyle="1" w:styleId="FooterChar">
    <w:name w:val="Footer Char"/>
    <w:locked/>
    <w:rsid w:val="00821DB2"/>
    <w:rPr>
      <w:rFonts w:ascii="Times New Roman" w:hAnsi="Times New Roman"/>
      <w:sz w:val="18"/>
    </w:rPr>
  </w:style>
  <w:style w:type="character" w:customStyle="1" w:styleId="afff7">
    <w:qFormat/>
    <w:rsid w:val="00821DB2"/>
    <w:rPr>
      <w:b/>
      <w:bCs/>
      <w:i/>
      <w:iCs/>
      <w:color w:val="4F81BD"/>
    </w:rPr>
  </w:style>
  <w:style w:type="character" w:customStyle="1" w:styleId="b101">
    <w:name w:val="b101"/>
    <w:rsid w:val="00821DB2"/>
    <w:rPr>
      <w:rFonts w:ascii="??" w:hAnsi="??"/>
      <w:color w:val="000000"/>
      <w:sz w:val="22"/>
    </w:rPr>
  </w:style>
  <w:style w:type="character" w:customStyle="1" w:styleId="style41">
    <w:name w:val="style41"/>
    <w:rsid w:val="00821DB2"/>
    <w:rPr>
      <w:color w:val="AA1515"/>
      <w:sz w:val="20"/>
    </w:rPr>
  </w:style>
  <w:style w:type="character" w:customStyle="1" w:styleId="WW8Num1z0">
    <w:name w:val="WW8Num1z0"/>
    <w:rsid w:val="00821DB2"/>
  </w:style>
  <w:style w:type="character" w:customStyle="1" w:styleId="150">
    <w:name w:val="15"/>
    <w:rsid w:val="00821DB2"/>
    <w:rPr>
      <w:rFonts w:ascii="Times New Roman" w:hAnsi="Times New Roman" w:cs="Times New Roman" w:hint="default"/>
    </w:rPr>
  </w:style>
  <w:style w:type="character" w:customStyle="1" w:styleId="Charf9">
    <w:name w:val="明显引用 Char"/>
    <w:locked/>
    <w:rsid w:val="00821DB2"/>
    <w:rPr>
      <w:b/>
      <w:i/>
      <w:color w:val="4F81BD"/>
    </w:rPr>
  </w:style>
  <w:style w:type="character" w:customStyle="1" w:styleId="82">
    <w:name w:val="标题 8 字符"/>
    <w:uiPriority w:val="9"/>
    <w:rsid w:val="00821DB2"/>
    <w:rPr>
      <w:rFonts w:ascii="Arial" w:eastAsia="黑体" w:hAnsi="Arial"/>
      <w:kern w:val="2"/>
      <w:sz w:val="24"/>
    </w:rPr>
  </w:style>
  <w:style w:type="character" w:customStyle="1" w:styleId="WW8Num18z1">
    <w:name w:val="WW8Num18z1"/>
    <w:rsid w:val="00821DB2"/>
  </w:style>
  <w:style w:type="character" w:customStyle="1" w:styleId="Char1b">
    <w:name w:val="明显引用 Char1"/>
    <w:link w:val="afff8"/>
    <w:rsid w:val="00821DB2"/>
    <w:rPr>
      <w:b/>
      <w:bCs/>
      <w:i/>
      <w:iCs/>
      <w:color w:val="4F81BD"/>
      <w:kern w:val="2"/>
      <w:sz w:val="21"/>
      <w:szCs w:val="22"/>
      <w:lang w:bidi="ar-SA"/>
    </w:rPr>
  </w:style>
  <w:style w:type="paragraph" w:styleId="afff8">
    <w:name w:val="Intense Quote"/>
    <w:basedOn w:val="a1"/>
    <w:next w:val="a1"/>
    <w:link w:val="Char1b"/>
    <w:qFormat/>
    <w:rsid w:val="00821DB2"/>
    <w:pPr>
      <w:pBdr>
        <w:bottom w:val="single" w:sz="4" w:space="4" w:color="4F81BD"/>
      </w:pBdr>
      <w:ind w:left="936" w:right="936"/>
    </w:pPr>
    <w:rPr>
      <w:b/>
      <w:bCs/>
      <w:i/>
      <w:iCs/>
      <w:color w:val="4F81BD"/>
      <w:szCs w:val="22"/>
    </w:rPr>
  </w:style>
  <w:style w:type="character" w:customStyle="1" w:styleId="p171">
    <w:name w:val="p171"/>
    <w:rsid w:val="00821DB2"/>
    <w:rPr>
      <w:sz w:val="27"/>
    </w:rPr>
  </w:style>
  <w:style w:type="character" w:customStyle="1" w:styleId="Char24">
    <w:name w:val="副标题 Char2"/>
    <w:rsid w:val="00821DB2"/>
    <w:rPr>
      <w:rFonts w:ascii="Cambria" w:eastAsia="宋体" w:hAnsi="Cambria" w:cs="Cambria"/>
      <w:b/>
      <w:bCs/>
      <w:kern w:val="28"/>
      <w:sz w:val="32"/>
      <w:szCs w:val="32"/>
    </w:rPr>
  </w:style>
  <w:style w:type="character" w:customStyle="1" w:styleId="TitleChar">
    <w:name w:val="Title Char"/>
    <w:locked/>
    <w:rsid w:val="00821DB2"/>
    <w:rPr>
      <w:rFonts w:ascii="Cambria" w:hAnsi="Cambria"/>
      <w:b/>
      <w:sz w:val="32"/>
    </w:rPr>
  </w:style>
  <w:style w:type="character" w:customStyle="1" w:styleId="Char31">
    <w:name w:val="文档结构图 Char3"/>
    <w:rsid w:val="00821DB2"/>
    <w:rPr>
      <w:rFonts w:ascii="宋体"/>
      <w:kern w:val="2"/>
      <w:sz w:val="18"/>
      <w:szCs w:val="18"/>
    </w:rPr>
  </w:style>
  <w:style w:type="character" w:customStyle="1" w:styleId="CharChar20">
    <w:name w:val="Char Char20"/>
    <w:rsid w:val="00821DB2"/>
    <w:rPr>
      <w:rFonts w:ascii="Arial" w:eastAsia="宋体" w:hAnsi="Arial"/>
      <w:b/>
      <w:kern w:val="2"/>
      <w:sz w:val="32"/>
      <w:lang w:val="en-US" w:eastAsia="zh-CN"/>
    </w:rPr>
  </w:style>
  <w:style w:type="character" w:customStyle="1" w:styleId="Char1c">
    <w:name w:val="标题 Char1"/>
    <w:uiPriority w:val="10"/>
    <w:rsid w:val="00821DB2"/>
    <w:rPr>
      <w:rFonts w:ascii="Cambria" w:eastAsia="宋体" w:hAnsi="Cambria" w:cs="Cambria"/>
      <w:b/>
      <w:bCs/>
      <w:sz w:val="32"/>
      <w:szCs w:val="32"/>
    </w:rPr>
  </w:style>
  <w:style w:type="character" w:customStyle="1" w:styleId="BodyTextChar">
    <w:name w:val="Body Text Char"/>
    <w:locked/>
    <w:rsid w:val="00821DB2"/>
    <w:rPr>
      <w:rFonts w:ascii="仿宋_GB2312" w:eastAsia="仿宋_GB2312" w:hAnsi="Times New Roman"/>
      <w:sz w:val="24"/>
    </w:rPr>
  </w:style>
  <w:style w:type="character" w:customStyle="1" w:styleId="Char25">
    <w:name w:val="正文文本 Char2"/>
    <w:rsid w:val="00821DB2"/>
    <w:rPr>
      <w:sz w:val="20"/>
    </w:rPr>
  </w:style>
  <w:style w:type="character" w:customStyle="1" w:styleId="pointsmall1">
    <w:name w:val="point_small1"/>
    <w:rsid w:val="00821DB2"/>
    <w:rPr>
      <w:rFonts w:ascii="Arial" w:hAnsi="Arial" w:cs="Arial"/>
      <w:sz w:val="18"/>
      <w:szCs w:val="18"/>
    </w:rPr>
  </w:style>
  <w:style w:type="character" w:customStyle="1" w:styleId="2b">
    <w:name w:val="标题 2 字符"/>
    <w:uiPriority w:val="99"/>
    <w:rsid w:val="00821DB2"/>
    <w:rPr>
      <w:rFonts w:ascii="Arial" w:eastAsia="黑体" w:hAnsi="Arial"/>
      <w:b/>
      <w:kern w:val="2"/>
      <w:sz w:val="32"/>
      <w:szCs w:val="32"/>
    </w:rPr>
  </w:style>
  <w:style w:type="character" w:customStyle="1" w:styleId="CharChar7">
    <w:name w:val="Char Char7"/>
    <w:rsid w:val="00821DB2"/>
    <w:rPr>
      <w:rFonts w:eastAsia="宋体"/>
      <w:b/>
      <w:kern w:val="44"/>
      <w:sz w:val="44"/>
      <w:lang w:val="en-US" w:eastAsia="zh-CN"/>
    </w:rPr>
  </w:style>
  <w:style w:type="character" w:customStyle="1" w:styleId="CharChar19">
    <w:name w:val="Char Char19"/>
    <w:locked/>
    <w:rsid w:val="00821DB2"/>
    <w:rPr>
      <w:rFonts w:eastAsia="宋体"/>
      <w:sz w:val="24"/>
      <w:lang w:val="en-US" w:eastAsia="zh-CN" w:bidi="ar-SA"/>
    </w:rPr>
  </w:style>
  <w:style w:type="character" w:customStyle="1" w:styleId="11Char">
    <w:name w:val="样式11 Char"/>
    <w:rsid w:val="00821DB2"/>
    <w:rPr>
      <w:sz w:val="20"/>
    </w:rPr>
  </w:style>
  <w:style w:type="character" w:customStyle="1" w:styleId="2c">
    <w:name w:val="正文文本首行缩进 2 字符"/>
    <w:rsid w:val="00821DB2"/>
    <w:rPr>
      <w:rFonts w:ascii="宋体" w:eastAsia="宋体" w:hAnsi="宋体" w:cs="宋体" w:hint="eastAsia"/>
      <w:kern w:val="2"/>
      <w:sz w:val="21"/>
      <w:szCs w:val="24"/>
      <w:lang w:val="en-US" w:eastAsia="zh-CN" w:bidi="ar-SA"/>
    </w:rPr>
  </w:style>
  <w:style w:type="character" w:customStyle="1" w:styleId="tt21">
    <w:name w:val="tt21"/>
    <w:rsid w:val="00821DB2"/>
    <w:rPr>
      <w:rFonts w:ascii="宋体" w:hAnsi="宋体"/>
      <w:b/>
      <w:bCs/>
      <w:sz w:val="32"/>
      <w:szCs w:val="18"/>
    </w:rPr>
  </w:style>
  <w:style w:type="character" w:customStyle="1" w:styleId="Char1d">
    <w:name w:val="宏文本 Char1"/>
    <w:uiPriority w:val="99"/>
    <w:rsid w:val="00821DB2"/>
    <w:rPr>
      <w:rFonts w:ascii="Courier New" w:hAnsi="Courier New" w:cs="Courier New"/>
      <w:kern w:val="2"/>
      <w:sz w:val="24"/>
      <w:szCs w:val="24"/>
    </w:rPr>
  </w:style>
  <w:style w:type="character" w:customStyle="1" w:styleId="afff9">
    <w:name w:val="正文文本 字符"/>
    <w:rsid w:val="00821DB2"/>
    <w:rPr>
      <w:rFonts w:ascii="仿宋_GB2312" w:eastAsia="仿宋_GB2312" w:cs="仿宋_GB2312"/>
      <w:kern w:val="2"/>
      <w:sz w:val="23"/>
      <w:szCs w:val="24"/>
    </w:rPr>
  </w:style>
  <w:style w:type="character" w:customStyle="1" w:styleId="afffa">
    <w:name w:val="仿宋，小四"/>
    <w:rsid w:val="00821DB2"/>
    <w:rPr>
      <w:rFonts w:eastAsia="仿宋_GB2312"/>
      <w:sz w:val="24"/>
    </w:rPr>
  </w:style>
  <w:style w:type="character" w:customStyle="1" w:styleId="afffb">
    <w:name w:val="页眉 字符"/>
    <w:uiPriority w:val="99"/>
    <w:rsid w:val="00821DB2"/>
    <w:rPr>
      <w:rFonts w:ascii="宋体" w:hAnsi="宋体" w:cs="宋体"/>
      <w:kern w:val="2"/>
      <w:sz w:val="18"/>
      <w:szCs w:val="18"/>
    </w:rPr>
  </w:style>
  <w:style w:type="character" w:customStyle="1" w:styleId="CharChar130">
    <w:name w:val="Char Char13"/>
    <w:rsid w:val="00821DB2"/>
    <w:rPr>
      <w:rFonts w:eastAsia="宋体"/>
      <w:b/>
      <w:bCs/>
      <w:kern w:val="44"/>
      <w:sz w:val="44"/>
      <w:szCs w:val="44"/>
      <w:lang w:val="en-US" w:eastAsia="zh-CN" w:bidi="ar-SA"/>
    </w:rPr>
  </w:style>
  <w:style w:type="character" w:customStyle="1" w:styleId="Char1e">
    <w:name w:val="副标题 Char1"/>
    <w:uiPriority w:val="11"/>
    <w:rsid w:val="00821DB2"/>
    <w:rPr>
      <w:rFonts w:ascii="Cambria" w:eastAsia="宋体" w:hAnsi="Cambria"/>
      <w:b/>
      <w:kern w:val="28"/>
      <w:sz w:val="32"/>
    </w:rPr>
  </w:style>
  <w:style w:type="character" w:customStyle="1" w:styleId="afffc">
    <w:name w:val="正文文本缩进 字符"/>
    <w:rsid w:val="00821DB2"/>
    <w:rPr>
      <w:rFonts w:ascii="仿宋_GB2312" w:eastAsia="仿宋_GB2312" w:cs="仿宋_GB2312"/>
      <w:kern w:val="2"/>
      <w:sz w:val="25"/>
      <w:szCs w:val="24"/>
    </w:rPr>
  </w:style>
  <w:style w:type="character" w:customStyle="1" w:styleId="CommentSubjectChar">
    <w:name w:val="Comment Subject Char"/>
    <w:locked/>
    <w:rsid w:val="00821DB2"/>
    <w:rPr>
      <w:rFonts w:ascii="Times New Roman" w:eastAsia="宋体" w:hAnsi="Times New Roman"/>
      <w:b/>
      <w:sz w:val="24"/>
    </w:rPr>
  </w:style>
  <w:style w:type="character" w:customStyle="1" w:styleId="TempoHeading2Char">
    <w:name w:val="Tempo Heading 2 Char"/>
    <w:aliases w:val="Header2 Char,H2-Heading 2 Char,22 Char,heading2 Char,Heading Heading 2 Char,2h Char,Level 2 Head Char,B Sub/Bold Char,B Sub/Bold1 Char,h2 main heading Char,I2 Char,l2+toc 2 Char,Section Title Char,12 Char,ACERHead 2 Char Char"/>
    <w:rsid w:val="00821DB2"/>
    <w:rPr>
      <w:rFonts w:ascii="Arial" w:eastAsia="宋体" w:hAnsi="Arial" w:cs="Arial"/>
      <w:b/>
      <w:iCs/>
      <w:kern w:val="0"/>
      <w:sz w:val="24"/>
      <w:szCs w:val="28"/>
      <w:lang w:val="en-US" w:eastAsia="zh-CN" w:bidi="ar-SA"/>
    </w:rPr>
  </w:style>
  <w:style w:type="character" w:customStyle="1" w:styleId="CharChar70">
    <w:name w:val="Char Char7"/>
    <w:rsid w:val="00821DB2"/>
    <w:rPr>
      <w:rFonts w:eastAsia="宋体"/>
      <w:kern w:val="2"/>
      <w:sz w:val="18"/>
      <w:szCs w:val="24"/>
      <w:lang w:val="en-US" w:eastAsia="zh-CN" w:bidi="ar-SA"/>
    </w:rPr>
  </w:style>
  <w:style w:type="character" w:customStyle="1" w:styleId="CharChar8">
    <w:name w:val="Char Char8"/>
    <w:rsid w:val="00821DB2"/>
    <w:rPr>
      <w:rFonts w:ascii="Cambria" w:hAnsi="Cambria"/>
      <w:b/>
      <w:bCs/>
      <w:kern w:val="28"/>
      <w:sz w:val="32"/>
      <w:szCs w:val="32"/>
      <w:lang w:bidi="ar-SA"/>
    </w:rPr>
  </w:style>
  <w:style w:type="character" w:customStyle="1" w:styleId="afffd">
    <w:name w:val="页脚 字符"/>
    <w:uiPriority w:val="99"/>
    <w:rsid w:val="00821DB2"/>
    <w:rPr>
      <w:rFonts w:ascii="宋体" w:hAnsi="宋体" w:cs="宋体"/>
      <w:kern w:val="2"/>
      <w:sz w:val="18"/>
      <w:szCs w:val="24"/>
    </w:rPr>
  </w:style>
  <w:style w:type="character" w:customStyle="1" w:styleId="DocumentMapChar">
    <w:name w:val="Document Map Char"/>
    <w:locked/>
    <w:rsid w:val="00821DB2"/>
    <w:rPr>
      <w:rFonts w:ascii="Times New Roman" w:eastAsia="宋体" w:hAnsi="Times New Roman"/>
      <w:sz w:val="24"/>
      <w:shd w:val="clear" w:color="auto" w:fill="000080"/>
    </w:rPr>
  </w:style>
  <w:style w:type="character" w:customStyle="1" w:styleId="110">
    <w:name w:val="页码11"/>
    <w:rsid w:val="00821DB2"/>
  </w:style>
  <w:style w:type="character" w:customStyle="1" w:styleId="17">
    <w:name w:val="不明显参考1"/>
    <w:rsid w:val="00821DB2"/>
    <w:rPr>
      <w:smallCaps/>
      <w:color w:val="auto"/>
      <w:u w:val="single"/>
    </w:rPr>
  </w:style>
  <w:style w:type="character" w:customStyle="1" w:styleId="HTMLChar2">
    <w:name w:val="HTML 预设格式 Char2"/>
    <w:semiHidden/>
    <w:rsid w:val="00821DB2"/>
    <w:rPr>
      <w:rFonts w:ascii="Courier New" w:hAnsi="Courier New" w:cs="Courier New"/>
      <w:kern w:val="2"/>
    </w:rPr>
  </w:style>
  <w:style w:type="character" w:customStyle="1" w:styleId="Charfa">
    <w:name w:val="引用 Char"/>
    <w:link w:val="afffe"/>
    <w:rsid w:val="00821DB2"/>
    <w:rPr>
      <w:i/>
      <w:iCs/>
      <w:color w:val="000000"/>
      <w:kern w:val="2"/>
      <w:sz w:val="21"/>
      <w:szCs w:val="22"/>
      <w:lang w:bidi="ar-SA"/>
    </w:rPr>
  </w:style>
  <w:style w:type="paragraph" w:styleId="afffe">
    <w:name w:val="Quote"/>
    <w:basedOn w:val="a1"/>
    <w:next w:val="a1"/>
    <w:link w:val="Charfa"/>
    <w:qFormat/>
    <w:rsid w:val="00821DB2"/>
    <w:rPr>
      <w:i/>
      <w:iCs/>
      <w:color w:val="000000"/>
      <w:szCs w:val="22"/>
    </w:rPr>
  </w:style>
  <w:style w:type="character" w:customStyle="1" w:styleId="flNameChar">
    <w:name w:val="flName Char"/>
    <w:link w:val="flName"/>
    <w:rsid w:val="00821DB2"/>
    <w:rPr>
      <w:rFonts w:ascii="Arial" w:eastAsia="黑体"/>
      <w:sz w:val="32"/>
    </w:rPr>
  </w:style>
  <w:style w:type="paragraph" w:customStyle="1" w:styleId="flName">
    <w:name w:val="flName"/>
    <w:basedOn w:val="a1"/>
    <w:link w:val="flNameChar"/>
    <w:rsid w:val="00821DB2"/>
    <w:pPr>
      <w:adjustRightInd w:val="0"/>
      <w:spacing w:before="320" w:after="160" w:line="360" w:lineRule="atLeast"/>
      <w:ind w:firstLineChars="200" w:firstLine="200"/>
      <w:jc w:val="center"/>
      <w:textAlignment w:val="baseline"/>
    </w:pPr>
    <w:rPr>
      <w:rFonts w:ascii="Arial" w:eastAsia="黑体"/>
      <w:kern w:val="0"/>
      <w:sz w:val="32"/>
      <w:szCs w:val="20"/>
    </w:rPr>
  </w:style>
  <w:style w:type="character" w:customStyle="1" w:styleId="HTMLMarkup">
    <w:name w:val="HTML Markup"/>
    <w:rsid w:val="00821DB2"/>
    <w:rPr>
      <w:vanish/>
      <w:color w:val="FF0000"/>
    </w:rPr>
  </w:style>
  <w:style w:type="character" w:customStyle="1" w:styleId="Char26">
    <w:name w:val="正文文本缩进 Char2"/>
    <w:rsid w:val="00821DB2"/>
    <w:rPr>
      <w:kern w:val="2"/>
      <w:sz w:val="24"/>
    </w:rPr>
  </w:style>
  <w:style w:type="character" w:customStyle="1" w:styleId="72">
    <w:name w:val="标题 7 字符"/>
    <w:uiPriority w:val="9"/>
    <w:rsid w:val="00821DB2"/>
    <w:rPr>
      <w:b/>
      <w:kern w:val="2"/>
      <w:sz w:val="24"/>
    </w:rPr>
  </w:style>
  <w:style w:type="character" w:customStyle="1" w:styleId="WW8Num23z0">
    <w:name w:val="WW8Num23z0"/>
    <w:rsid w:val="00821DB2"/>
    <w:rPr>
      <w:u w:val="none"/>
    </w:rPr>
  </w:style>
  <w:style w:type="character" w:customStyle="1" w:styleId="CommentTextChar1">
    <w:name w:val="Comment Text Char1"/>
    <w:rsid w:val="00821DB2"/>
    <w:rPr>
      <w:sz w:val="24"/>
      <w:lang w:bidi="ar-SA"/>
    </w:rPr>
  </w:style>
  <w:style w:type="character" w:customStyle="1" w:styleId="CharChar6">
    <w:name w:val="Char Char6"/>
    <w:rsid w:val="00821DB2"/>
    <w:rPr>
      <w:rFonts w:eastAsia="宋体"/>
      <w:b/>
      <w:kern w:val="2"/>
      <w:sz w:val="32"/>
      <w:lang w:val="en-US" w:eastAsia="zh-CN"/>
    </w:rPr>
  </w:style>
  <w:style w:type="character" w:customStyle="1" w:styleId="info">
    <w:name w:val="info"/>
    <w:rsid w:val="00821DB2"/>
  </w:style>
  <w:style w:type="character" w:customStyle="1" w:styleId="font5Char">
    <w:name w:val="font5 Char"/>
    <w:link w:val="font5"/>
    <w:rsid w:val="00821DB2"/>
    <w:rPr>
      <w:rFonts w:ascii="宋体" w:hAnsi="宋体" w:cs="宋体"/>
      <w:sz w:val="18"/>
      <w:szCs w:val="18"/>
    </w:rPr>
  </w:style>
  <w:style w:type="paragraph" w:customStyle="1" w:styleId="font5">
    <w:name w:val="font5"/>
    <w:basedOn w:val="a1"/>
    <w:link w:val="font5Char"/>
    <w:rsid w:val="00821DB2"/>
    <w:pPr>
      <w:widowControl/>
      <w:spacing w:beforeAutospacing="1" w:afterAutospacing="1"/>
      <w:jc w:val="left"/>
    </w:pPr>
    <w:rPr>
      <w:rFonts w:ascii="宋体" w:hAnsi="宋体"/>
      <w:kern w:val="0"/>
      <w:sz w:val="18"/>
      <w:szCs w:val="18"/>
    </w:rPr>
  </w:style>
  <w:style w:type="character" w:customStyle="1" w:styleId="Char27">
    <w:name w:val="文档结构图 Char2"/>
    <w:rsid w:val="00821DB2"/>
    <w:rPr>
      <w:rFonts w:ascii="宋体" w:eastAsia="宋体" w:hAnsi="宋体" w:cs="宋体" w:hint="eastAsia"/>
      <w:kern w:val="2"/>
      <w:sz w:val="18"/>
      <w:szCs w:val="18"/>
    </w:rPr>
  </w:style>
  <w:style w:type="character" w:customStyle="1" w:styleId="title2">
    <w:name w:val="title2"/>
    <w:rsid w:val="00821DB2"/>
    <w:rPr>
      <w:rFonts w:ascii="Arial" w:hAnsi="Arial" w:hint="default"/>
      <w:b/>
      <w:color w:val="111111"/>
      <w:sz w:val="24"/>
      <w:u w:val="none"/>
    </w:rPr>
  </w:style>
  <w:style w:type="character" w:customStyle="1" w:styleId="BodyTextIndent3Char">
    <w:name w:val="Body Text Indent 3 Char"/>
    <w:locked/>
    <w:rsid w:val="00821DB2"/>
    <w:rPr>
      <w:rFonts w:ascii="仿宋_GB2312" w:eastAsia="仿宋_GB2312" w:hAnsi="宋体"/>
      <w:snapToGrid w:val="0"/>
      <w:kern w:val="0"/>
      <w:sz w:val="20"/>
    </w:rPr>
  </w:style>
  <w:style w:type="character" w:customStyle="1" w:styleId="bigfont">
    <w:name w:val="bigfont"/>
    <w:rsid w:val="00821DB2"/>
  </w:style>
  <w:style w:type="character" w:customStyle="1" w:styleId="2Char10">
    <w:name w:val="标题 2 Char1"/>
    <w:rsid w:val="00821DB2"/>
    <w:rPr>
      <w:rFonts w:ascii="Arial" w:eastAsia="黑体" w:hAnsi="Arial" w:cs="Calibri"/>
      <w:b/>
      <w:kern w:val="0"/>
      <w:sz w:val="32"/>
      <w:szCs w:val="20"/>
    </w:rPr>
  </w:style>
  <w:style w:type="character" w:customStyle="1" w:styleId="Char1f">
    <w:name w:val="结束语 Char1"/>
    <w:uiPriority w:val="99"/>
    <w:rsid w:val="00821DB2"/>
    <w:rPr>
      <w:kern w:val="2"/>
      <w:sz w:val="21"/>
      <w:szCs w:val="24"/>
    </w:rPr>
  </w:style>
  <w:style w:type="character" w:customStyle="1" w:styleId="content">
    <w:name w:val="content"/>
    <w:rsid w:val="00821DB2"/>
  </w:style>
  <w:style w:type="character" w:customStyle="1" w:styleId="unnamed21">
    <w:name w:val="unnamed21"/>
    <w:rsid w:val="00821DB2"/>
    <w:rPr>
      <w:color w:val="000000"/>
      <w:sz w:val="21"/>
    </w:rPr>
  </w:style>
  <w:style w:type="character" w:customStyle="1" w:styleId="CharChar90">
    <w:name w:val="Char Char9"/>
    <w:rsid w:val="00821DB2"/>
    <w:rPr>
      <w:kern w:val="2"/>
      <w:sz w:val="18"/>
      <w:szCs w:val="18"/>
    </w:rPr>
  </w:style>
  <w:style w:type="character" w:customStyle="1" w:styleId="CharChar180">
    <w:name w:val="Char Char18"/>
    <w:rsid w:val="00821DB2"/>
    <w:rPr>
      <w:rFonts w:eastAsia="宋体"/>
      <w:kern w:val="2"/>
      <w:sz w:val="18"/>
      <w:szCs w:val="18"/>
      <w:lang w:val="en-US" w:eastAsia="zh-CN" w:bidi="ar-SA"/>
    </w:rPr>
  </w:style>
  <w:style w:type="character" w:customStyle="1" w:styleId="cc1">
    <w:name w:val="cc1"/>
    <w:rsid w:val="00821DB2"/>
    <w:rPr>
      <w:sz w:val="21"/>
    </w:rPr>
  </w:style>
  <w:style w:type="character" w:customStyle="1" w:styleId="18">
    <w:name w:val="明显强调1"/>
    <w:rsid w:val="00821DB2"/>
    <w:rPr>
      <w:b/>
      <w:i/>
      <w:color w:val="4F81BD"/>
    </w:rPr>
  </w:style>
  <w:style w:type="character" w:customStyle="1" w:styleId="14Char">
    <w:name w:val="样式14 Char"/>
    <w:rsid w:val="00821DB2"/>
    <w:rPr>
      <w:sz w:val="20"/>
    </w:rPr>
  </w:style>
  <w:style w:type="character" w:customStyle="1" w:styleId="CharCharChar">
    <w:name w:val="批注文字 Char Char Char"/>
    <w:rsid w:val="00821DB2"/>
    <w:rPr>
      <w:rFonts w:ascii="宋体" w:eastAsia="宋体" w:hAnsi="Times New Roman"/>
      <w:sz w:val="20"/>
    </w:rPr>
  </w:style>
  <w:style w:type="character" w:customStyle="1" w:styleId="hangju">
    <w:name w:val="hangju"/>
    <w:rsid w:val="00821DB2"/>
  </w:style>
  <w:style w:type="character" w:customStyle="1" w:styleId="CharChar15">
    <w:name w:val="Char Char15"/>
    <w:rsid w:val="00821DB2"/>
    <w:rPr>
      <w:rFonts w:ascii="Times New Roman" w:eastAsia="宋体" w:hAnsi="Times New Roman"/>
      <w:sz w:val="18"/>
    </w:rPr>
  </w:style>
  <w:style w:type="character" w:customStyle="1" w:styleId="2Char11">
    <w:name w:val="正文文本缩进 2 Char1"/>
    <w:semiHidden/>
    <w:rsid w:val="00821DB2"/>
    <w:rPr>
      <w:kern w:val="2"/>
      <w:sz w:val="21"/>
      <w:szCs w:val="24"/>
    </w:rPr>
  </w:style>
  <w:style w:type="character" w:customStyle="1" w:styleId="affff">
    <w:name w:val="文档结构图 字符"/>
    <w:rsid w:val="00821DB2"/>
    <w:rPr>
      <w:szCs w:val="24"/>
      <w:shd w:val="clear" w:color="auto" w:fill="000080"/>
    </w:rPr>
  </w:style>
  <w:style w:type="character" w:customStyle="1" w:styleId="HeaderChar">
    <w:name w:val="Header Char"/>
    <w:locked/>
    <w:rsid w:val="00821DB2"/>
    <w:rPr>
      <w:rFonts w:ascii="Times New Roman" w:eastAsia="宋体" w:hAnsi="Times New Roman" w:cs="Times New Roman"/>
      <w:sz w:val="18"/>
      <w:szCs w:val="18"/>
    </w:rPr>
  </w:style>
  <w:style w:type="character" w:customStyle="1" w:styleId="5CharChar">
    <w:name w:val="标题5 Char Char"/>
    <w:link w:val="57"/>
    <w:rsid w:val="00821DB2"/>
    <w:rPr>
      <w:rFonts w:ascii="Arial" w:hAnsi="Arial"/>
      <w:b/>
      <w:bCs/>
      <w:sz w:val="24"/>
      <w:szCs w:val="32"/>
      <w:lang w:bidi="ar-SA"/>
    </w:rPr>
  </w:style>
  <w:style w:type="paragraph" w:customStyle="1" w:styleId="57">
    <w:name w:val="标题5"/>
    <w:basedOn w:val="31"/>
    <w:link w:val="5CharChar"/>
    <w:rsid w:val="00821DB2"/>
    <w:pPr>
      <w:spacing w:line="413" w:lineRule="auto"/>
    </w:pPr>
    <w:rPr>
      <w:rFonts w:ascii="Arial" w:hAnsi="Arial"/>
      <w:kern w:val="0"/>
      <w:sz w:val="24"/>
    </w:rPr>
  </w:style>
  <w:style w:type="character" w:customStyle="1" w:styleId="Char32">
    <w:name w:val="标题 Char3"/>
    <w:rsid w:val="00821DB2"/>
    <w:rPr>
      <w:rFonts w:ascii="Cambria" w:hAnsi="Cambria" w:cs="Times New Roman"/>
      <w:b/>
      <w:bCs/>
      <w:kern w:val="2"/>
      <w:sz w:val="32"/>
      <w:szCs w:val="32"/>
    </w:rPr>
  </w:style>
  <w:style w:type="character" w:customStyle="1" w:styleId="newsbg1">
    <w:name w:val="newsbg1"/>
    <w:rsid w:val="00821DB2"/>
  </w:style>
  <w:style w:type="character" w:customStyle="1" w:styleId="CharChar80">
    <w:name w:val="Char Char8"/>
    <w:locked/>
    <w:rsid w:val="00821DB2"/>
    <w:rPr>
      <w:rFonts w:ascii="宋体" w:eastAsia="宋体" w:hAnsi="宋体"/>
      <w:kern w:val="2"/>
      <w:sz w:val="18"/>
      <w:szCs w:val="24"/>
      <w:lang w:val="en-US" w:eastAsia="zh-CN" w:bidi="ar-SA"/>
    </w:rPr>
  </w:style>
  <w:style w:type="character" w:customStyle="1" w:styleId="style17">
    <w:name w:val="style17"/>
    <w:rsid w:val="00821DB2"/>
  </w:style>
  <w:style w:type="character" w:customStyle="1" w:styleId="affff0">
    <w:name w:val="无间隔 字符"/>
    <w:uiPriority w:val="99"/>
    <w:locked/>
    <w:rsid w:val="00821DB2"/>
    <w:rPr>
      <w:rFonts w:ascii="Calibri" w:hAnsi="Calibri"/>
      <w:kern w:val="2"/>
      <w:sz w:val="21"/>
      <w:szCs w:val="21"/>
    </w:rPr>
  </w:style>
  <w:style w:type="character" w:customStyle="1" w:styleId="Char1f0">
    <w:name w:val="信息标题 Char1"/>
    <w:uiPriority w:val="99"/>
    <w:rsid w:val="00821DB2"/>
    <w:rPr>
      <w:rFonts w:ascii="Cambria" w:eastAsia="宋体" w:hAnsi="Cambria" w:cs="Times New Roman"/>
      <w:kern w:val="2"/>
      <w:sz w:val="24"/>
      <w:szCs w:val="24"/>
      <w:shd w:val="pct20" w:color="auto" w:fill="auto"/>
    </w:rPr>
  </w:style>
  <w:style w:type="character" w:customStyle="1" w:styleId="Char28">
    <w:name w:val="批注框文本 Char2"/>
    <w:semiHidden/>
    <w:rsid w:val="00821DB2"/>
    <w:rPr>
      <w:kern w:val="2"/>
      <w:sz w:val="18"/>
      <w:szCs w:val="18"/>
    </w:rPr>
  </w:style>
  <w:style w:type="character" w:customStyle="1" w:styleId="line1">
    <w:name w:val="line1"/>
    <w:rsid w:val="00821DB2"/>
  </w:style>
  <w:style w:type="character" w:customStyle="1" w:styleId="affff1">
    <w:name w:val="正文缩进 字符"/>
    <w:rsid w:val="00821DB2"/>
    <w:rPr>
      <w:sz w:val="24"/>
      <w:szCs w:val="24"/>
    </w:rPr>
  </w:style>
  <w:style w:type="character" w:customStyle="1" w:styleId="text1">
    <w:name w:val="text1"/>
    <w:rsid w:val="00821DB2"/>
    <w:rPr>
      <w:color w:val="000000"/>
      <w:sz w:val="19"/>
    </w:rPr>
  </w:style>
  <w:style w:type="character" w:customStyle="1" w:styleId="62">
    <w:name w:val="标题 6 字符"/>
    <w:uiPriority w:val="9"/>
    <w:rsid w:val="00821DB2"/>
    <w:rPr>
      <w:rFonts w:ascii="Arial" w:eastAsia="黑体" w:hAnsi="Arial"/>
      <w:b/>
      <w:kern w:val="2"/>
      <w:sz w:val="24"/>
    </w:rPr>
  </w:style>
  <w:style w:type="character" w:customStyle="1" w:styleId="Heading3Char">
    <w:name w:val="Heading 3 Char"/>
    <w:locked/>
    <w:rsid w:val="00821DB2"/>
    <w:rPr>
      <w:rFonts w:ascii="Arial" w:eastAsia="宋体" w:hAnsi="Arial" w:cs="Arial"/>
      <w:b/>
      <w:bCs/>
      <w:sz w:val="32"/>
      <w:szCs w:val="32"/>
    </w:rPr>
  </w:style>
  <w:style w:type="character" w:customStyle="1" w:styleId="z-BottomofFormChar">
    <w:name w:val="z-Bottom of Form Char"/>
    <w:locked/>
    <w:rsid w:val="00821DB2"/>
    <w:rPr>
      <w:rFonts w:ascii="Arial" w:eastAsia="宋体" w:hAnsi="Arial"/>
      <w:vanish/>
      <w:kern w:val="0"/>
      <w:sz w:val="16"/>
    </w:rPr>
  </w:style>
  <w:style w:type="character" w:customStyle="1" w:styleId="NoSpacingChar">
    <w:name w:val="No Spacing Char"/>
    <w:locked/>
    <w:rsid w:val="00821DB2"/>
    <w:rPr>
      <w:kern w:val="2"/>
      <w:sz w:val="22"/>
      <w:lang w:val="en-US" w:eastAsia="zh-CN"/>
    </w:rPr>
  </w:style>
  <w:style w:type="character" w:customStyle="1" w:styleId="CharChar60">
    <w:name w:val="Char Char6"/>
    <w:rsid w:val="00821DB2"/>
    <w:rPr>
      <w:rFonts w:eastAsia="宋体"/>
      <w:kern w:val="2"/>
      <w:sz w:val="18"/>
      <w:szCs w:val="18"/>
      <w:lang w:val="en-US" w:eastAsia="zh-CN" w:bidi="ar-SA"/>
    </w:rPr>
  </w:style>
  <w:style w:type="character" w:customStyle="1" w:styleId="z-TopofFormChar">
    <w:name w:val="z-Top of Form Char"/>
    <w:locked/>
    <w:rsid w:val="00821DB2"/>
    <w:rPr>
      <w:rFonts w:ascii="Arial" w:eastAsia="宋体" w:hAnsi="Arial"/>
      <w:vanish/>
      <w:kern w:val="0"/>
      <w:sz w:val="16"/>
    </w:rPr>
  </w:style>
  <w:style w:type="character" w:customStyle="1" w:styleId="3Char11">
    <w:name w:val="正文文本缩进 3 Char1"/>
    <w:rsid w:val="00821DB2"/>
    <w:rPr>
      <w:kern w:val="2"/>
      <w:sz w:val="16"/>
    </w:rPr>
  </w:style>
  <w:style w:type="character" w:customStyle="1" w:styleId="Char29">
    <w:name w:val="批注文字 Char2"/>
    <w:rsid w:val="00821DB2"/>
    <w:rPr>
      <w:rFonts w:eastAsia="宋体"/>
      <w:kern w:val="2"/>
      <w:sz w:val="21"/>
      <w:szCs w:val="24"/>
      <w:lang w:val="en-US" w:eastAsia="zh-CN" w:bidi="ar-SA"/>
    </w:rPr>
  </w:style>
  <w:style w:type="character" w:customStyle="1" w:styleId="StyleHeading3Char">
    <w:name w:val="Style Heading 3 + Char"/>
    <w:link w:val="StyleHeading3"/>
    <w:rsid w:val="00821DB2"/>
    <w:rPr>
      <w:b/>
      <w:kern w:val="2"/>
      <w:sz w:val="28"/>
    </w:rPr>
  </w:style>
  <w:style w:type="paragraph" w:customStyle="1" w:styleId="StyleHeading3">
    <w:name w:val="Style Heading 3 +"/>
    <w:basedOn w:val="31"/>
    <w:link w:val="StyleHeading3Char"/>
    <w:rsid w:val="00821DB2"/>
    <w:pPr>
      <w:spacing w:before="120" w:after="120" w:line="120" w:lineRule="atLeast"/>
    </w:pPr>
    <w:rPr>
      <w:bCs w:val="0"/>
      <w:szCs w:val="20"/>
    </w:rPr>
  </w:style>
  <w:style w:type="character" w:customStyle="1" w:styleId="13Char">
    <w:name w:val="样式13 Char"/>
    <w:rsid w:val="00821DB2"/>
    <w:rPr>
      <w:sz w:val="20"/>
    </w:rPr>
  </w:style>
  <w:style w:type="character" w:customStyle="1" w:styleId="PlainTextChar">
    <w:name w:val="Plain Text Char"/>
    <w:locked/>
    <w:rsid w:val="00821DB2"/>
    <w:rPr>
      <w:rFonts w:ascii="宋体" w:eastAsia="宋体" w:hAnsi="Courier New"/>
      <w:sz w:val="21"/>
    </w:rPr>
  </w:style>
  <w:style w:type="character" w:customStyle="1" w:styleId="CharChar1">
    <w:name w:val="页脚 Char Char"/>
    <w:rsid w:val="00821DB2"/>
    <w:rPr>
      <w:rFonts w:eastAsia="宋体"/>
      <w:kern w:val="2"/>
      <w:sz w:val="18"/>
      <w:szCs w:val="24"/>
      <w:lang w:val="en-US" w:eastAsia="zh-CN" w:bidi="ar-SA"/>
    </w:rPr>
  </w:style>
  <w:style w:type="character" w:customStyle="1" w:styleId="articlebody3">
    <w:name w:val="articlebody3"/>
    <w:rsid w:val="00821DB2"/>
    <w:rPr>
      <w:sz w:val="21"/>
    </w:rPr>
  </w:style>
  <w:style w:type="character" w:customStyle="1" w:styleId="Char2a">
    <w:name w:val="纯文本 Char2"/>
    <w:semiHidden/>
    <w:rsid w:val="00821DB2"/>
    <w:rPr>
      <w:rFonts w:ascii="宋体" w:hAnsi="Courier New" w:cs="Courier New"/>
      <w:kern w:val="2"/>
      <w:sz w:val="21"/>
      <w:szCs w:val="21"/>
    </w:rPr>
  </w:style>
  <w:style w:type="character" w:customStyle="1" w:styleId="Heading2Char">
    <w:name w:val="Heading 2 Char"/>
    <w:locked/>
    <w:rsid w:val="00821DB2"/>
    <w:rPr>
      <w:rFonts w:ascii="Arial" w:eastAsia="黑体" w:hAnsi="Arial" w:cs="Arial"/>
      <w:b/>
      <w:bCs/>
      <w:sz w:val="32"/>
      <w:szCs w:val="32"/>
    </w:rPr>
  </w:style>
  <w:style w:type="character" w:customStyle="1" w:styleId="Char1f1">
    <w:name w:val="批注主题 Char1"/>
    <w:rsid w:val="00821DB2"/>
    <w:rPr>
      <w:b/>
      <w:bCs/>
      <w:kern w:val="2"/>
      <w:sz w:val="21"/>
      <w:szCs w:val="22"/>
    </w:rPr>
  </w:style>
  <w:style w:type="character" w:customStyle="1" w:styleId="Char1f2">
    <w:name w:val="文档结构图 Char1"/>
    <w:rsid w:val="00821DB2"/>
    <w:rPr>
      <w:rFonts w:ascii="宋体"/>
      <w:kern w:val="2"/>
      <w:sz w:val="18"/>
      <w:szCs w:val="18"/>
    </w:rPr>
  </w:style>
  <w:style w:type="character" w:customStyle="1" w:styleId="19">
    <w:name w:val="标题 1 字符"/>
    <w:uiPriority w:val="99"/>
    <w:rsid w:val="00821DB2"/>
    <w:rPr>
      <w:b/>
      <w:kern w:val="44"/>
      <w:sz w:val="44"/>
      <w:szCs w:val="44"/>
    </w:rPr>
  </w:style>
  <w:style w:type="character" w:customStyle="1" w:styleId="z-Char10">
    <w:name w:val="z-窗体底端 Char1"/>
    <w:uiPriority w:val="99"/>
    <w:semiHidden/>
    <w:rsid w:val="00821DB2"/>
    <w:rPr>
      <w:rFonts w:ascii="Arial" w:hAnsi="Arial" w:cs="Arial"/>
      <w:vanish/>
      <w:kern w:val="2"/>
      <w:sz w:val="16"/>
      <w:szCs w:val="16"/>
    </w:rPr>
  </w:style>
  <w:style w:type="character" w:customStyle="1" w:styleId="SubtitleChar1">
    <w:name w:val="Subtitle Char1"/>
    <w:locked/>
    <w:rsid w:val="00821DB2"/>
    <w:rPr>
      <w:rFonts w:ascii="Cambria" w:hAnsi="Cambria" w:cs="Cambria"/>
      <w:b/>
      <w:bCs/>
      <w:kern w:val="28"/>
      <w:sz w:val="32"/>
      <w:szCs w:val="32"/>
    </w:rPr>
  </w:style>
  <w:style w:type="character" w:customStyle="1" w:styleId="160">
    <w:name w:val="16"/>
    <w:rsid w:val="00821DB2"/>
    <w:rPr>
      <w:rFonts w:ascii="Times New Roman" w:hAnsi="Times New Roman" w:cs="Times New Roman" w:hint="default"/>
    </w:rPr>
  </w:style>
  <w:style w:type="character" w:customStyle="1" w:styleId="Char33">
    <w:name w:val="明显引用 Char3"/>
    <w:uiPriority w:val="30"/>
    <w:rsid w:val="00821DB2"/>
    <w:rPr>
      <w:b/>
      <w:bCs/>
      <w:i/>
      <w:iCs/>
      <w:color w:val="4F81BD"/>
      <w:kern w:val="2"/>
      <w:sz w:val="21"/>
    </w:rPr>
  </w:style>
  <w:style w:type="character" w:customStyle="1" w:styleId="CharChar200">
    <w:name w:val="Char Char20"/>
    <w:locked/>
    <w:rsid w:val="00821DB2"/>
    <w:rPr>
      <w:rFonts w:eastAsia="宋体"/>
      <w:sz w:val="24"/>
      <w:lang w:val="en-US" w:eastAsia="zh-CN" w:bidi="ar-SA"/>
    </w:rPr>
  </w:style>
  <w:style w:type="character" w:customStyle="1" w:styleId="Heading5Char">
    <w:name w:val="Heading 5 Char"/>
    <w:locked/>
    <w:rsid w:val="00821DB2"/>
    <w:rPr>
      <w:rFonts w:ascii="Arial" w:eastAsia="宋体" w:hAnsi="Arial" w:cs="Arial"/>
      <w:b/>
      <w:bCs/>
      <w:color w:val="000000"/>
      <w:spacing w:val="20"/>
      <w:sz w:val="24"/>
      <w:szCs w:val="24"/>
    </w:rPr>
  </w:style>
  <w:style w:type="character" w:customStyle="1" w:styleId="affff2">
    <w:name w:val="日期 字符"/>
    <w:rsid w:val="00821DB2"/>
    <w:rPr>
      <w:rFonts w:ascii="仿宋" w:eastAsia="仿宋" w:hAnsi="仿宋" w:cs="仿宋"/>
      <w:b/>
      <w:kern w:val="2"/>
      <w:sz w:val="24"/>
      <w:szCs w:val="24"/>
      <w:u w:val="single"/>
    </w:rPr>
  </w:style>
  <w:style w:type="character" w:customStyle="1" w:styleId="Char2b">
    <w:name w:val="标题 Char2"/>
    <w:rsid w:val="00821DB2"/>
    <w:rPr>
      <w:rFonts w:ascii="Cambria" w:eastAsia="宋体" w:hAnsi="Cambria" w:cs="Times New Roman"/>
      <w:b/>
      <w:bCs/>
      <w:sz w:val="32"/>
      <w:szCs w:val="32"/>
    </w:rPr>
  </w:style>
  <w:style w:type="character" w:customStyle="1" w:styleId="Char34">
    <w:name w:val="批注文字 Char3"/>
    <w:semiHidden/>
    <w:rsid w:val="00821DB2"/>
    <w:rPr>
      <w:kern w:val="2"/>
      <w:sz w:val="21"/>
      <w:szCs w:val="24"/>
    </w:rPr>
  </w:style>
  <w:style w:type="character" w:customStyle="1" w:styleId="Charfb">
    <w:name w:val="列出段落 Char"/>
    <w:aliases w:val="Bullet List Char,FooterText Char,numbered Char,List Paragraph1 Char,Paragraphe de liste1 Char,lp1 Char"/>
    <w:rsid w:val="00821DB2"/>
    <w:rPr>
      <w:rFonts w:ascii="Calibri" w:hAnsi="Calibri" w:cs="宋体" w:hint="default"/>
      <w:sz w:val="28"/>
      <w:szCs w:val="22"/>
      <w:lang w:eastAsia="en-US" w:bidi="en-US"/>
    </w:rPr>
  </w:style>
  <w:style w:type="character" w:customStyle="1" w:styleId="CharChar210">
    <w:name w:val="Char Char21"/>
    <w:rsid w:val="00821DB2"/>
    <w:rPr>
      <w:rFonts w:ascii="Arial" w:eastAsia="黑体" w:hAnsi="Arial"/>
      <w:b/>
      <w:kern w:val="2"/>
      <w:sz w:val="32"/>
      <w:lang w:val="en-US" w:eastAsia="zh-CN"/>
    </w:rPr>
  </w:style>
  <w:style w:type="character" w:customStyle="1" w:styleId="affff3">
    <w:name w:val="副标题 字符"/>
    <w:uiPriority w:val="11"/>
    <w:rsid w:val="00821DB2"/>
    <w:rPr>
      <w:rFonts w:ascii="Cambria" w:eastAsia="Cambria" w:hAnsi="Cambria" w:cs="Cambria"/>
      <w:b/>
      <w:kern w:val="28"/>
      <w:sz w:val="32"/>
      <w:szCs w:val="32"/>
    </w:rPr>
  </w:style>
  <w:style w:type="character" w:customStyle="1" w:styleId="3h3section3Level3HeadH3level3PIM33rdlevel3HCharChar">
    <w:name w:val="样式 标题 3h3section:3Level 3 HeadH3level_3PIM 33rd level3H... Char Char"/>
    <w:link w:val="3h3section3Level3HeadH3level3PIM33rdlevel3H"/>
    <w:rsid w:val="00821DB2"/>
    <w:rPr>
      <w:rFonts w:ascii="Arial" w:hAnsi="Arial"/>
      <w:b/>
      <w:kern w:val="2"/>
      <w:sz w:val="24"/>
      <w:szCs w:val="28"/>
    </w:rPr>
  </w:style>
  <w:style w:type="paragraph" w:customStyle="1" w:styleId="3h3section3Level3HeadH3level3PIM33rdlevel3H">
    <w:name w:val="样式 标题 3h3section:3Level 3 HeadH3level_3PIM 33rd level3H..."/>
    <w:basedOn w:val="31"/>
    <w:link w:val="3h3section3Level3HeadH3level3PIM33rdlevel3HCharChar"/>
    <w:qFormat/>
    <w:rsid w:val="00821DB2"/>
    <w:pPr>
      <w:tabs>
        <w:tab w:val="left" w:pos="1680"/>
      </w:tabs>
      <w:adjustRightInd w:val="0"/>
      <w:spacing w:line="416" w:lineRule="atLeast"/>
      <w:textAlignment w:val="baseline"/>
    </w:pPr>
    <w:rPr>
      <w:rFonts w:ascii="Arial" w:hAnsi="Arial"/>
      <w:bCs w:val="0"/>
      <w:sz w:val="24"/>
      <w:szCs w:val="28"/>
    </w:rPr>
  </w:style>
  <w:style w:type="character" w:customStyle="1" w:styleId="Charfc">
    <w:name w:val="批注文字 Char"/>
    <w:rsid w:val="00821DB2"/>
    <w:rPr>
      <w:rFonts w:ascii="宋体" w:eastAsia="宋体" w:hAnsi="Times New Roman"/>
      <w:sz w:val="20"/>
    </w:rPr>
  </w:style>
  <w:style w:type="character" w:customStyle="1" w:styleId="2Char12">
    <w:name w:val="正文文本 2 Char1"/>
    <w:rsid w:val="00821DB2"/>
    <w:rPr>
      <w:kern w:val="2"/>
      <w:sz w:val="21"/>
      <w:szCs w:val="24"/>
    </w:rPr>
  </w:style>
  <w:style w:type="character" w:customStyle="1" w:styleId="1a">
    <w:name w:val="书籍标题1"/>
    <w:rsid w:val="00821DB2"/>
    <w:rPr>
      <w:b/>
      <w:smallCaps/>
      <w:spacing w:val="5"/>
    </w:rPr>
  </w:style>
  <w:style w:type="character" w:customStyle="1" w:styleId="Heading4Char">
    <w:name w:val="Heading 4 Char"/>
    <w:locked/>
    <w:rsid w:val="00821DB2"/>
    <w:rPr>
      <w:rFonts w:ascii="Arial" w:eastAsia="宋体" w:hAnsi="Arial" w:cs="Arial"/>
      <w:b/>
      <w:bCs/>
      <w:sz w:val="28"/>
      <w:szCs w:val="28"/>
    </w:rPr>
  </w:style>
  <w:style w:type="character" w:customStyle="1" w:styleId="CommentTextChar">
    <w:name w:val="Comment Text Char"/>
    <w:rsid w:val="00821DB2"/>
    <w:rPr>
      <w:rFonts w:cs="Times New Roman"/>
      <w:sz w:val="24"/>
      <w:szCs w:val="24"/>
    </w:rPr>
  </w:style>
  <w:style w:type="character" w:customStyle="1" w:styleId="2CharChar0">
    <w:name w:val="标题2 Char Char"/>
    <w:link w:val="2d"/>
    <w:rsid w:val="00821DB2"/>
    <w:rPr>
      <w:rFonts w:ascii="微软雅黑" w:eastAsia="微软雅黑" w:hAnsi="微软雅黑" w:cs="微软雅黑"/>
      <w:b/>
      <w:kern w:val="2"/>
      <w:sz w:val="24"/>
      <w:szCs w:val="24"/>
    </w:rPr>
  </w:style>
  <w:style w:type="paragraph" w:customStyle="1" w:styleId="2d">
    <w:name w:val="标题2"/>
    <w:basedOn w:val="21"/>
    <w:link w:val="2CharChar0"/>
    <w:rsid w:val="00821DB2"/>
    <w:rPr>
      <w:rFonts w:ascii="微软雅黑" w:eastAsia="微软雅黑" w:hAnsi="微软雅黑"/>
      <w:bCs w:val="0"/>
      <w:sz w:val="24"/>
      <w:szCs w:val="24"/>
    </w:rPr>
  </w:style>
  <w:style w:type="character" w:customStyle="1" w:styleId="HTML9">
    <w:name w:val="HTML 预设格式 字符"/>
    <w:rsid w:val="00821DB2"/>
    <w:rPr>
      <w:rFonts w:ascii="黑体" w:eastAsia="黑体" w:hAnsi="Courier New" w:cs="黑体"/>
    </w:rPr>
  </w:style>
  <w:style w:type="character" w:customStyle="1" w:styleId="10Char">
    <w:name w:val="样式10 Char"/>
    <w:rsid w:val="00821DB2"/>
    <w:rPr>
      <w:sz w:val="20"/>
    </w:rPr>
  </w:style>
  <w:style w:type="character" w:customStyle="1" w:styleId="CharChar100">
    <w:name w:val="Char Char10"/>
    <w:rsid w:val="00821DB2"/>
    <w:rPr>
      <w:rFonts w:eastAsia="宋体"/>
      <w:kern w:val="2"/>
      <w:sz w:val="16"/>
      <w:lang w:val="en-US" w:eastAsia="zh-CN"/>
    </w:rPr>
  </w:style>
  <w:style w:type="character" w:customStyle="1" w:styleId="apple-style-span">
    <w:name w:val="apple-style-span"/>
    <w:rsid w:val="00821DB2"/>
  </w:style>
  <w:style w:type="character" w:customStyle="1" w:styleId="affff4">
    <w:name w:val="明显引用 字符"/>
    <w:uiPriority w:val="30"/>
    <w:rsid w:val="00821DB2"/>
    <w:rPr>
      <w:b/>
      <w:i/>
      <w:color w:val="4F81BD"/>
      <w:kern w:val="2"/>
      <w:sz w:val="21"/>
      <w:szCs w:val="22"/>
    </w:rPr>
  </w:style>
  <w:style w:type="character" w:customStyle="1" w:styleId="HTMLCharChar">
    <w:name w:val="HTML 预设格式 Char Char"/>
    <w:rsid w:val="00821DB2"/>
    <w:rPr>
      <w:rFonts w:ascii="黑体" w:eastAsia="黑体" w:hAnsi="Courier New" w:cs="仿宋体" w:hint="eastAsia"/>
    </w:rPr>
  </w:style>
  <w:style w:type="character" w:customStyle="1" w:styleId="2e">
    <w:name w:val="页码2"/>
    <w:rsid w:val="00821DB2"/>
  </w:style>
  <w:style w:type="character" w:customStyle="1" w:styleId="Char1f3">
    <w:name w:val="正文文本缩进 Char1"/>
    <w:locked/>
    <w:rsid w:val="00821DB2"/>
    <w:rPr>
      <w:rFonts w:ascii="Times New Roman" w:eastAsia="仿宋_GB2312" w:hAnsi="Times New Roman" w:cs="Times New Roman"/>
      <w:sz w:val="25"/>
      <w:szCs w:val="24"/>
    </w:rPr>
  </w:style>
  <w:style w:type="character" w:customStyle="1" w:styleId="BodyText3Char">
    <w:name w:val="Body Text 3 Char"/>
    <w:locked/>
    <w:rsid w:val="00821DB2"/>
    <w:rPr>
      <w:rFonts w:ascii="仿宋_GB2312" w:eastAsia="仿宋_GB2312" w:hAnsi="Times New Roman"/>
      <w:snapToGrid w:val="0"/>
      <w:kern w:val="0"/>
      <w:sz w:val="20"/>
    </w:rPr>
  </w:style>
  <w:style w:type="character" w:customStyle="1" w:styleId="Heading1CharChar">
    <w:name w:val="Heading 1 Char Char"/>
    <w:rsid w:val="00821DB2"/>
    <w:rPr>
      <w:rFonts w:ascii="Arial" w:eastAsia="宋体" w:hAnsi="Arial" w:cs="Arial"/>
      <w:b/>
      <w:kern w:val="32"/>
      <w:sz w:val="32"/>
      <w:szCs w:val="32"/>
      <w:lang w:val="en-US" w:eastAsia="zh-CN" w:bidi="ar-SA"/>
    </w:rPr>
  </w:style>
  <w:style w:type="character" w:customStyle="1" w:styleId="intellitextlink">
    <w:name w:val="intellitextlink"/>
    <w:rsid w:val="00821DB2"/>
  </w:style>
  <w:style w:type="character" w:customStyle="1" w:styleId="BodyTextIndent2Char">
    <w:name w:val="Body Text Indent 2 Char"/>
    <w:locked/>
    <w:rsid w:val="00821DB2"/>
    <w:rPr>
      <w:rFonts w:ascii="仿宋_GB2312" w:eastAsia="仿宋_GB2312" w:hAnsi="Times New Roman"/>
      <w:sz w:val="24"/>
    </w:rPr>
  </w:style>
  <w:style w:type="character" w:customStyle="1" w:styleId="Char2c">
    <w:name w:val="正文首行缩进 Char2"/>
    <w:semiHidden/>
    <w:rsid w:val="00821DB2"/>
  </w:style>
  <w:style w:type="character" w:customStyle="1" w:styleId="CharChar22">
    <w:name w:val="Char Char22"/>
    <w:rsid w:val="00821DB2"/>
    <w:rPr>
      <w:rFonts w:eastAsia="宋体"/>
      <w:b/>
      <w:kern w:val="44"/>
      <w:sz w:val="44"/>
      <w:lang w:val="en-US" w:eastAsia="zh-CN"/>
    </w:rPr>
  </w:style>
  <w:style w:type="character" w:customStyle="1" w:styleId="9Char0">
    <w:name w:val="样式9 Char"/>
    <w:rsid w:val="00821DB2"/>
    <w:rPr>
      <w:sz w:val="20"/>
    </w:rPr>
  </w:style>
  <w:style w:type="character" w:customStyle="1" w:styleId="affff5">
    <w:name w:val="引用 字符"/>
    <w:uiPriority w:val="29"/>
    <w:rsid w:val="00821DB2"/>
    <w:rPr>
      <w:i/>
      <w:color w:val="000000"/>
      <w:kern w:val="2"/>
      <w:sz w:val="21"/>
      <w:szCs w:val="22"/>
    </w:rPr>
  </w:style>
  <w:style w:type="character" w:customStyle="1" w:styleId="da1">
    <w:name w:val="da1"/>
    <w:rsid w:val="00821DB2"/>
    <w:rPr>
      <w:color w:val="000000"/>
      <w:spacing w:val="360"/>
      <w:sz w:val="23"/>
      <w:u w:val="none"/>
    </w:rPr>
  </w:style>
  <w:style w:type="character" w:customStyle="1" w:styleId="txtcontent11">
    <w:name w:val="txtcontent11"/>
    <w:rsid w:val="00821DB2"/>
    <w:rPr>
      <w:rFonts w:ascii="??" w:hAnsi="??"/>
      <w:color w:val="000000"/>
      <w:sz w:val="21"/>
    </w:rPr>
  </w:style>
  <w:style w:type="character" w:customStyle="1" w:styleId="CharChar230">
    <w:name w:val="Char Char23"/>
    <w:rsid w:val="00821DB2"/>
    <w:rPr>
      <w:rFonts w:eastAsia="黑体"/>
      <w:b/>
      <w:bCs/>
      <w:kern w:val="44"/>
      <w:sz w:val="36"/>
      <w:szCs w:val="44"/>
      <w:lang w:val="en-US" w:eastAsia="zh-CN" w:bidi="ar-SA"/>
    </w:rPr>
  </w:style>
  <w:style w:type="character" w:customStyle="1" w:styleId="WW8Num9z0">
    <w:name w:val="WW8Num9z0"/>
    <w:rsid w:val="00821DB2"/>
  </w:style>
  <w:style w:type="character" w:customStyle="1" w:styleId="46">
    <w:name w:val="标题 4 字符"/>
    <w:uiPriority w:val="9"/>
    <w:rsid w:val="00821DB2"/>
    <w:rPr>
      <w:rFonts w:ascii="Cambria" w:eastAsia="Cambria" w:hAnsi="Cambria" w:cs="Cambria"/>
      <w:b/>
      <w:kern w:val="2"/>
      <w:sz w:val="28"/>
      <w:szCs w:val="28"/>
    </w:rPr>
  </w:style>
  <w:style w:type="character" w:customStyle="1" w:styleId="CharChar3">
    <w:name w:val="Char Char3"/>
    <w:locked/>
    <w:rsid w:val="00821DB2"/>
    <w:rPr>
      <w:rFonts w:ascii="宋体" w:eastAsia="宋体" w:hAnsi="宋体"/>
      <w:kern w:val="2"/>
      <w:sz w:val="18"/>
      <w:szCs w:val="18"/>
      <w:lang w:val="en-US" w:eastAsia="zh-CN" w:bidi="ar-SA"/>
    </w:rPr>
  </w:style>
  <w:style w:type="character" w:customStyle="1" w:styleId="CharChar2">
    <w:name w:val="称呼 Char Char"/>
    <w:rsid w:val="00821DB2"/>
    <w:rPr>
      <w:kern w:val="2"/>
      <w:sz w:val="24"/>
      <w:szCs w:val="24"/>
    </w:rPr>
  </w:style>
  <w:style w:type="character" w:customStyle="1" w:styleId="3zw1">
    <w:name w:val="3zw1"/>
    <w:rsid w:val="00821DB2"/>
    <w:rPr>
      <w:color w:val="000000"/>
      <w:sz w:val="21"/>
    </w:rPr>
  </w:style>
  <w:style w:type="character" w:customStyle="1" w:styleId="CharChar91">
    <w:name w:val="Char Char91"/>
    <w:rsid w:val="00821DB2"/>
    <w:rPr>
      <w:rFonts w:eastAsia="宋体"/>
      <w:b/>
      <w:bCs/>
      <w:kern w:val="44"/>
      <w:sz w:val="32"/>
      <w:szCs w:val="44"/>
      <w:lang w:val="en-US" w:eastAsia="zh-CN" w:bidi="ar-SA"/>
    </w:rPr>
  </w:style>
  <w:style w:type="character" w:customStyle="1" w:styleId="CharChar27">
    <w:name w:val="Char Char27"/>
    <w:rsid w:val="00821DB2"/>
    <w:rPr>
      <w:rFonts w:eastAsia="仿宋_GB2312"/>
      <w:b/>
      <w:bCs/>
      <w:kern w:val="44"/>
      <w:sz w:val="44"/>
      <w:szCs w:val="44"/>
      <w:lang w:val="en-US" w:eastAsia="zh-CN" w:bidi="ar-SA"/>
    </w:rPr>
  </w:style>
  <w:style w:type="character" w:customStyle="1" w:styleId="affff6">
    <w:name w:val="称呼 字符"/>
    <w:rsid w:val="00821DB2"/>
    <w:rPr>
      <w:rFonts w:ascii="宋体" w:hAnsi="宋体" w:cs="宋体"/>
      <w:kern w:val="2"/>
      <w:sz w:val="24"/>
      <w:szCs w:val="24"/>
    </w:rPr>
  </w:style>
  <w:style w:type="character" w:customStyle="1" w:styleId="affff7">
    <w:uiPriority w:val="32"/>
    <w:qFormat/>
    <w:rsid w:val="00821DB2"/>
    <w:rPr>
      <w:b/>
      <w:bCs/>
      <w:smallCaps/>
      <w:color w:val="C0504D"/>
      <w:spacing w:val="5"/>
      <w:u w:val="single"/>
    </w:rPr>
  </w:style>
  <w:style w:type="character" w:customStyle="1" w:styleId="FootnoteTextChar">
    <w:name w:val="Footnote Text Char"/>
    <w:locked/>
    <w:rsid w:val="00821DB2"/>
    <w:rPr>
      <w:rFonts w:ascii="Calibri" w:eastAsia="宋体" w:hAnsi="Calibri"/>
      <w:sz w:val="18"/>
    </w:rPr>
  </w:style>
  <w:style w:type="character" w:customStyle="1" w:styleId="3Char12">
    <w:name w:val="标题 3 Char1"/>
    <w:rsid w:val="00821DB2"/>
    <w:rPr>
      <w:rFonts w:ascii="Calibri" w:eastAsia="宋体" w:hAnsi="Calibri" w:cs="Arial"/>
      <w:b/>
      <w:kern w:val="0"/>
      <w:sz w:val="32"/>
      <w:szCs w:val="20"/>
    </w:rPr>
  </w:style>
  <w:style w:type="character" w:customStyle="1" w:styleId="CharCharCharCharCharChar">
    <w:name w:val="Char Char Char Char Char Char"/>
    <w:rsid w:val="00821DB2"/>
    <w:rPr>
      <w:rFonts w:eastAsia="宋体"/>
      <w:kern w:val="2"/>
      <w:sz w:val="21"/>
      <w:szCs w:val="24"/>
      <w:lang w:val="en-US" w:eastAsia="zh-CN" w:bidi="ar-SA"/>
    </w:rPr>
  </w:style>
  <w:style w:type="character" w:customStyle="1" w:styleId="2f">
    <w:name w:val="正文文本缩进 2 字符"/>
    <w:rsid w:val="00821DB2"/>
    <w:rPr>
      <w:rFonts w:ascii="Calibri" w:eastAsia="仿宋_GB2312" w:hAnsi="Calibri"/>
      <w:b/>
      <w:bCs/>
      <w:kern w:val="2"/>
      <w:sz w:val="25"/>
      <w:szCs w:val="21"/>
    </w:rPr>
  </w:style>
  <w:style w:type="character" w:customStyle="1" w:styleId="H2Char">
    <w:name w:val="H2 Char"/>
    <w:aliases w:val="PA Major Section Char,heading 2 Char,h2 Char,(Alt+2) Char,(Alt+2)1 Char,(Alt+2)2 Char Char"/>
    <w:rsid w:val="00821DB2"/>
    <w:rPr>
      <w:b/>
      <w:sz w:val="20"/>
    </w:rPr>
  </w:style>
  <w:style w:type="character" w:customStyle="1" w:styleId="CharChar5">
    <w:name w:val="Char Char5"/>
    <w:rsid w:val="00821DB2"/>
    <w:rPr>
      <w:rFonts w:ascii="Times New Roman" w:eastAsia="宋体" w:hAnsi="Times New Roman"/>
      <w:b/>
      <w:sz w:val="32"/>
    </w:rPr>
  </w:style>
  <w:style w:type="character" w:customStyle="1" w:styleId="0">
    <w:name w:val="超链接_0"/>
    <w:uiPriority w:val="99"/>
    <w:rsid w:val="00821DB2"/>
    <w:rPr>
      <w:rFonts w:ascii="Calibri" w:hAnsi="Calibri" w:cs="Times New Roman"/>
      <w:color w:val="0000FF"/>
      <w:u w:val="single"/>
    </w:rPr>
  </w:style>
  <w:style w:type="character" w:customStyle="1" w:styleId="100">
    <w:name w:val="10"/>
    <w:rsid w:val="00821DB2"/>
    <w:rPr>
      <w:rFonts w:ascii="Times New Roman" w:hAnsi="Times New Roman" w:cs="Times New Roman" w:hint="default"/>
    </w:rPr>
  </w:style>
  <w:style w:type="character" w:customStyle="1" w:styleId="38">
    <w:name w:val="正文文本缩进 3 字符"/>
    <w:rsid w:val="00821DB2"/>
    <w:rPr>
      <w:rFonts w:ascii="仿宋_GB2312" w:eastAsia="仿宋_GB2312" w:cs="仿宋_GB2312"/>
      <w:kern w:val="2"/>
      <w:sz w:val="25"/>
      <w:szCs w:val="24"/>
    </w:rPr>
  </w:style>
  <w:style w:type="character" w:customStyle="1" w:styleId="Heading7Char">
    <w:name w:val="Heading 7 Char"/>
    <w:locked/>
    <w:rsid w:val="00821DB2"/>
    <w:rPr>
      <w:rFonts w:ascii="Arial" w:eastAsia="宋体" w:hAnsi="Arial" w:cs="Arial"/>
      <w:b/>
      <w:bCs/>
      <w:sz w:val="24"/>
      <w:szCs w:val="24"/>
    </w:rPr>
  </w:style>
  <w:style w:type="character" w:customStyle="1" w:styleId="HTMLChar1">
    <w:name w:val="HTML 预设格式 Char1"/>
    <w:rsid w:val="00821DB2"/>
    <w:rPr>
      <w:rFonts w:ascii="Arial" w:hAnsi="宋体" w:cs="宋体"/>
      <w:sz w:val="24"/>
    </w:rPr>
  </w:style>
  <w:style w:type="character" w:customStyle="1" w:styleId="BalloonTextChar">
    <w:name w:val="Balloon Text Char"/>
    <w:locked/>
    <w:rsid w:val="00821DB2"/>
    <w:rPr>
      <w:rFonts w:ascii="Times New Roman" w:eastAsia="宋体" w:hAnsi="Times New Roman"/>
      <w:sz w:val="18"/>
    </w:rPr>
  </w:style>
  <w:style w:type="character" w:customStyle="1" w:styleId="HTMLChar10">
    <w:name w:val="HTML 地址 Char1"/>
    <w:uiPriority w:val="99"/>
    <w:rsid w:val="00821DB2"/>
    <w:rPr>
      <w:i/>
      <w:iCs/>
      <w:kern w:val="2"/>
      <w:sz w:val="21"/>
      <w:szCs w:val="24"/>
    </w:rPr>
  </w:style>
  <w:style w:type="character" w:customStyle="1" w:styleId="Char2d">
    <w:name w:val="引用 Char2"/>
    <w:rsid w:val="00821DB2"/>
    <w:rPr>
      <w:i/>
      <w:iCs/>
      <w:color w:val="000000"/>
      <w:kern w:val="2"/>
      <w:sz w:val="21"/>
      <w:szCs w:val="24"/>
    </w:rPr>
  </w:style>
  <w:style w:type="character" w:customStyle="1" w:styleId="3h3section3Level3HeadH3level3PIM33rdlevel3HChar">
    <w:name w:val="样式 标题 3h3section:3Level 3 HeadH3level_3PIM 33rd level3H... Char"/>
    <w:rsid w:val="00821DB2"/>
    <w:rPr>
      <w:b/>
      <w:sz w:val="20"/>
    </w:rPr>
  </w:style>
  <w:style w:type="character" w:customStyle="1" w:styleId="39">
    <w:name w:val="标题 3 字符"/>
    <w:uiPriority w:val="99"/>
    <w:rsid w:val="00821DB2"/>
    <w:rPr>
      <w:b/>
      <w:kern w:val="2"/>
      <w:sz w:val="32"/>
      <w:szCs w:val="32"/>
    </w:rPr>
  </w:style>
  <w:style w:type="character" w:customStyle="1" w:styleId="textCharChar">
    <w:name w:val="text Char Char"/>
    <w:link w:val="text"/>
    <w:rsid w:val="00821DB2"/>
    <w:rPr>
      <w:rFonts w:ascii="宋体" w:hAnsi="宋体" w:cs="宋体"/>
      <w:sz w:val="24"/>
      <w:szCs w:val="24"/>
      <w:lang w:eastAsia="en-US"/>
    </w:rPr>
  </w:style>
  <w:style w:type="paragraph" w:customStyle="1" w:styleId="text">
    <w:name w:val="text"/>
    <w:basedOn w:val="a1"/>
    <w:link w:val="textCharChar"/>
    <w:rsid w:val="00821DB2"/>
    <w:pPr>
      <w:widowControl/>
      <w:spacing w:before="100" w:beforeAutospacing="1" w:after="100" w:afterAutospacing="1"/>
      <w:jc w:val="left"/>
    </w:pPr>
    <w:rPr>
      <w:rFonts w:ascii="宋体" w:hAnsi="宋体"/>
      <w:kern w:val="0"/>
      <w:sz w:val="24"/>
      <w:lang w:eastAsia="en-US"/>
    </w:rPr>
  </w:style>
  <w:style w:type="character" w:customStyle="1" w:styleId="WW8Num11z0">
    <w:name w:val="WW8Num11z0"/>
    <w:rsid w:val="00821DB2"/>
    <w:rPr>
      <w:u w:val="none"/>
    </w:rPr>
  </w:style>
  <w:style w:type="character" w:customStyle="1" w:styleId="WW8Num22z0">
    <w:name w:val="WW8Num22z0"/>
    <w:rsid w:val="00821DB2"/>
    <w:rPr>
      <w:u w:val="none"/>
    </w:rPr>
  </w:style>
  <w:style w:type="character" w:customStyle="1" w:styleId="TitleChar1">
    <w:name w:val="Title Char1"/>
    <w:locked/>
    <w:rsid w:val="00821DB2"/>
    <w:rPr>
      <w:rFonts w:ascii="Cambria" w:hAnsi="Cambria" w:cs="Cambria"/>
      <w:b/>
      <w:bCs/>
      <w:sz w:val="32"/>
      <w:szCs w:val="32"/>
    </w:rPr>
  </w:style>
  <w:style w:type="character" w:customStyle="1" w:styleId="a14px1">
    <w:name w:val="a14px1"/>
    <w:rsid w:val="00821DB2"/>
    <w:rPr>
      <w:rFonts w:ascii="Arial" w:hAnsi="Arial"/>
      <w:sz w:val="21"/>
    </w:rPr>
  </w:style>
  <w:style w:type="character" w:customStyle="1" w:styleId="CharChar30">
    <w:name w:val="Char Char3"/>
    <w:rsid w:val="00821DB2"/>
    <w:rPr>
      <w:rFonts w:eastAsia="宋体"/>
      <w:b/>
      <w:bCs/>
      <w:kern w:val="2"/>
      <w:sz w:val="32"/>
      <w:szCs w:val="32"/>
      <w:lang w:val="en-US" w:eastAsia="zh-CN" w:bidi="ar-SA"/>
    </w:rPr>
  </w:style>
  <w:style w:type="character" w:customStyle="1" w:styleId="affff8">
    <w:name w:val="纯文本 字符"/>
    <w:rsid w:val="00821DB2"/>
    <w:rPr>
      <w:rFonts w:ascii="宋体" w:hAnsi="Courier New" w:cs="宋体"/>
      <w:kern w:val="2"/>
      <w:sz w:val="21"/>
    </w:rPr>
  </w:style>
  <w:style w:type="character" w:customStyle="1" w:styleId="Char1f4">
    <w:name w:val="尾注文本 Char1"/>
    <w:uiPriority w:val="99"/>
    <w:rsid w:val="00821DB2"/>
    <w:rPr>
      <w:kern w:val="2"/>
      <w:sz w:val="21"/>
      <w:szCs w:val="24"/>
    </w:rPr>
  </w:style>
  <w:style w:type="character" w:customStyle="1" w:styleId="Char1f5">
    <w:name w:val="页眉 Char1"/>
    <w:rsid w:val="00821DB2"/>
    <w:rPr>
      <w:rFonts w:ascii="Verdana" w:hAnsi="Verdana" w:cs="Verdana" w:hint="default"/>
      <w:kern w:val="2"/>
      <w:sz w:val="18"/>
      <w:szCs w:val="18"/>
      <w:lang w:eastAsia="en-US"/>
    </w:rPr>
  </w:style>
  <w:style w:type="character" w:customStyle="1" w:styleId="level1">
    <w:name w:val="level1"/>
    <w:rsid w:val="00821DB2"/>
  </w:style>
  <w:style w:type="character" w:customStyle="1" w:styleId="CharCharCharCharCharChar0">
    <w:name w:val="Char Char Char Char Char Char"/>
    <w:rsid w:val="00821DB2"/>
    <w:rPr>
      <w:rFonts w:eastAsia="宋体"/>
      <w:kern w:val="2"/>
      <w:sz w:val="21"/>
      <w:szCs w:val="24"/>
      <w:lang w:val="en-US" w:eastAsia="zh-CN" w:bidi="ar-SA"/>
    </w:rPr>
  </w:style>
  <w:style w:type="character" w:customStyle="1" w:styleId="3CharChar">
    <w:name w:val="样式3 Char Char"/>
    <w:rsid w:val="00821DB2"/>
    <w:rPr>
      <w:b/>
      <w:sz w:val="20"/>
    </w:rPr>
  </w:style>
  <w:style w:type="character" w:customStyle="1" w:styleId="Char35">
    <w:name w:val="引用 Char3"/>
    <w:uiPriority w:val="29"/>
    <w:rsid w:val="00821DB2"/>
    <w:rPr>
      <w:i/>
      <w:iCs/>
      <w:color w:val="000000"/>
      <w:kern w:val="2"/>
      <w:sz w:val="21"/>
    </w:rPr>
  </w:style>
  <w:style w:type="character" w:customStyle="1" w:styleId="DateChar">
    <w:name w:val="Date Char"/>
    <w:locked/>
    <w:rsid w:val="00821DB2"/>
    <w:rPr>
      <w:rFonts w:ascii="Times New Roman" w:eastAsia="宋体" w:hAnsi="Times New Roman"/>
      <w:sz w:val="24"/>
    </w:rPr>
  </w:style>
  <w:style w:type="character" w:customStyle="1" w:styleId="1b">
    <w:name w:val="明显参考1"/>
    <w:rsid w:val="00821DB2"/>
    <w:rPr>
      <w:b/>
      <w:smallCaps/>
      <w:color w:val="auto"/>
      <w:spacing w:val="5"/>
      <w:u w:val="single"/>
    </w:rPr>
  </w:style>
  <w:style w:type="character" w:customStyle="1" w:styleId="Heading3Char1">
    <w:name w:val="Heading 3 Char1"/>
    <w:rsid w:val="00821DB2"/>
    <w:rPr>
      <w:rFonts w:eastAsia="宋体"/>
      <w:b/>
      <w:bCs/>
      <w:kern w:val="2"/>
      <w:sz w:val="24"/>
      <w:szCs w:val="32"/>
      <w:lang w:val="en-US" w:eastAsia="zh-CN" w:bidi="ar-SA"/>
    </w:rPr>
  </w:style>
  <w:style w:type="character" w:customStyle="1" w:styleId="fontstyle21">
    <w:name w:val="fontstyle21"/>
    <w:rsid w:val="00821DB2"/>
    <w:rPr>
      <w:rFonts w:ascii="TimesNewRomanPSMT" w:hAnsi="TimesNewRomanPSMT" w:hint="default"/>
      <w:color w:val="000000"/>
      <w:sz w:val="18"/>
      <w:szCs w:val="18"/>
    </w:rPr>
  </w:style>
  <w:style w:type="character" w:customStyle="1" w:styleId="Char1f6">
    <w:name w:val="批注框文本 Char1"/>
    <w:rsid w:val="00821DB2"/>
    <w:rPr>
      <w:kern w:val="2"/>
      <w:sz w:val="18"/>
      <w:szCs w:val="18"/>
    </w:rPr>
  </w:style>
  <w:style w:type="character" w:customStyle="1" w:styleId="articlelink">
    <w:name w:val="articlelink"/>
    <w:rsid w:val="00821DB2"/>
  </w:style>
  <w:style w:type="character" w:customStyle="1" w:styleId="CharChar190">
    <w:name w:val="Char Char19"/>
    <w:rsid w:val="00821DB2"/>
    <w:rPr>
      <w:rFonts w:ascii="Arial" w:eastAsia="宋体" w:hAnsi="Arial"/>
      <w:b/>
      <w:kern w:val="2"/>
      <w:sz w:val="28"/>
      <w:lang w:val="en-US" w:eastAsia="zh-CN"/>
    </w:rPr>
  </w:style>
  <w:style w:type="character" w:customStyle="1" w:styleId="content1">
    <w:name w:val="content1"/>
    <w:rsid w:val="00821DB2"/>
    <w:rPr>
      <w:color w:val="000000"/>
      <w:sz w:val="21"/>
    </w:rPr>
  </w:style>
  <w:style w:type="character" w:customStyle="1" w:styleId="4Char1">
    <w:name w:val="标题4 Char1"/>
    <w:aliases w:val="四号 Char,Normal Indent Char Char,表正文 Char Char,正文非缩进 Char Char Char,标题4 Char Char,缩进 Char,ALT+Z Char,正文编号 Char,水上软件 Char,Body Text(ch) Char,表正文 Char1,正文非缩进 Char,特点 Char1,上海中望标准正文（首行缩进两字） Char Char Char Char Char Char Char,上海中望标准正文（首行缩进两字） Char"/>
    <w:rsid w:val="00821DB2"/>
    <w:rPr>
      <w:rFonts w:eastAsia="宋体"/>
      <w:sz w:val="24"/>
      <w:szCs w:val="24"/>
      <w:lang w:val="en-US" w:eastAsia="zh-CN" w:bidi="ar-SA"/>
    </w:rPr>
  </w:style>
  <w:style w:type="character" w:customStyle="1" w:styleId="affff9">
    <w:name w:val="正文文本首行缩进 字符"/>
    <w:rsid w:val="00821DB2"/>
    <w:rPr>
      <w:kern w:val="2"/>
      <w:sz w:val="24"/>
      <w:szCs w:val="24"/>
      <w:lang w:bidi="ar-SA"/>
    </w:rPr>
  </w:style>
  <w:style w:type="character" w:customStyle="1" w:styleId="NoSpacingCharChar">
    <w:name w:val="No Spacing Char Char"/>
    <w:link w:val="1c"/>
    <w:locked/>
    <w:rsid w:val="00821DB2"/>
    <w:rPr>
      <w:rFonts w:eastAsia="Times New Roman"/>
      <w:kern w:val="2"/>
      <w:sz w:val="22"/>
      <w:lang w:val="en-US" w:eastAsia="zh-CN" w:bidi="ar-SA"/>
    </w:rPr>
  </w:style>
  <w:style w:type="paragraph" w:customStyle="1" w:styleId="1c">
    <w:name w:val="无间隔1"/>
    <w:link w:val="NoSpacingCharChar"/>
    <w:rsid w:val="00821DB2"/>
    <w:rPr>
      <w:rFonts w:eastAsia="Times New Roman"/>
      <w:kern w:val="2"/>
      <w:sz w:val="22"/>
    </w:rPr>
  </w:style>
  <w:style w:type="character" w:customStyle="1" w:styleId="Char1f7">
    <w:name w:val="正文缩进 Char1"/>
    <w:aliases w:val="标题4 Char2,四号 Char1,Normal Indent Char Char1,表正文 Char Char1,正文非缩进 Char Char Char1,标题4 Char Char1,缩进 Char1,ALT+Z Char1,正文编号 Char1,水上软件 Char1,Body Text(ch) Char1,鋘drad Char1,???änd Char1,首行缩进 Char1,正文缩进（首行缩进两字） Char1,正文（首行缩进两字） Char Char Char"/>
    <w:rsid w:val="00821DB2"/>
    <w:rPr>
      <w:rFonts w:eastAsia="宋体"/>
      <w:sz w:val="24"/>
      <w:szCs w:val="24"/>
      <w:lang w:val="en-US" w:eastAsia="zh-CN" w:bidi="ar-SA"/>
    </w:rPr>
  </w:style>
  <w:style w:type="character" w:customStyle="1" w:styleId="CharCharChar0">
    <w:name w:val="明显引用 Char Char Char"/>
    <w:link w:val="1d"/>
    <w:locked/>
    <w:rsid w:val="00821DB2"/>
    <w:rPr>
      <w:b/>
      <w:i/>
      <w:color w:val="4F81BD"/>
      <w:lang w:bidi="ar-SA"/>
    </w:rPr>
  </w:style>
  <w:style w:type="paragraph" w:customStyle="1" w:styleId="1d">
    <w:name w:val="明显引用1"/>
    <w:basedOn w:val="a1"/>
    <w:next w:val="a1"/>
    <w:link w:val="CharCharChar0"/>
    <w:rsid w:val="00821DB2"/>
    <w:pPr>
      <w:pBdr>
        <w:bottom w:val="single" w:sz="4" w:space="4" w:color="4F81BD"/>
      </w:pBdr>
      <w:ind w:left="936" w:right="936"/>
    </w:pPr>
    <w:rPr>
      <w:b/>
      <w:i/>
      <w:color w:val="4F81BD"/>
      <w:kern w:val="0"/>
      <w:sz w:val="20"/>
      <w:szCs w:val="20"/>
    </w:rPr>
  </w:style>
  <w:style w:type="character" w:customStyle="1" w:styleId="affffa">
    <w:name w:val="批注框文本 字符"/>
    <w:rsid w:val="00821DB2"/>
    <w:rPr>
      <w:kern w:val="2"/>
      <w:sz w:val="18"/>
      <w:szCs w:val="18"/>
    </w:rPr>
  </w:style>
  <w:style w:type="character" w:customStyle="1" w:styleId="HTMLPreformattedChar">
    <w:name w:val="HTML Preformatted Char"/>
    <w:locked/>
    <w:rsid w:val="00821DB2"/>
    <w:rPr>
      <w:rFonts w:ascii="Arial Unicode MS" w:eastAsia="Arial Unicode MS" w:hAnsi="Arial Unicode MS"/>
      <w:kern w:val="0"/>
      <w:sz w:val="20"/>
    </w:rPr>
  </w:style>
  <w:style w:type="character" w:customStyle="1" w:styleId="apple-converted-space">
    <w:name w:val="apple-converted-space"/>
    <w:qFormat/>
    <w:rsid w:val="00821DB2"/>
  </w:style>
  <w:style w:type="character" w:customStyle="1" w:styleId="Heading6Char">
    <w:name w:val="Heading 6 Char"/>
    <w:locked/>
    <w:rsid w:val="00821DB2"/>
    <w:rPr>
      <w:rFonts w:ascii="Arial" w:eastAsia="宋体" w:hAnsi="Arial" w:cs="Arial"/>
      <w:b/>
      <w:bCs/>
      <w:sz w:val="24"/>
      <w:szCs w:val="24"/>
    </w:rPr>
  </w:style>
  <w:style w:type="character" w:customStyle="1" w:styleId="z-Char0">
    <w:name w:val="z-窗体底端 Char"/>
    <w:link w:val="affffb"/>
    <w:rsid w:val="00821DB2"/>
    <w:rPr>
      <w:rFonts w:ascii="Arial" w:eastAsia="宋体" w:hAnsi="Arial"/>
      <w:vanish/>
      <w:sz w:val="16"/>
      <w:szCs w:val="16"/>
      <w:lang w:val="en-US" w:eastAsia="zh-CN" w:bidi="ar-SA"/>
    </w:rPr>
  </w:style>
  <w:style w:type="paragraph" w:customStyle="1" w:styleId="affffb">
    <w:basedOn w:val="a1"/>
    <w:next w:val="a1"/>
    <w:link w:val="z-Char0"/>
    <w:rsid w:val="00821DB2"/>
    <w:pPr>
      <w:widowControl/>
      <w:pBdr>
        <w:top w:val="single" w:sz="6" w:space="1" w:color="auto"/>
      </w:pBdr>
      <w:jc w:val="center"/>
    </w:pPr>
    <w:rPr>
      <w:rFonts w:ascii="Arial" w:hAnsi="Arial"/>
      <w:vanish/>
      <w:kern w:val="0"/>
      <w:sz w:val="16"/>
      <w:szCs w:val="16"/>
    </w:rPr>
  </w:style>
  <w:style w:type="character" w:customStyle="1" w:styleId="92">
    <w:name w:val="标题 9 字符"/>
    <w:uiPriority w:val="9"/>
    <w:rsid w:val="00821DB2"/>
    <w:rPr>
      <w:rFonts w:ascii="Arial" w:eastAsia="黑体" w:hAnsi="Arial"/>
      <w:kern w:val="2"/>
      <w:sz w:val="21"/>
    </w:rPr>
  </w:style>
  <w:style w:type="character" w:customStyle="1" w:styleId="CharChar24">
    <w:name w:val="Char Char24"/>
    <w:rsid w:val="00821DB2"/>
    <w:rPr>
      <w:rFonts w:eastAsia="宋体"/>
      <w:b/>
      <w:bCs/>
      <w:kern w:val="44"/>
      <w:sz w:val="32"/>
      <w:szCs w:val="44"/>
      <w:lang w:val="en-US" w:eastAsia="zh-CN" w:bidi="ar-SA"/>
    </w:rPr>
  </w:style>
  <w:style w:type="character" w:customStyle="1" w:styleId="CharChar12">
    <w:name w:val="Char Char12"/>
    <w:rsid w:val="00821DB2"/>
    <w:rPr>
      <w:rFonts w:eastAsia="仿宋_GB2312"/>
      <w:kern w:val="2"/>
      <w:sz w:val="23"/>
      <w:szCs w:val="24"/>
      <w:lang w:val="en-US" w:eastAsia="zh-CN" w:bidi="ar-SA"/>
    </w:rPr>
  </w:style>
  <w:style w:type="character" w:customStyle="1" w:styleId="Charfd">
    <w:name w:val="方案文档 Char"/>
    <w:link w:val="affffc"/>
    <w:rsid w:val="00821DB2"/>
    <w:rPr>
      <w:rFonts w:ascii="宋体" w:hAnsi="宋体"/>
      <w:sz w:val="24"/>
      <w:szCs w:val="24"/>
      <w:lang w:val="zh-CN"/>
    </w:rPr>
  </w:style>
  <w:style w:type="paragraph" w:customStyle="1" w:styleId="affffc">
    <w:name w:val="方案文档"/>
    <w:basedOn w:val="a1"/>
    <w:link w:val="Charfd"/>
    <w:rsid w:val="00821DB2"/>
    <w:pPr>
      <w:spacing w:before="120" w:after="120" w:line="360" w:lineRule="auto"/>
      <w:ind w:right="32" w:firstLine="480"/>
    </w:pPr>
    <w:rPr>
      <w:rFonts w:ascii="宋体" w:hAnsi="宋体"/>
      <w:kern w:val="0"/>
      <w:sz w:val="24"/>
      <w:lang w:val="zh-CN"/>
    </w:rPr>
  </w:style>
  <w:style w:type="character" w:customStyle="1" w:styleId="Variable">
    <w:name w:val="Variable"/>
    <w:qFormat/>
    <w:rsid w:val="00821DB2"/>
    <w:rPr>
      <w:i/>
    </w:rPr>
  </w:style>
  <w:style w:type="character" w:customStyle="1" w:styleId="Heading1Char">
    <w:name w:val="Heading 1 Char"/>
    <w:locked/>
    <w:rsid w:val="00821DB2"/>
    <w:rPr>
      <w:rFonts w:ascii="Times New Roman" w:eastAsia="宋体" w:hAnsi="Times New Roman" w:cs="Times New Roman"/>
      <w:b/>
      <w:bCs/>
      <w:sz w:val="24"/>
      <w:szCs w:val="24"/>
    </w:rPr>
  </w:style>
  <w:style w:type="character" w:customStyle="1" w:styleId="SimSun15">
    <w:name w:val="正文文本 + SimSun15"/>
    <w:aliases w:val="8.5 pt10,间距 0 pt54"/>
    <w:rsid w:val="00821DB2"/>
    <w:rPr>
      <w:rFonts w:ascii="宋体" w:eastAsia="宋体" w:cs="宋体"/>
      <w:spacing w:val="10"/>
      <w:kern w:val="2"/>
      <w:sz w:val="17"/>
      <w:szCs w:val="17"/>
      <w:lang w:val="en-US" w:eastAsia="en-US"/>
    </w:rPr>
  </w:style>
  <w:style w:type="character" w:customStyle="1" w:styleId="yqlink">
    <w:name w:val="yqlink"/>
    <w:rsid w:val="00821DB2"/>
  </w:style>
  <w:style w:type="character" w:customStyle="1" w:styleId="txt">
    <w:name w:val="txt"/>
    <w:rsid w:val="00821DB2"/>
  </w:style>
  <w:style w:type="character" w:customStyle="1" w:styleId="CharChar28">
    <w:name w:val="Char Char2"/>
    <w:locked/>
    <w:rsid w:val="00821DB2"/>
    <w:rPr>
      <w:rFonts w:ascii="仿宋_GB2312" w:eastAsia="仿宋_GB2312"/>
      <w:kern w:val="2"/>
      <w:sz w:val="23"/>
      <w:szCs w:val="24"/>
      <w:lang w:val="en-US" w:eastAsia="zh-CN" w:bidi="ar-SA"/>
    </w:rPr>
  </w:style>
  <w:style w:type="character" w:customStyle="1" w:styleId="3a">
    <w:name w:val="正文文本 3 字符"/>
    <w:rsid w:val="00821DB2"/>
    <w:rPr>
      <w:rFonts w:ascii="Georgia" w:eastAsia="Georgia" w:hAnsi="Georgia" w:cs="Georgia"/>
      <w:sz w:val="32"/>
      <w:szCs w:val="24"/>
    </w:rPr>
  </w:style>
  <w:style w:type="character" w:customStyle="1" w:styleId="affffd">
    <w:qFormat/>
    <w:rsid w:val="00821DB2"/>
    <w:rPr>
      <w:i/>
      <w:iCs/>
      <w:color w:val="808080"/>
    </w:rPr>
  </w:style>
  <w:style w:type="character" w:customStyle="1" w:styleId="1Char1">
    <w:name w:val="标题 1 Char1"/>
    <w:rsid w:val="00821DB2"/>
    <w:rPr>
      <w:rFonts w:ascii="Calibri" w:eastAsia="宋体" w:hAnsi="Calibri" w:cs="Arial"/>
      <w:b/>
      <w:kern w:val="44"/>
      <w:sz w:val="44"/>
      <w:szCs w:val="20"/>
    </w:rPr>
  </w:style>
  <w:style w:type="character" w:customStyle="1" w:styleId="tw4winMark">
    <w:name w:val="tw4winMark"/>
    <w:rsid w:val="00821DB2"/>
    <w:rPr>
      <w:rFonts w:ascii="Courier New" w:hAnsi="Courier New" w:cs="Courier New"/>
      <w:vanish/>
      <w:color w:val="800080"/>
      <w:vertAlign w:val="subscript"/>
    </w:rPr>
  </w:style>
  <w:style w:type="character" w:customStyle="1" w:styleId="CharChar240">
    <w:name w:val="Char Char24"/>
    <w:rsid w:val="00821DB2"/>
    <w:rPr>
      <w:rFonts w:eastAsia="仿宋_GB2312"/>
      <w:kern w:val="1"/>
      <w:sz w:val="24"/>
      <w:lang w:val="en-US" w:eastAsia="ar-SA" w:bidi="ar-SA"/>
    </w:rPr>
  </w:style>
  <w:style w:type="character" w:customStyle="1" w:styleId="2Char13">
    <w:name w:val="正文首行缩进 2 Char1"/>
    <w:uiPriority w:val="99"/>
    <w:rsid w:val="00821DB2"/>
    <w:rPr>
      <w:rFonts w:eastAsia="仿宋_GB2312"/>
      <w:kern w:val="2"/>
      <w:sz w:val="21"/>
      <w:szCs w:val="24"/>
      <w:lang w:val="en-US" w:eastAsia="zh-CN" w:bidi="ar-SA"/>
    </w:rPr>
  </w:style>
  <w:style w:type="character" w:customStyle="1" w:styleId="unnamed51">
    <w:name w:val="unnamed51"/>
    <w:rsid w:val="00821DB2"/>
    <w:rPr>
      <w:rFonts w:ascii="Times New Roman" w:hAnsi="Times New Roman"/>
      <w:sz w:val="18"/>
    </w:rPr>
  </w:style>
  <w:style w:type="character" w:customStyle="1" w:styleId="15Char">
    <w:name w:val="样式15 Char"/>
    <w:rsid w:val="00821DB2"/>
    <w:rPr>
      <w:sz w:val="20"/>
    </w:rPr>
  </w:style>
  <w:style w:type="character" w:customStyle="1" w:styleId="BodyText2Char">
    <w:name w:val="Body Text 2 Char"/>
    <w:locked/>
    <w:rsid w:val="00821DB2"/>
    <w:rPr>
      <w:rFonts w:ascii="仿宋_GB2312" w:eastAsia="仿宋_GB2312" w:hAnsi="Times New Roman"/>
      <w:snapToGrid w:val="0"/>
      <w:kern w:val="0"/>
      <w:sz w:val="20"/>
    </w:rPr>
  </w:style>
  <w:style w:type="character" w:customStyle="1" w:styleId="Char1f8">
    <w:name w:val="称呼 Char1"/>
    <w:rsid w:val="00821DB2"/>
    <w:rPr>
      <w:kern w:val="2"/>
      <w:sz w:val="21"/>
      <w:szCs w:val="24"/>
    </w:rPr>
  </w:style>
  <w:style w:type="character" w:customStyle="1" w:styleId="affffe">
    <w:name w:val="标题 字符"/>
    <w:uiPriority w:val="10"/>
    <w:rsid w:val="00821DB2"/>
    <w:rPr>
      <w:rFonts w:ascii="Cambria" w:eastAsia="Cambria" w:hAnsi="Cambria" w:cs="Cambria"/>
      <w:b/>
      <w:kern w:val="2"/>
      <w:sz w:val="32"/>
      <w:szCs w:val="32"/>
    </w:rPr>
  </w:style>
  <w:style w:type="character" w:customStyle="1" w:styleId="WW8Num20z0">
    <w:name w:val="WW8Num20z0"/>
    <w:rsid w:val="00821DB2"/>
    <w:rPr>
      <w:rFonts w:eastAsia="宋体"/>
    </w:rPr>
  </w:style>
  <w:style w:type="character" w:customStyle="1" w:styleId="Heading8Char">
    <w:name w:val="Heading 8 Char"/>
    <w:locked/>
    <w:rsid w:val="00821DB2"/>
    <w:rPr>
      <w:rFonts w:ascii="Arial" w:eastAsia="宋体" w:hAnsi="Arial" w:cs="Arial"/>
      <w:b/>
      <w:bCs/>
      <w:sz w:val="24"/>
      <w:szCs w:val="24"/>
    </w:rPr>
  </w:style>
  <w:style w:type="character" w:customStyle="1" w:styleId="hangjuwenzhang1">
    <w:name w:val="hangjuwenzhang1"/>
    <w:rsid w:val="00821DB2"/>
  </w:style>
  <w:style w:type="character" w:customStyle="1" w:styleId="1CharChar0">
    <w:name w:val="表格样式1 Char Char"/>
    <w:rsid w:val="00821DB2"/>
    <w:rPr>
      <w:rFonts w:ascii="微软雅黑" w:eastAsia="微软雅黑" w:hAnsi="微软雅黑" w:cs="宋体" w:hint="eastAsia"/>
      <w:kern w:val="2"/>
      <w:sz w:val="24"/>
      <w:szCs w:val="24"/>
      <w:lang w:val="zh-CN"/>
    </w:rPr>
  </w:style>
  <w:style w:type="character" w:customStyle="1" w:styleId="12Char">
    <w:name w:val="样式12 Char"/>
    <w:rsid w:val="00821DB2"/>
    <w:rPr>
      <w:sz w:val="20"/>
    </w:rPr>
  </w:style>
  <w:style w:type="character" w:customStyle="1" w:styleId="px14">
    <w:name w:val="px14"/>
    <w:rsid w:val="00821DB2"/>
  </w:style>
  <w:style w:type="character" w:customStyle="1" w:styleId="CharChar14">
    <w:name w:val="Char Char14"/>
    <w:rsid w:val="00821DB2"/>
    <w:rPr>
      <w:rFonts w:ascii="Times New Roman" w:eastAsia="宋体" w:hAnsi="Times New Roman"/>
      <w:sz w:val="18"/>
    </w:rPr>
  </w:style>
  <w:style w:type="character" w:customStyle="1" w:styleId="hover">
    <w:name w:val="hover"/>
    <w:rsid w:val="00821DB2"/>
    <w:rPr>
      <w:color w:val="5FB878"/>
    </w:rPr>
  </w:style>
  <w:style w:type="character" w:customStyle="1" w:styleId="hover1">
    <w:name w:val="hover1"/>
    <w:rsid w:val="00821DB2"/>
    <w:rPr>
      <w:color w:val="FFFFFF"/>
    </w:rPr>
  </w:style>
  <w:style w:type="character" w:customStyle="1" w:styleId="hover2">
    <w:name w:val="hover2"/>
    <w:rsid w:val="00821DB2"/>
    <w:rPr>
      <w:color w:val="5FB878"/>
    </w:rPr>
  </w:style>
  <w:style w:type="paragraph" w:customStyle="1" w:styleId="310">
    <w:name w:val="目录 31"/>
    <w:basedOn w:val="a1"/>
    <w:next w:val="a1"/>
    <w:rsid w:val="00821DB2"/>
    <w:pPr>
      <w:ind w:left="840"/>
    </w:pPr>
    <w:rPr>
      <w:rFonts w:eastAsia="仿宋_GB2312" w:hAnsi="宋体" w:cs="宋体"/>
      <w:kern w:val="0"/>
      <w:sz w:val="28"/>
      <w:szCs w:val="20"/>
    </w:rPr>
  </w:style>
  <w:style w:type="paragraph" w:customStyle="1" w:styleId="Heading">
    <w:name w:val="Heading"/>
    <w:basedOn w:val="a1"/>
    <w:next w:val="af1"/>
    <w:rsid w:val="00821DB2"/>
    <w:pPr>
      <w:keepNext/>
      <w:suppressAutoHyphens/>
      <w:spacing w:before="240" w:after="120"/>
    </w:pPr>
    <w:rPr>
      <w:rFonts w:ascii="Arial" w:hAnsi="Arial" w:cs="Tahoma"/>
      <w:kern w:val="1"/>
      <w:sz w:val="28"/>
      <w:szCs w:val="28"/>
      <w:lang w:eastAsia="ar-SA"/>
    </w:rPr>
  </w:style>
  <w:style w:type="paragraph" w:customStyle="1" w:styleId="X">
    <w:name w:val="百姓X"/>
    <w:basedOn w:val="a1"/>
    <w:rsid w:val="00821DB2"/>
    <w:pPr>
      <w:spacing w:before="120" w:after="120" w:line="360" w:lineRule="auto"/>
      <w:ind w:firstLine="540"/>
    </w:pPr>
    <w:rPr>
      <w:rFonts w:ascii="Arial Narrow" w:hAnsi="Arial Narrow"/>
      <w:sz w:val="24"/>
    </w:rPr>
  </w:style>
  <w:style w:type="paragraph" w:customStyle="1" w:styleId="810">
    <w:name w:val="目录 81"/>
    <w:next w:val="a1"/>
    <w:rsid w:val="00821DB2"/>
    <w:pPr>
      <w:wordWrap w:val="0"/>
      <w:ind w:left="2975"/>
      <w:jc w:val="both"/>
    </w:pPr>
    <w:rPr>
      <w:rFonts w:ascii="宋体" w:hAnsi="宋体" w:cs="宋体"/>
      <w:sz w:val="21"/>
    </w:rPr>
  </w:style>
  <w:style w:type="paragraph" w:customStyle="1" w:styleId="afffff">
    <w:name w:val="小四标题"/>
    <w:basedOn w:val="40"/>
    <w:rsid w:val="00821DB2"/>
    <w:pPr>
      <w:spacing w:line="440" w:lineRule="exact"/>
      <w:ind w:firstLineChars="200" w:firstLine="200"/>
    </w:pPr>
    <w:rPr>
      <w:rFonts w:eastAsia="宋体" w:cs="Arial"/>
      <w:sz w:val="24"/>
      <w:szCs w:val="24"/>
    </w:rPr>
  </w:style>
  <w:style w:type="paragraph" w:customStyle="1" w:styleId="afffff0">
    <w:rsid w:val="00821DB2"/>
    <w:rPr>
      <w:kern w:val="2"/>
      <w:sz w:val="21"/>
      <w:szCs w:val="24"/>
    </w:rPr>
  </w:style>
  <w:style w:type="paragraph" w:customStyle="1" w:styleId="xl115">
    <w:name w:val="xl115"/>
    <w:basedOn w:val="a1"/>
    <w:rsid w:val="00821DB2"/>
    <w:pPr>
      <w:widowControl/>
      <w:pBdr>
        <w:top w:val="single" w:sz="4" w:space="0" w:color="auto"/>
        <w:left w:val="single" w:sz="4" w:space="0" w:color="auto"/>
        <w:bottom w:val="single" w:sz="4" w:space="0" w:color="auto"/>
      </w:pBdr>
      <w:spacing w:beforeAutospacing="1" w:afterAutospacing="1"/>
      <w:jc w:val="center"/>
      <w:textAlignment w:val="center"/>
    </w:pPr>
    <w:rPr>
      <w:rFonts w:ascii="仿宋_GB2312" w:eastAsia="仿宋_GB2312" w:hAnsi="宋体" w:cs="仿宋_GB2312"/>
      <w:b/>
      <w:bCs/>
      <w:kern w:val="0"/>
      <w:sz w:val="20"/>
      <w:szCs w:val="20"/>
    </w:rPr>
  </w:style>
  <w:style w:type="paragraph" w:customStyle="1" w:styleId="xl119">
    <w:name w:val="xl119"/>
    <w:basedOn w:val="a1"/>
    <w:rsid w:val="00821DB2"/>
    <w:pPr>
      <w:widowControl/>
      <w:pBdr>
        <w:left w:val="single" w:sz="4" w:space="0" w:color="auto"/>
        <w:bottom w:val="single" w:sz="4" w:space="0" w:color="auto"/>
        <w:right w:val="single" w:sz="4" w:space="0" w:color="auto"/>
      </w:pBdr>
      <w:spacing w:beforeAutospacing="1" w:afterAutospacing="1"/>
      <w:jc w:val="left"/>
      <w:textAlignment w:val="center"/>
    </w:pPr>
    <w:rPr>
      <w:rFonts w:ascii="宋体" w:hAnsi="宋体" w:cs="宋体"/>
      <w:kern w:val="0"/>
      <w:sz w:val="20"/>
      <w:szCs w:val="20"/>
    </w:rPr>
  </w:style>
  <w:style w:type="paragraph" w:customStyle="1" w:styleId="1e">
    <w:name w:val="正文_1"/>
    <w:qFormat/>
    <w:rsid w:val="00821DB2"/>
    <w:rPr>
      <w:sz w:val="21"/>
      <w:szCs w:val="22"/>
    </w:rPr>
  </w:style>
  <w:style w:type="paragraph" w:customStyle="1" w:styleId="CM58">
    <w:name w:val="CM58"/>
    <w:basedOn w:val="Default"/>
    <w:next w:val="Default"/>
    <w:rsid w:val="00821DB2"/>
    <w:rPr>
      <w:rFonts w:ascii="Kai Titling" w:eastAsia="Kai Titling" w:cs="Kai Titling"/>
      <w:color w:val="auto"/>
    </w:rPr>
  </w:style>
  <w:style w:type="paragraph" w:customStyle="1" w:styleId="Heading71">
    <w:name w:val="Heading 71"/>
    <w:basedOn w:val="a1"/>
    <w:rsid w:val="00821DB2"/>
    <w:pPr>
      <w:jc w:val="left"/>
      <w:outlineLvl w:val="7"/>
    </w:pPr>
    <w:rPr>
      <w:rFonts w:ascii="宋体" w:hAnsi="宋体" w:cs="宋体"/>
      <w:kern w:val="0"/>
      <w:sz w:val="28"/>
      <w:szCs w:val="28"/>
      <w:lang w:eastAsia="en-US"/>
    </w:rPr>
  </w:style>
  <w:style w:type="paragraph" w:customStyle="1" w:styleId="CM53">
    <w:name w:val="CM53"/>
    <w:basedOn w:val="Default"/>
    <w:next w:val="Default"/>
    <w:rsid w:val="00821DB2"/>
    <w:rPr>
      <w:rFonts w:ascii="Kai Titling" w:eastAsia="Kai Titling" w:cs="Kai Titling"/>
      <w:color w:val="auto"/>
    </w:rPr>
  </w:style>
  <w:style w:type="paragraph" w:customStyle="1" w:styleId="1f">
    <w:name w:val="样式1"/>
    <w:basedOn w:val="a1"/>
    <w:qFormat/>
    <w:rsid w:val="00821DB2"/>
    <w:rPr>
      <w:sz w:val="24"/>
    </w:rPr>
  </w:style>
  <w:style w:type="paragraph" w:customStyle="1" w:styleId="xl94">
    <w:name w:val="xl94"/>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s="宋体"/>
      <w:kern w:val="0"/>
      <w:sz w:val="24"/>
    </w:rPr>
  </w:style>
  <w:style w:type="paragraph" w:customStyle="1" w:styleId="CharChar16">
    <w:name w:val="Char Char1"/>
    <w:basedOn w:val="a1"/>
    <w:rsid w:val="00821DB2"/>
    <w:rPr>
      <w:szCs w:val="20"/>
    </w:rPr>
  </w:style>
  <w:style w:type="paragraph" w:customStyle="1" w:styleId="Style170">
    <w:name w:val="_Style 17"/>
    <w:basedOn w:val="a1"/>
    <w:rsid w:val="00821DB2"/>
    <w:pPr>
      <w:widowControl/>
      <w:spacing w:line="400" w:lineRule="exact"/>
      <w:jc w:val="center"/>
    </w:pPr>
  </w:style>
  <w:style w:type="paragraph" w:customStyle="1" w:styleId="xl70">
    <w:name w:val="xl70"/>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s="宋体"/>
      <w:color w:val="000000"/>
      <w:kern w:val="0"/>
      <w:szCs w:val="21"/>
    </w:rPr>
  </w:style>
  <w:style w:type="paragraph" w:customStyle="1" w:styleId="afffff1">
    <w:name w:val="文档正文"/>
    <w:basedOn w:val="a1"/>
    <w:rsid w:val="00821DB2"/>
    <w:pPr>
      <w:adjustRightInd w:val="0"/>
      <w:spacing w:line="480" w:lineRule="atLeast"/>
      <w:ind w:firstLine="567"/>
    </w:pPr>
    <w:rPr>
      <w:rFonts w:ascii="长城仿宋"/>
      <w:kern w:val="0"/>
      <w:sz w:val="24"/>
      <w:szCs w:val="20"/>
    </w:rPr>
  </w:style>
  <w:style w:type="paragraph" w:customStyle="1" w:styleId="xl160">
    <w:name w:val="xl160"/>
    <w:basedOn w:val="a1"/>
    <w:rsid w:val="00821DB2"/>
    <w:pPr>
      <w:widowControl/>
      <w:pBdr>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xl156">
    <w:name w:val="xl156"/>
    <w:basedOn w:val="a1"/>
    <w:rsid w:val="00821DB2"/>
    <w:pPr>
      <w:widowControl/>
      <w:pBdr>
        <w:top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CharChar1a">
    <w:name w:val="Char Char1"/>
    <w:basedOn w:val="a1"/>
    <w:rsid w:val="00821DB2"/>
  </w:style>
  <w:style w:type="paragraph" w:customStyle="1" w:styleId="xl110">
    <w:name w:val="xl110"/>
    <w:basedOn w:val="a1"/>
    <w:rsid w:val="00821DB2"/>
    <w:pPr>
      <w:widowControl/>
      <w:pBdr>
        <w:top w:val="single" w:sz="4" w:space="0" w:color="auto"/>
        <w:left w:val="single" w:sz="4" w:space="0" w:color="auto"/>
        <w:bottom w:val="single" w:sz="4" w:space="0" w:color="auto"/>
      </w:pBdr>
      <w:spacing w:beforeAutospacing="1" w:afterAutospacing="1"/>
      <w:jc w:val="center"/>
      <w:textAlignment w:val="center"/>
    </w:pPr>
    <w:rPr>
      <w:rFonts w:ascii="宋体" w:hAnsi="宋体" w:cs="宋体"/>
      <w:color w:val="FF0000"/>
      <w:kern w:val="0"/>
      <w:sz w:val="20"/>
      <w:szCs w:val="20"/>
    </w:rPr>
  </w:style>
  <w:style w:type="paragraph" w:customStyle="1" w:styleId="CharCharChar1CharCharCharCharCharCharChar">
    <w:name w:val="Char Char Char1 Char Char Char Char Char Char Char"/>
    <w:basedOn w:val="a1"/>
    <w:next w:val="310"/>
    <w:rsid w:val="00821DB2"/>
    <w:rPr>
      <w:rFonts w:ascii="Tahoma" w:hAnsi="宋体" w:cs="宋体"/>
      <w:kern w:val="0"/>
      <w:sz w:val="24"/>
      <w:szCs w:val="20"/>
    </w:rPr>
  </w:style>
  <w:style w:type="paragraph" w:customStyle="1" w:styleId="151">
    <w:name w:val="样式 (中文) 黑体 四号 居中 行距: 1.5 倍行距"/>
    <w:basedOn w:val="31"/>
    <w:rsid w:val="00821DB2"/>
    <w:pPr>
      <w:spacing w:line="240" w:lineRule="auto"/>
    </w:pPr>
    <w:rPr>
      <w:rFonts w:eastAsia="黑体" w:cs="宋体"/>
      <w:szCs w:val="20"/>
    </w:rPr>
  </w:style>
  <w:style w:type="paragraph" w:customStyle="1" w:styleId="xl164">
    <w:name w:val="xl164"/>
    <w:basedOn w:val="a1"/>
    <w:rsid w:val="00821DB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fontsize">
    <w:name w:val="fontsize"/>
    <w:basedOn w:val="a1"/>
    <w:rsid w:val="00821DB2"/>
    <w:pPr>
      <w:widowControl/>
      <w:spacing w:before="100" w:beforeAutospacing="1" w:after="100" w:afterAutospacing="1"/>
      <w:ind w:firstLine="180"/>
      <w:jc w:val="left"/>
    </w:pPr>
    <w:rPr>
      <w:rFonts w:ascii="Arial Unicode MS" w:eastAsia="Arial Unicode MS" w:hAnsi="Arial Unicode MS"/>
      <w:color w:val="000000"/>
      <w:spacing w:val="20"/>
      <w:kern w:val="0"/>
      <w:sz w:val="24"/>
      <w:szCs w:val="20"/>
      <w:vertAlign w:val="subscript"/>
    </w:rPr>
  </w:style>
  <w:style w:type="paragraph" w:customStyle="1" w:styleId="xl87">
    <w:name w:val="xl87"/>
    <w:basedOn w:val="a1"/>
    <w:rsid w:val="00821DB2"/>
    <w:pPr>
      <w:widowControl/>
      <w:pBdr>
        <w:top w:val="single" w:sz="4" w:space="0" w:color="auto"/>
        <w:left w:val="single" w:sz="4" w:space="0" w:color="auto"/>
      </w:pBdr>
      <w:spacing w:beforeAutospacing="1" w:afterAutospacing="1"/>
      <w:jc w:val="center"/>
      <w:textAlignment w:val="center"/>
    </w:pPr>
    <w:rPr>
      <w:rFonts w:ascii="宋体" w:hAnsi="宋体" w:cs="宋体"/>
      <w:kern w:val="0"/>
      <w:sz w:val="20"/>
      <w:szCs w:val="20"/>
    </w:rPr>
  </w:style>
  <w:style w:type="paragraph" w:customStyle="1" w:styleId="xl155">
    <w:name w:val="xl155"/>
    <w:basedOn w:val="a1"/>
    <w:rsid w:val="00821DB2"/>
    <w:pPr>
      <w:widowControl/>
      <w:pBdr>
        <w:top w:val="single" w:sz="4" w:space="0" w:color="auto"/>
        <w:bottom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p22">
    <w:name w:val="p22"/>
    <w:basedOn w:val="a1"/>
    <w:rsid w:val="00821DB2"/>
    <w:pPr>
      <w:widowControl/>
      <w:snapToGrid w:val="0"/>
      <w:jc w:val="left"/>
    </w:pPr>
    <w:rPr>
      <w:i/>
      <w:iCs/>
      <w:kern w:val="0"/>
      <w:sz w:val="24"/>
    </w:rPr>
  </w:style>
  <w:style w:type="paragraph" w:customStyle="1" w:styleId="1f0">
    <w:name w:val="标题1"/>
    <w:basedOn w:val="a1"/>
    <w:next w:val="a1"/>
    <w:rsid w:val="00821DB2"/>
    <w:pPr>
      <w:tabs>
        <w:tab w:val="left" w:pos="9193"/>
        <w:tab w:val="left" w:pos="9827"/>
      </w:tabs>
      <w:spacing w:line="700" w:lineRule="atLeast"/>
      <w:jc w:val="center"/>
    </w:pPr>
    <w:rPr>
      <w:rFonts w:eastAsia="方正小标宋_GBK"/>
      <w:sz w:val="44"/>
    </w:rPr>
  </w:style>
  <w:style w:type="paragraph" w:customStyle="1" w:styleId="93">
    <w:name w:val="样式9"/>
    <w:next w:val="xl148"/>
    <w:rsid w:val="00821DB2"/>
    <w:pPr>
      <w:widowControl w:val="0"/>
      <w:jc w:val="center"/>
    </w:pPr>
    <w:rPr>
      <w:rFonts w:hAnsi="宋体" w:cs="宋体"/>
      <w:sz w:val="18"/>
    </w:rPr>
  </w:style>
  <w:style w:type="paragraph" w:customStyle="1" w:styleId="xl148">
    <w:name w:val="xl148"/>
    <w:basedOn w:val="a1"/>
    <w:rsid w:val="00821DB2"/>
    <w:pPr>
      <w:widowControl/>
      <w:pBdr>
        <w:top w:val="single" w:sz="4" w:space="0" w:color="auto"/>
        <w:left w:val="single" w:sz="4" w:space="0" w:color="auto"/>
        <w:right w:val="single" w:sz="4" w:space="0" w:color="auto"/>
      </w:pBdr>
      <w:spacing w:beforeAutospacing="1" w:afterAutospacing="1"/>
      <w:jc w:val="left"/>
      <w:textAlignment w:val="center"/>
    </w:pPr>
    <w:rPr>
      <w:rFonts w:ascii="仿宋_GB2312" w:eastAsia="仿宋_GB2312" w:hAnsi="宋体" w:cs="仿宋_GB2312"/>
      <w:kern w:val="0"/>
      <w:sz w:val="20"/>
      <w:szCs w:val="20"/>
    </w:rPr>
  </w:style>
  <w:style w:type="paragraph" w:customStyle="1" w:styleId="xl79">
    <w:name w:val="xl79"/>
    <w:basedOn w:val="a1"/>
    <w:rsid w:val="00821DB2"/>
    <w:pPr>
      <w:widowControl/>
      <w:pBdr>
        <w:left w:val="single" w:sz="4" w:space="0" w:color="auto"/>
      </w:pBdr>
      <w:spacing w:beforeAutospacing="1" w:afterAutospacing="1"/>
      <w:jc w:val="center"/>
      <w:textAlignment w:val="center"/>
    </w:pPr>
    <w:rPr>
      <w:rFonts w:ascii="仿宋_GB2312" w:eastAsia="仿宋_GB2312" w:hAnsi="宋体" w:cs="仿宋_GB2312"/>
      <w:kern w:val="0"/>
      <w:sz w:val="20"/>
      <w:szCs w:val="20"/>
    </w:rPr>
  </w:style>
  <w:style w:type="paragraph" w:customStyle="1" w:styleId="TOCHeading1">
    <w:name w:val="TOC Heading1"/>
    <w:next w:val="a1"/>
    <w:rsid w:val="00821DB2"/>
    <w:pPr>
      <w:wordWrap w:val="0"/>
    </w:pPr>
    <w:rPr>
      <w:rFonts w:ascii="宋体" w:hAnsi="宋体" w:cs="宋体"/>
      <w:sz w:val="32"/>
    </w:rPr>
  </w:style>
  <w:style w:type="paragraph" w:customStyle="1" w:styleId="Index">
    <w:name w:val="Index"/>
    <w:basedOn w:val="a1"/>
    <w:rsid w:val="00821DB2"/>
    <w:pPr>
      <w:suppressLineNumbers/>
      <w:suppressAutoHyphens/>
    </w:pPr>
    <w:rPr>
      <w:rFonts w:cs="Tahoma"/>
      <w:kern w:val="1"/>
      <w:lang w:eastAsia="ar-SA"/>
    </w:rPr>
  </w:style>
  <w:style w:type="paragraph" w:customStyle="1" w:styleId="afffff2">
    <w:name w:val="节标题"/>
    <w:basedOn w:val="a1"/>
    <w:next w:val="af1"/>
    <w:rsid w:val="00821DB2"/>
    <w:pPr>
      <w:widowControl/>
      <w:spacing w:line="640" w:lineRule="atLeast"/>
      <w:jc w:val="left"/>
    </w:pPr>
    <w:rPr>
      <w:rFonts w:ascii="Arial Black" w:hAnsi="Arial Black" w:cs="Arial Black"/>
      <w:caps/>
      <w:spacing w:val="60"/>
      <w:kern w:val="0"/>
      <w:sz w:val="15"/>
      <w:szCs w:val="15"/>
    </w:rPr>
  </w:style>
  <w:style w:type="paragraph" w:customStyle="1" w:styleId="pa-0">
    <w:name w:val="pa-0"/>
    <w:basedOn w:val="a1"/>
    <w:next w:val="afffff3"/>
    <w:rsid w:val="00821DB2"/>
    <w:pPr>
      <w:widowControl/>
      <w:spacing w:line="240" w:lineRule="atLeast"/>
    </w:pPr>
    <w:rPr>
      <w:rFonts w:ascii="宋体" w:hAnsi="宋体" w:cs="宋体"/>
      <w:kern w:val="0"/>
      <w:sz w:val="24"/>
      <w:szCs w:val="20"/>
    </w:rPr>
  </w:style>
  <w:style w:type="paragraph" w:customStyle="1" w:styleId="afffff3">
    <w:name w:val="标准正文"/>
    <w:basedOn w:val="a1"/>
    <w:rsid w:val="00821DB2"/>
    <w:pPr>
      <w:snapToGrid w:val="0"/>
      <w:spacing w:line="312" w:lineRule="auto"/>
      <w:ind w:firstLine="482"/>
    </w:pPr>
    <w:rPr>
      <w:sz w:val="24"/>
      <w:szCs w:val="20"/>
    </w:rPr>
  </w:style>
  <w:style w:type="paragraph" w:customStyle="1" w:styleId="510">
    <w:name w:val="目录 51"/>
    <w:basedOn w:val="a1"/>
    <w:next w:val="a1"/>
    <w:rsid w:val="00821DB2"/>
    <w:pPr>
      <w:ind w:left="1050"/>
    </w:pPr>
    <w:rPr>
      <w:rFonts w:ascii="Calibri" w:hAnsi="宋体" w:cs="宋体"/>
      <w:kern w:val="0"/>
      <w:szCs w:val="20"/>
    </w:rPr>
  </w:style>
  <w:style w:type="paragraph" w:customStyle="1" w:styleId="xl147">
    <w:name w:val="xl147"/>
    <w:basedOn w:val="a1"/>
    <w:rsid w:val="00821DB2"/>
    <w:pPr>
      <w:widowControl/>
      <w:pBdr>
        <w:top w:val="single" w:sz="4" w:space="0" w:color="auto"/>
        <w:bottom w:val="single" w:sz="4" w:space="0" w:color="auto"/>
        <w:right w:val="single" w:sz="4" w:space="0" w:color="auto"/>
      </w:pBdr>
      <w:spacing w:beforeAutospacing="1" w:afterAutospacing="1"/>
      <w:jc w:val="left"/>
      <w:textAlignment w:val="center"/>
    </w:pPr>
    <w:rPr>
      <w:rFonts w:ascii="仿宋_GB2312" w:eastAsia="仿宋_GB2312" w:hAnsi="宋体" w:cs="仿宋_GB2312"/>
      <w:kern w:val="0"/>
      <w:sz w:val="20"/>
      <w:szCs w:val="20"/>
    </w:rPr>
  </w:style>
  <w:style w:type="paragraph" w:customStyle="1" w:styleId="flNote">
    <w:name w:val="flNote"/>
    <w:basedOn w:val="a1"/>
    <w:rsid w:val="00821DB2"/>
    <w:pPr>
      <w:adjustRightInd w:val="0"/>
      <w:spacing w:line="360" w:lineRule="atLeast"/>
      <w:jc w:val="center"/>
      <w:textAlignment w:val="baseline"/>
    </w:pPr>
    <w:rPr>
      <w:rFonts w:ascii="Arial" w:eastAsia="黑体"/>
      <w:kern w:val="0"/>
      <w:sz w:val="30"/>
      <w:szCs w:val="20"/>
    </w:rPr>
  </w:style>
  <w:style w:type="paragraph" w:customStyle="1" w:styleId="00">
    <w:name w:val="标题_0"/>
    <w:basedOn w:val="1e"/>
    <w:qFormat/>
    <w:rsid w:val="00821DB2"/>
    <w:pPr>
      <w:spacing w:before="120" w:after="120" w:line="360" w:lineRule="auto"/>
      <w:jc w:val="center"/>
      <w:outlineLvl w:val="0"/>
    </w:pPr>
    <w:rPr>
      <w:rFonts w:ascii="黑体" w:eastAsia="黑体" w:hAnsi="Arial"/>
      <w:b/>
      <w:bCs/>
      <w:kern w:val="2"/>
      <w:sz w:val="32"/>
      <w:szCs w:val="32"/>
    </w:rPr>
  </w:style>
  <w:style w:type="paragraph" w:customStyle="1" w:styleId="3GB2312">
    <w:name w:val="样式 标题 3 + 仿宋_GB2312"/>
    <w:basedOn w:val="31"/>
    <w:rsid w:val="00821DB2"/>
    <w:pPr>
      <w:spacing w:line="240" w:lineRule="auto"/>
    </w:pPr>
    <w:rPr>
      <w:rFonts w:ascii="仿宋_GB2312" w:eastAsia="黑体" w:hAnsi="仿宋_GB2312" w:cs="宋体"/>
      <w:kern w:val="0"/>
      <w:szCs w:val="36"/>
    </w:rPr>
  </w:style>
  <w:style w:type="paragraph" w:customStyle="1" w:styleId="1f1">
    <w:name w:val="副标题1"/>
    <w:basedOn w:val="a1"/>
    <w:next w:val="a1"/>
    <w:rsid w:val="00821DB2"/>
    <w:pPr>
      <w:spacing w:before="120" w:after="120"/>
    </w:pPr>
    <w:rPr>
      <w:rFonts w:ascii="Arial" w:hAnsi="宋体" w:cs="宋体"/>
      <w:b/>
      <w:color w:val="000000"/>
      <w:kern w:val="0"/>
      <w:sz w:val="20"/>
      <w:szCs w:val="20"/>
    </w:rPr>
  </w:style>
  <w:style w:type="paragraph" w:customStyle="1" w:styleId="font13">
    <w:name w:val="font13"/>
    <w:basedOn w:val="a1"/>
    <w:rsid w:val="00821DB2"/>
    <w:pPr>
      <w:widowControl/>
      <w:spacing w:beforeAutospacing="1" w:afterAutospacing="1"/>
      <w:jc w:val="left"/>
    </w:pPr>
    <w:rPr>
      <w:rFonts w:ascii="宋体" w:hAnsi="宋体" w:cs="宋体"/>
      <w:color w:val="FF0000"/>
      <w:kern w:val="0"/>
      <w:szCs w:val="21"/>
    </w:rPr>
  </w:style>
  <w:style w:type="paragraph" w:customStyle="1" w:styleId="xl78">
    <w:name w:val="xl78"/>
    <w:basedOn w:val="a1"/>
    <w:rsid w:val="00821DB2"/>
    <w:pPr>
      <w:widowControl/>
      <w:pBdr>
        <w:top w:val="single" w:sz="4" w:space="0" w:color="auto"/>
        <w:left w:val="single" w:sz="4" w:space="0" w:color="auto"/>
      </w:pBdr>
      <w:spacing w:beforeAutospacing="1" w:afterAutospacing="1"/>
      <w:jc w:val="center"/>
      <w:textAlignment w:val="center"/>
    </w:pPr>
    <w:rPr>
      <w:rFonts w:ascii="仿宋_GB2312" w:eastAsia="仿宋_GB2312" w:hAnsi="宋体" w:cs="仿宋_GB2312"/>
      <w:kern w:val="0"/>
      <w:sz w:val="20"/>
      <w:szCs w:val="20"/>
    </w:rPr>
  </w:style>
  <w:style w:type="paragraph" w:customStyle="1" w:styleId="xl42">
    <w:name w:val="xl42"/>
    <w:basedOn w:val="a1"/>
    <w:rsid w:val="00821DB2"/>
    <w:pPr>
      <w:widowControl/>
      <w:pBdr>
        <w:top w:val="single" w:sz="8" w:space="0" w:color="auto"/>
        <w:bottom w:val="single" w:sz="4" w:space="0" w:color="auto"/>
        <w:right w:val="single" w:sz="4" w:space="0" w:color="auto"/>
      </w:pBdr>
      <w:spacing w:beforeAutospacing="1" w:afterAutospacing="1"/>
      <w:jc w:val="center"/>
      <w:textAlignment w:val="center"/>
    </w:pPr>
    <w:rPr>
      <w:rFonts w:ascii="宋体" w:hAnsi="宋体" w:cs="宋体"/>
      <w:b/>
      <w:bCs/>
      <w:kern w:val="0"/>
      <w:sz w:val="20"/>
      <w:szCs w:val="20"/>
    </w:rPr>
  </w:style>
  <w:style w:type="paragraph" w:customStyle="1" w:styleId="xl109">
    <w:name w:val="xl109"/>
    <w:basedOn w:val="a1"/>
    <w:rsid w:val="00821DB2"/>
    <w:pPr>
      <w:widowControl/>
      <w:pBdr>
        <w:top w:val="single" w:sz="4" w:space="0" w:color="auto"/>
        <w:left w:val="single" w:sz="4" w:space="0" w:color="auto"/>
        <w:bottom w:val="single" w:sz="4" w:space="0" w:color="auto"/>
      </w:pBdr>
      <w:shd w:val="clear" w:color="auto" w:fill="FFFFFF"/>
      <w:spacing w:beforeAutospacing="1" w:afterAutospacing="1"/>
      <w:jc w:val="left"/>
      <w:textAlignment w:val="center"/>
    </w:pPr>
    <w:rPr>
      <w:rFonts w:ascii="宋体" w:hAnsi="宋体" w:cs="宋体"/>
      <w:kern w:val="0"/>
      <w:sz w:val="20"/>
      <w:szCs w:val="20"/>
    </w:rPr>
  </w:style>
  <w:style w:type="paragraph" w:customStyle="1" w:styleId="215">
    <w:name w:val="样式 标题 2 + 黑色 行距: 1.5 倍行距"/>
    <w:basedOn w:val="21"/>
    <w:rsid w:val="00821DB2"/>
    <w:pPr>
      <w:adjustRightInd w:val="0"/>
      <w:textAlignment w:val="baseline"/>
    </w:pPr>
    <w:rPr>
      <w:rFonts w:ascii="Times New Roman" w:hAnsi="Times New Roman" w:cs="宋体"/>
      <w:b w:val="0"/>
      <w:bCs w:val="0"/>
      <w:color w:val="000000"/>
      <w:kern w:val="0"/>
      <w:sz w:val="24"/>
      <w:szCs w:val="20"/>
    </w:rPr>
  </w:style>
  <w:style w:type="paragraph" w:customStyle="1" w:styleId="Charfe">
    <w:name w:val="Char"/>
    <w:basedOn w:val="a1"/>
    <w:rsid w:val="00821DB2"/>
    <w:pPr>
      <w:tabs>
        <w:tab w:val="left" w:pos="360"/>
      </w:tabs>
    </w:pPr>
    <w:rPr>
      <w:sz w:val="24"/>
    </w:rPr>
  </w:style>
  <w:style w:type="paragraph" w:customStyle="1" w:styleId="xl158">
    <w:name w:val="xl158"/>
    <w:basedOn w:val="a1"/>
    <w:rsid w:val="00821DB2"/>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b/>
      <w:bCs/>
      <w:kern w:val="0"/>
      <w:sz w:val="18"/>
      <w:szCs w:val="18"/>
    </w:rPr>
  </w:style>
  <w:style w:type="paragraph" w:customStyle="1" w:styleId="flType">
    <w:name w:val="flType"/>
    <w:basedOn w:val="a1"/>
    <w:qFormat/>
    <w:rsid w:val="00821DB2"/>
    <w:pPr>
      <w:adjustRightInd w:val="0"/>
      <w:spacing w:line="113" w:lineRule="atLeast"/>
      <w:jc w:val="center"/>
    </w:pPr>
    <w:rPr>
      <w:kern w:val="0"/>
      <w:sz w:val="24"/>
      <w:szCs w:val="20"/>
    </w:rPr>
  </w:style>
  <w:style w:type="paragraph" w:customStyle="1" w:styleId="1f2">
    <w:name w:val="普通(网站)1"/>
    <w:basedOn w:val="a1"/>
    <w:rsid w:val="00821DB2"/>
    <w:pPr>
      <w:widowControl/>
      <w:spacing w:beforeAutospacing="1" w:afterAutospacing="1" w:line="320" w:lineRule="atLeast"/>
      <w:jc w:val="left"/>
    </w:pPr>
    <w:rPr>
      <w:rFonts w:ascii="宋体" w:hAnsi="宋体" w:cs="宋体"/>
      <w:kern w:val="0"/>
      <w:sz w:val="18"/>
      <w:szCs w:val="18"/>
    </w:rPr>
  </w:style>
  <w:style w:type="paragraph" w:customStyle="1" w:styleId="xl137">
    <w:name w:val="xl137"/>
    <w:basedOn w:val="a1"/>
    <w:rsid w:val="00821DB2"/>
    <w:pPr>
      <w:widowControl/>
      <w:pBdr>
        <w:top w:val="single" w:sz="4" w:space="0" w:color="auto"/>
        <w:left w:val="single" w:sz="4" w:space="0" w:color="auto"/>
        <w:right w:val="single" w:sz="4" w:space="0" w:color="auto"/>
      </w:pBdr>
      <w:shd w:val="clear" w:color="auto" w:fill="FFFFFF"/>
      <w:spacing w:beforeAutospacing="1" w:afterAutospacing="1"/>
      <w:jc w:val="center"/>
      <w:textAlignment w:val="center"/>
    </w:pPr>
    <w:rPr>
      <w:rFonts w:ascii="宋体" w:hAnsi="宋体" w:cs="宋体"/>
      <w:kern w:val="0"/>
      <w:sz w:val="20"/>
      <w:szCs w:val="20"/>
    </w:rPr>
  </w:style>
  <w:style w:type="paragraph" w:customStyle="1" w:styleId="Blockquote">
    <w:name w:val="Blockquote"/>
    <w:basedOn w:val="a1"/>
    <w:rsid w:val="00821DB2"/>
    <w:pPr>
      <w:autoSpaceDE w:val="0"/>
      <w:autoSpaceDN w:val="0"/>
      <w:adjustRightInd w:val="0"/>
      <w:ind w:left="360" w:right="360"/>
      <w:jc w:val="left"/>
    </w:pPr>
    <w:rPr>
      <w:kern w:val="0"/>
      <w:sz w:val="24"/>
      <w:szCs w:val="20"/>
    </w:rPr>
  </w:style>
  <w:style w:type="paragraph" w:customStyle="1" w:styleId="xl98">
    <w:name w:val="xl98"/>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宋体" w:hAnsi="宋体" w:cs="宋体"/>
      <w:color w:val="FF0000"/>
      <w:kern w:val="0"/>
      <w:sz w:val="20"/>
      <w:szCs w:val="20"/>
    </w:rPr>
  </w:style>
  <w:style w:type="paragraph" w:customStyle="1" w:styleId="xl32">
    <w:name w:val="xl32"/>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kern w:val="0"/>
      <w:sz w:val="18"/>
      <w:szCs w:val="18"/>
    </w:rPr>
  </w:style>
  <w:style w:type="paragraph" w:customStyle="1" w:styleId="xl149">
    <w:name w:val="xl149"/>
    <w:basedOn w:val="a1"/>
    <w:rsid w:val="00821DB2"/>
    <w:pPr>
      <w:widowControl/>
      <w:pBdr>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hAnsi="宋体" w:cs="仿宋_GB2312"/>
      <w:kern w:val="0"/>
      <w:sz w:val="20"/>
      <w:szCs w:val="20"/>
    </w:rPr>
  </w:style>
  <w:style w:type="paragraph" w:customStyle="1" w:styleId="xl132">
    <w:name w:val="xl132"/>
    <w:basedOn w:val="a1"/>
    <w:rsid w:val="00821DB2"/>
    <w:pPr>
      <w:widowControl/>
      <w:pBdr>
        <w:left w:val="single" w:sz="4" w:space="0" w:color="auto"/>
        <w:bottom w:val="single" w:sz="4" w:space="0" w:color="auto"/>
        <w:right w:val="single" w:sz="4" w:space="0" w:color="auto"/>
      </w:pBdr>
      <w:spacing w:beforeAutospacing="1" w:afterAutospacing="1"/>
      <w:jc w:val="center"/>
      <w:textAlignment w:val="center"/>
    </w:pPr>
    <w:rPr>
      <w:rFonts w:ascii="宋体" w:hAnsi="宋体" w:cs="宋体"/>
      <w:kern w:val="0"/>
      <w:sz w:val="24"/>
    </w:rPr>
  </w:style>
  <w:style w:type="paragraph" w:customStyle="1" w:styleId="xl153">
    <w:name w:val="xl153"/>
    <w:basedOn w:val="a1"/>
    <w:rsid w:val="00821DB2"/>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xl41">
    <w:name w:val="xl41"/>
    <w:basedOn w:val="a1"/>
    <w:rsid w:val="00821DB2"/>
    <w:pPr>
      <w:widowControl/>
      <w:pBdr>
        <w:top w:val="single" w:sz="8" w:space="0" w:color="auto"/>
        <w:bottom w:val="single" w:sz="4" w:space="0" w:color="auto"/>
      </w:pBdr>
      <w:spacing w:beforeAutospacing="1" w:afterAutospacing="1"/>
      <w:jc w:val="center"/>
      <w:textAlignment w:val="center"/>
    </w:pPr>
    <w:rPr>
      <w:rFonts w:ascii="宋体" w:hAnsi="宋体" w:cs="宋体"/>
      <w:b/>
      <w:bCs/>
      <w:kern w:val="0"/>
      <w:sz w:val="20"/>
      <w:szCs w:val="20"/>
    </w:rPr>
  </w:style>
  <w:style w:type="paragraph" w:customStyle="1" w:styleId="xl35">
    <w:name w:val="xl35"/>
    <w:basedOn w:val="a1"/>
    <w:rsid w:val="00821DB2"/>
    <w:pPr>
      <w:widowControl/>
      <w:pBdr>
        <w:top w:val="single" w:sz="4" w:space="0" w:color="auto"/>
        <w:left w:val="single" w:sz="4" w:space="0" w:color="auto"/>
        <w:bottom w:val="single" w:sz="8" w:space="0" w:color="auto"/>
        <w:right w:val="single" w:sz="4" w:space="0" w:color="auto"/>
      </w:pBdr>
      <w:spacing w:beforeAutospacing="1" w:afterAutospacing="1"/>
      <w:jc w:val="center"/>
    </w:pPr>
    <w:rPr>
      <w:rFonts w:ascii="宋体" w:hAnsi="宋体" w:cs="宋体"/>
      <w:kern w:val="0"/>
      <w:sz w:val="18"/>
      <w:szCs w:val="18"/>
    </w:rPr>
  </w:style>
  <w:style w:type="paragraph" w:customStyle="1" w:styleId="2TimesNewRoman5020">
    <w:name w:val="样式 标题 2 + Times New Roman 四号 非加粗 段前: 5 磅 段后: 0 磅 行距: 固定值 20..."/>
    <w:basedOn w:val="21"/>
    <w:rsid w:val="00821DB2"/>
    <w:pPr>
      <w:spacing w:beforeLines="0" w:afterLines="0" w:line="400" w:lineRule="exact"/>
    </w:pPr>
    <w:rPr>
      <w:rFonts w:ascii="Times New Roman" w:hAnsi="Times New Roman" w:cs="宋体"/>
      <w:b w:val="0"/>
      <w:bCs w:val="0"/>
      <w:kern w:val="0"/>
      <w:sz w:val="28"/>
      <w:szCs w:val="20"/>
    </w:rPr>
  </w:style>
  <w:style w:type="paragraph" w:customStyle="1" w:styleId="xl77">
    <w:name w:val="xl77"/>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s="宋体"/>
      <w:b/>
      <w:bCs/>
      <w:color w:val="000000"/>
      <w:kern w:val="0"/>
      <w:szCs w:val="21"/>
    </w:rPr>
  </w:style>
  <w:style w:type="paragraph" w:customStyle="1" w:styleId="TOC1">
    <w:name w:val="TOC 标题1"/>
    <w:basedOn w:val="1"/>
    <w:next w:val="a1"/>
    <w:rsid w:val="00821DB2"/>
    <w:pPr>
      <w:widowControl/>
      <w:spacing w:line="276" w:lineRule="auto"/>
      <w:jc w:val="left"/>
      <w:outlineLvl w:val="9"/>
    </w:pPr>
    <w:rPr>
      <w:rFonts w:ascii="Cambria" w:hAnsi="Cambria" w:cs="Cambria"/>
      <w:color w:val="365F91"/>
      <w:kern w:val="0"/>
      <w:sz w:val="28"/>
      <w:szCs w:val="28"/>
    </w:rPr>
  </w:style>
  <w:style w:type="paragraph" w:customStyle="1" w:styleId="83">
    <w:name w:val="样式8"/>
    <w:basedOn w:val="a1"/>
    <w:rsid w:val="00821DB2"/>
    <w:pPr>
      <w:keepNext/>
      <w:keepLines/>
      <w:jc w:val="center"/>
      <w:outlineLvl w:val="1"/>
    </w:pPr>
    <w:rPr>
      <w:rFonts w:ascii="Arial" w:eastAsia="黑体" w:hAnsi="Arial"/>
      <w:b/>
      <w:bCs/>
      <w:sz w:val="72"/>
      <w:szCs w:val="32"/>
    </w:rPr>
  </w:style>
  <w:style w:type="paragraph" w:customStyle="1" w:styleId="xl116">
    <w:name w:val="xl116"/>
    <w:basedOn w:val="a1"/>
    <w:rsid w:val="00821DB2"/>
    <w:pPr>
      <w:widowControl/>
      <w:pBdr>
        <w:top w:val="single" w:sz="4" w:space="0" w:color="auto"/>
        <w:bottom w:val="single" w:sz="4" w:space="0" w:color="auto"/>
        <w:right w:val="single" w:sz="4" w:space="0" w:color="auto"/>
      </w:pBdr>
      <w:spacing w:beforeAutospacing="1" w:afterAutospacing="1"/>
      <w:jc w:val="center"/>
      <w:textAlignment w:val="center"/>
    </w:pPr>
    <w:rPr>
      <w:rFonts w:ascii="仿宋_GB2312" w:eastAsia="仿宋_GB2312" w:hAnsi="宋体" w:cs="仿宋_GB2312"/>
      <w:b/>
      <w:bCs/>
      <w:kern w:val="0"/>
      <w:sz w:val="20"/>
      <w:szCs w:val="20"/>
    </w:rPr>
  </w:style>
  <w:style w:type="paragraph" w:customStyle="1" w:styleId="xl124">
    <w:name w:val="xl124"/>
    <w:basedOn w:val="a1"/>
    <w:rsid w:val="00821DB2"/>
    <w:pPr>
      <w:widowControl/>
      <w:pBdr>
        <w:top w:val="single" w:sz="4" w:space="0" w:color="auto"/>
        <w:right w:val="single" w:sz="4" w:space="0" w:color="auto"/>
      </w:pBdr>
      <w:spacing w:beforeAutospacing="1" w:afterAutospacing="1"/>
      <w:jc w:val="center"/>
      <w:textAlignment w:val="center"/>
    </w:pPr>
    <w:rPr>
      <w:rFonts w:ascii="宋体" w:hAnsi="宋体" w:cs="宋体"/>
      <w:kern w:val="0"/>
      <w:sz w:val="24"/>
    </w:rPr>
  </w:style>
  <w:style w:type="paragraph" w:customStyle="1" w:styleId="reader-word-layerreader-word-s1-11">
    <w:name w:val="reader-word-layer reader-word-s1-11"/>
    <w:basedOn w:val="a1"/>
    <w:rsid w:val="00821DB2"/>
    <w:pPr>
      <w:widowControl/>
      <w:spacing w:before="100" w:beforeAutospacing="1" w:after="100" w:afterAutospacing="1"/>
      <w:jc w:val="left"/>
    </w:pPr>
    <w:rPr>
      <w:rFonts w:ascii="宋体" w:hAnsi="宋体" w:cs="宋体"/>
      <w:kern w:val="0"/>
      <w:sz w:val="24"/>
    </w:rPr>
  </w:style>
  <w:style w:type="paragraph" w:customStyle="1" w:styleId="xl40">
    <w:name w:val="xl40"/>
    <w:basedOn w:val="a1"/>
    <w:rsid w:val="00821DB2"/>
    <w:pPr>
      <w:widowControl/>
      <w:pBdr>
        <w:top w:val="single" w:sz="8" w:space="0" w:color="auto"/>
        <w:left w:val="single" w:sz="4" w:space="0" w:color="auto"/>
        <w:bottom w:val="single" w:sz="4" w:space="0" w:color="auto"/>
      </w:pBdr>
      <w:spacing w:beforeAutospacing="1" w:afterAutospacing="1"/>
      <w:jc w:val="center"/>
      <w:textAlignment w:val="center"/>
    </w:pPr>
    <w:rPr>
      <w:rFonts w:ascii="宋体" w:hAnsi="宋体" w:cs="宋体"/>
      <w:b/>
      <w:bCs/>
      <w:kern w:val="0"/>
      <w:sz w:val="20"/>
      <w:szCs w:val="20"/>
    </w:rPr>
  </w:style>
  <w:style w:type="paragraph" w:customStyle="1" w:styleId="CharCharChar1Char1">
    <w:name w:val="Char Char Char1 Char1"/>
    <w:basedOn w:val="21"/>
    <w:next w:val="a1"/>
    <w:rsid w:val="00821DB2"/>
    <w:pPr>
      <w:keepNext w:val="0"/>
      <w:keepLines w:val="0"/>
      <w:spacing w:before="120" w:after="120" w:line="240" w:lineRule="auto"/>
    </w:pPr>
    <w:rPr>
      <w:rFonts w:hAnsi="宋体" w:cs="宋体"/>
      <w:bCs w:val="0"/>
      <w:kern w:val="0"/>
      <w:szCs w:val="20"/>
    </w:rPr>
  </w:style>
  <w:style w:type="paragraph" w:customStyle="1" w:styleId="xl168">
    <w:name w:val="xl168"/>
    <w:basedOn w:val="a1"/>
    <w:rsid w:val="00821DB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6">
    <w:name w:val="xl76"/>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宋体" w:hAnsi="宋体" w:cs="宋体"/>
      <w:kern w:val="0"/>
      <w:sz w:val="20"/>
      <w:szCs w:val="20"/>
    </w:rPr>
  </w:style>
  <w:style w:type="paragraph" w:customStyle="1" w:styleId="811">
    <w:name w:val="目录 81"/>
    <w:basedOn w:val="a1"/>
    <w:next w:val="a1"/>
    <w:rsid w:val="00821DB2"/>
    <w:pPr>
      <w:ind w:left="2940"/>
    </w:pPr>
    <w:rPr>
      <w:rFonts w:ascii="Calibri" w:hAnsi="宋体" w:cs="宋体"/>
      <w:kern w:val="0"/>
      <w:szCs w:val="20"/>
    </w:rPr>
  </w:style>
  <w:style w:type="paragraph" w:customStyle="1" w:styleId="font0">
    <w:name w:val="font0"/>
    <w:basedOn w:val="a1"/>
    <w:rsid w:val="00821DB2"/>
    <w:pPr>
      <w:widowControl/>
      <w:spacing w:before="100" w:beforeAutospacing="1" w:after="100" w:afterAutospacing="1"/>
      <w:jc w:val="left"/>
    </w:pPr>
    <w:rPr>
      <w:rFonts w:ascii="宋体" w:hAnsi="宋体" w:cs="宋体"/>
      <w:kern w:val="0"/>
      <w:sz w:val="24"/>
    </w:rPr>
  </w:style>
  <w:style w:type="paragraph" w:customStyle="1" w:styleId="xl99">
    <w:name w:val="xl99"/>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宋体" w:hAnsi="宋体" w:cs="宋体"/>
      <w:color w:val="FF0000"/>
      <w:kern w:val="0"/>
      <w:sz w:val="20"/>
      <w:szCs w:val="20"/>
    </w:rPr>
  </w:style>
  <w:style w:type="paragraph" w:customStyle="1" w:styleId="CharCharCharCharCharCharCharCharCharCharCharCharCharCharChar">
    <w:name w:val="Char Char Char Char Char Char Char Char Char Char Char Char Char Char Char"/>
    <w:basedOn w:val="a1"/>
    <w:rsid w:val="00821DB2"/>
    <w:pPr>
      <w:widowControl/>
      <w:spacing w:line="400" w:lineRule="exact"/>
      <w:jc w:val="center"/>
    </w:pPr>
    <w:rPr>
      <w:rFonts w:ascii="Verdana" w:hAnsi="Verdana"/>
      <w:kern w:val="0"/>
      <w:szCs w:val="20"/>
      <w:lang w:eastAsia="en-US"/>
    </w:rPr>
  </w:style>
  <w:style w:type="paragraph" w:customStyle="1" w:styleId="afffff4">
    <w:name w:val="块引用"/>
    <w:basedOn w:val="a1"/>
    <w:next w:val="af1"/>
    <w:rsid w:val="00821DB2"/>
    <w:pPr>
      <w:widowControl/>
      <w:pBdr>
        <w:top w:val="single" w:sz="6" w:space="12" w:color="FFFFFF"/>
        <w:left w:val="single" w:sz="6" w:space="12" w:color="FFFFFF"/>
        <w:bottom w:val="single" w:sz="6" w:space="12" w:color="FFFFFF"/>
        <w:right w:val="single" w:sz="6" w:space="12" w:color="FFFFFF"/>
      </w:pBdr>
      <w:shd w:val="pct10" w:color="808080" w:fill="auto"/>
      <w:ind w:left="600" w:right="600"/>
    </w:pPr>
    <w:rPr>
      <w:rFonts w:ascii="Garamond" w:hAnsi="Garamond" w:cs="Garamond"/>
      <w:spacing w:val="-5"/>
      <w:kern w:val="0"/>
      <w:sz w:val="24"/>
    </w:rPr>
  </w:style>
  <w:style w:type="paragraph" w:customStyle="1" w:styleId="p20">
    <w:name w:val="p20"/>
    <w:basedOn w:val="a1"/>
    <w:rsid w:val="00821DB2"/>
    <w:pPr>
      <w:widowControl/>
      <w:snapToGrid w:val="0"/>
      <w:spacing w:line="360" w:lineRule="atLeast"/>
      <w:ind w:firstLine="482"/>
    </w:pPr>
    <w:rPr>
      <w:kern w:val="0"/>
      <w:sz w:val="24"/>
    </w:rPr>
  </w:style>
  <w:style w:type="paragraph" w:customStyle="1" w:styleId="xl143">
    <w:name w:val="xl143"/>
    <w:basedOn w:val="a1"/>
    <w:rsid w:val="00821DB2"/>
    <w:pPr>
      <w:widowControl/>
      <w:pBdr>
        <w:top w:val="single" w:sz="4" w:space="0" w:color="auto"/>
        <w:bottom w:val="single" w:sz="4" w:space="0" w:color="auto"/>
        <w:right w:val="single" w:sz="4" w:space="0" w:color="auto"/>
      </w:pBdr>
      <w:spacing w:beforeAutospacing="1" w:afterAutospacing="1"/>
      <w:jc w:val="left"/>
      <w:textAlignment w:val="center"/>
    </w:pPr>
    <w:rPr>
      <w:rFonts w:ascii="宋体" w:hAnsi="宋体" w:cs="宋体"/>
      <w:kern w:val="0"/>
      <w:sz w:val="20"/>
      <w:szCs w:val="20"/>
    </w:rPr>
  </w:style>
  <w:style w:type="paragraph" w:customStyle="1" w:styleId="910">
    <w:name w:val="目录 91"/>
    <w:next w:val="a1"/>
    <w:rsid w:val="00821DB2"/>
    <w:pPr>
      <w:wordWrap w:val="0"/>
      <w:ind w:left="3400"/>
      <w:jc w:val="both"/>
    </w:pPr>
    <w:rPr>
      <w:rFonts w:ascii="宋体" w:hAnsi="宋体" w:cs="宋体"/>
      <w:sz w:val="21"/>
    </w:rPr>
  </w:style>
  <w:style w:type="paragraph" w:customStyle="1" w:styleId="xl133">
    <w:name w:val="xl133"/>
    <w:basedOn w:val="a1"/>
    <w:rsid w:val="00821DB2"/>
    <w:pPr>
      <w:widowControl/>
      <w:pBdr>
        <w:left w:val="single" w:sz="4" w:space="0" w:color="auto"/>
        <w:right w:val="single" w:sz="4" w:space="0" w:color="auto"/>
      </w:pBdr>
      <w:spacing w:beforeAutospacing="1" w:afterAutospacing="1"/>
      <w:jc w:val="center"/>
      <w:textAlignment w:val="center"/>
    </w:pPr>
    <w:rPr>
      <w:rFonts w:ascii="宋体" w:hAnsi="宋体" w:cs="宋体"/>
      <w:kern w:val="0"/>
      <w:sz w:val="20"/>
      <w:szCs w:val="20"/>
    </w:rPr>
  </w:style>
  <w:style w:type="paragraph" w:styleId="afffff5">
    <w:name w:val="List Paragraph"/>
    <w:basedOn w:val="a1"/>
    <w:uiPriority w:val="34"/>
    <w:qFormat/>
    <w:rsid w:val="00821DB2"/>
    <w:pPr>
      <w:ind w:firstLineChars="200" w:firstLine="420"/>
    </w:pPr>
    <w:rPr>
      <w:rFonts w:ascii="Calibri" w:hAnsi="Calibri"/>
      <w:szCs w:val="22"/>
    </w:rPr>
  </w:style>
  <w:style w:type="paragraph" w:customStyle="1" w:styleId="xl66">
    <w:name w:val="xl66"/>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hAnsi="宋体" w:cs="仿宋_GB2312"/>
      <w:kern w:val="0"/>
      <w:sz w:val="20"/>
      <w:szCs w:val="20"/>
    </w:rPr>
  </w:style>
  <w:style w:type="paragraph" w:customStyle="1" w:styleId="CharCharCharCharCharCharCharCharCharCharCharCharChar">
    <w:name w:val="Char Char Char Char Char Char Char Char Char Char Char Char Char"/>
    <w:basedOn w:val="a1"/>
    <w:rsid w:val="00821DB2"/>
    <w:pPr>
      <w:widowControl/>
      <w:spacing w:line="400" w:lineRule="exact"/>
      <w:jc w:val="center"/>
    </w:pPr>
    <w:rPr>
      <w:rFonts w:ascii="Verdana" w:hAnsi="Verdana"/>
      <w:kern w:val="0"/>
      <w:szCs w:val="20"/>
      <w:lang w:eastAsia="en-US"/>
    </w:rPr>
  </w:style>
  <w:style w:type="paragraph" w:customStyle="1" w:styleId="Style16">
    <w:name w:val="_Style 16"/>
    <w:basedOn w:val="a1"/>
    <w:next w:val="xl142"/>
    <w:rsid w:val="00821DB2"/>
    <w:pPr>
      <w:widowControl/>
      <w:spacing w:line="400" w:lineRule="exact"/>
      <w:jc w:val="center"/>
    </w:pPr>
    <w:rPr>
      <w:rFonts w:hAnsi="宋体" w:cs="宋体"/>
      <w:kern w:val="0"/>
      <w:szCs w:val="20"/>
    </w:rPr>
  </w:style>
  <w:style w:type="paragraph" w:customStyle="1" w:styleId="xl142">
    <w:name w:val="xl142"/>
    <w:basedOn w:val="a1"/>
    <w:rsid w:val="00821DB2"/>
    <w:pPr>
      <w:widowControl/>
      <w:pBdr>
        <w:left w:val="single" w:sz="4" w:space="0" w:color="auto"/>
        <w:right w:val="single" w:sz="4" w:space="0" w:color="auto"/>
      </w:pBdr>
      <w:spacing w:beforeAutospacing="1" w:afterAutospacing="1"/>
      <w:jc w:val="left"/>
    </w:pPr>
    <w:rPr>
      <w:rFonts w:ascii="宋体" w:hAnsi="宋体" w:cs="宋体"/>
      <w:kern w:val="0"/>
      <w:sz w:val="24"/>
    </w:rPr>
  </w:style>
  <w:style w:type="paragraph" w:customStyle="1" w:styleId="xl24">
    <w:name w:val="xl24"/>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s="宋体"/>
      <w:kern w:val="0"/>
      <w:sz w:val="18"/>
      <w:szCs w:val="18"/>
    </w:rPr>
  </w:style>
  <w:style w:type="paragraph" w:customStyle="1" w:styleId="afffff6">
    <w:name w:val="图文"/>
    <w:basedOn w:val="a1"/>
    <w:rsid w:val="00821DB2"/>
    <w:pPr>
      <w:adjustRightInd w:val="0"/>
      <w:snapToGrid w:val="0"/>
      <w:spacing w:after="50" w:line="360" w:lineRule="auto"/>
    </w:pPr>
    <w:rPr>
      <w:sz w:val="24"/>
      <w:szCs w:val="20"/>
    </w:rPr>
  </w:style>
  <w:style w:type="paragraph" w:customStyle="1" w:styleId="xl118">
    <w:name w:val="xl118"/>
    <w:basedOn w:val="a1"/>
    <w:rsid w:val="00821DB2"/>
    <w:pPr>
      <w:widowControl/>
      <w:pBdr>
        <w:top w:val="single" w:sz="4" w:space="0" w:color="auto"/>
        <w:left w:val="single" w:sz="4" w:space="0" w:color="auto"/>
        <w:right w:val="single" w:sz="4" w:space="0" w:color="auto"/>
      </w:pBdr>
      <w:spacing w:beforeAutospacing="1" w:afterAutospacing="1"/>
      <w:jc w:val="left"/>
      <w:textAlignment w:val="center"/>
    </w:pPr>
    <w:rPr>
      <w:rFonts w:ascii="宋体" w:hAnsi="宋体" w:cs="宋体"/>
      <w:kern w:val="0"/>
      <w:sz w:val="20"/>
      <w:szCs w:val="20"/>
    </w:rPr>
  </w:style>
  <w:style w:type="paragraph" w:customStyle="1" w:styleId="xl100">
    <w:name w:val="xl100"/>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s="宋体"/>
      <w:kern w:val="0"/>
      <w:sz w:val="20"/>
      <w:szCs w:val="20"/>
    </w:rPr>
  </w:style>
  <w:style w:type="paragraph" w:customStyle="1" w:styleId="320">
    <w:name w:val="目录 32"/>
    <w:next w:val="a1"/>
    <w:rsid w:val="00821DB2"/>
    <w:pPr>
      <w:wordWrap w:val="0"/>
      <w:ind w:left="850"/>
      <w:jc w:val="both"/>
    </w:pPr>
    <w:rPr>
      <w:rFonts w:ascii="宋体" w:hAnsi="宋体" w:cs="宋体"/>
      <w:sz w:val="21"/>
    </w:rPr>
  </w:style>
  <w:style w:type="paragraph" w:customStyle="1" w:styleId="p21">
    <w:name w:val="p21"/>
    <w:basedOn w:val="a1"/>
    <w:rsid w:val="00821DB2"/>
    <w:pPr>
      <w:widowControl/>
      <w:spacing w:line="360" w:lineRule="auto"/>
    </w:pPr>
    <w:rPr>
      <w:kern w:val="0"/>
      <w:sz w:val="23"/>
      <w:szCs w:val="23"/>
    </w:rPr>
  </w:style>
  <w:style w:type="paragraph" w:customStyle="1" w:styleId="xl138">
    <w:name w:val="xl138"/>
    <w:basedOn w:val="a1"/>
    <w:rsid w:val="00821DB2"/>
    <w:pPr>
      <w:widowControl/>
      <w:pBdr>
        <w:top w:val="single" w:sz="4" w:space="0" w:color="auto"/>
        <w:right w:val="single" w:sz="4" w:space="0" w:color="auto"/>
      </w:pBdr>
      <w:spacing w:beforeAutospacing="1" w:afterAutospacing="1"/>
      <w:jc w:val="center"/>
      <w:textAlignment w:val="center"/>
    </w:pPr>
    <w:rPr>
      <w:rFonts w:ascii="仿宋_GB2312" w:eastAsia="仿宋_GB2312" w:hAnsi="宋体" w:cs="仿宋_GB2312"/>
      <w:kern w:val="0"/>
      <w:sz w:val="20"/>
      <w:szCs w:val="20"/>
    </w:rPr>
  </w:style>
  <w:style w:type="paragraph" w:customStyle="1" w:styleId="410">
    <w:name w:val="索引 41"/>
    <w:basedOn w:val="a1"/>
    <w:next w:val="a1"/>
    <w:rsid w:val="00821DB2"/>
    <w:pPr>
      <w:ind w:leftChars="600" w:left="600"/>
    </w:pPr>
    <w:rPr>
      <w:szCs w:val="21"/>
    </w:rPr>
  </w:style>
  <w:style w:type="paragraph" w:customStyle="1" w:styleId="ParaCharCharCharChar">
    <w:name w:val="默认段落字体 Para Char Char Char Char"/>
    <w:basedOn w:val="a1"/>
    <w:rsid w:val="00821DB2"/>
  </w:style>
  <w:style w:type="paragraph" w:customStyle="1" w:styleId="xl146">
    <w:name w:val="xl146"/>
    <w:basedOn w:val="a1"/>
    <w:rsid w:val="00821DB2"/>
    <w:pPr>
      <w:widowControl/>
      <w:pBdr>
        <w:top w:val="single" w:sz="4" w:space="0" w:color="auto"/>
        <w:bottom w:val="single" w:sz="4" w:space="0" w:color="auto"/>
      </w:pBdr>
      <w:spacing w:beforeAutospacing="1" w:afterAutospacing="1"/>
      <w:jc w:val="left"/>
      <w:textAlignment w:val="center"/>
    </w:pPr>
    <w:rPr>
      <w:rFonts w:ascii="仿宋_GB2312" w:eastAsia="仿宋_GB2312" w:hAnsi="宋体" w:cs="仿宋_GB2312"/>
      <w:kern w:val="0"/>
      <w:sz w:val="20"/>
      <w:szCs w:val="20"/>
    </w:rPr>
  </w:style>
  <w:style w:type="paragraph" w:customStyle="1" w:styleId="reader-word-layer">
    <w:name w:val="reader-word-layer"/>
    <w:basedOn w:val="a1"/>
    <w:rsid w:val="00821DB2"/>
    <w:pPr>
      <w:widowControl/>
      <w:numPr>
        <w:numId w:val="12"/>
      </w:numPr>
      <w:tabs>
        <w:tab w:val="clear" w:pos="360"/>
      </w:tabs>
      <w:spacing w:before="100" w:beforeAutospacing="1" w:after="100" w:afterAutospacing="1"/>
      <w:ind w:left="0" w:firstLine="0"/>
      <w:jc w:val="left"/>
    </w:pPr>
    <w:rPr>
      <w:rFonts w:ascii="宋体" w:hAnsi="宋体" w:cs="宋体"/>
      <w:kern w:val="0"/>
      <w:sz w:val="24"/>
    </w:rPr>
  </w:style>
  <w:style w:type="paragraph" w:customStyle="1" w:styleId="CharCharChar1">
    <w:name w:val="Char Char Char"/>
    <w:basedOn w:val="a1"/>
    <w:rsid w:val="00821DB2"/>
    <w:rPr>
      <w:rFonts w:ascii="Tahoma" w:hAnsi="Tahoma"/>
      <w:sz w:val="24"/>
      <w:szCs w:val="20"/>
    </w:rPr>
  </w:style>
  <w:style w:type="paragraph" w:customStyle="1" w:styleId="CM66">
    <w:name w:val="CM66"/>
    <w:basedOn w:val="Default"/>
    <w:next w:val="Default"/>
    <w:rsid w:val="00821DB2"/>
    <w:rPr>
      <w:rFonts w:ascii="Kai Titling" w:eastAsia="Kai Titling" w:cs="Kai Titling"/>
      <w:color w:val="auto"/>
    </w:rPr>
  </w:style>
  <w:style w:type="paragraph" w:customStyle="1" w:styleId="xl123">
    <w:name w:val="xl123"/>
    <w:basedOn w:val="a1"/>
    <w:rsid w:val="00821DB2"/>
    <w:pPr>
      <w:widowControl/>
      <w:pBdr>
        <w:bottom w:val="single" w:sz="4" w:space="0" w:color="auto"/>
        <w:right w:val="single" w:sz="4" w:space="0" w:color="auto"/>
      </w:pBdr>
      <w:spacing w:beforeAutospacing="1" w:afterAutospacing="1"/>
      <w:jc w:val="center"/>
      <w:textAlignment w:val="center"/>
    </w:pPr>
    <w:rPr>
      <w:rFonts w:ascii="宋体" w:hAnsi="宋体" w:cs="宋体"/>
      <w:kern w:val="0"/>
      <w:sz w:val="20"/>
      <w:szCs w:val="20"/>
    </w:rPr>
  </w:style>
  <w:style w:type="paragraph" w:customStyle="1" w:styleId="520">
    <w:name w:val="目录 52"/>
    <w:next w:val="a1"/>
    <w:rsid w:val="00821DB2"/>
    <w:pPr>
      <w:wordWrap w:val="0"/>
      <w:ind w:left="1700"/>
      <w:jc w:val="both"/>
    </w:pPr>
    <w:rPr>
      <w:rFonts w:ascii="宋体" w:hAnsi="宋体" w:cs="宋体"/>
      <w:sz w:val="21"/>
    </w:rPr>
  </w:style>
  <w:style w:type="paragraph" w:customStyle="1" w:styleId="afffff7">
    <w:name w:val="目录"/>
    <w:basedOn w:val="a1"/>
    <w:rsid w:val="00821DB2"/>
    <w:pPr>
      <w:widowControl/>
      <w:jc w:val="center"/>
    </w:pPr>
    <w:rPr>
      <w:rFonts w:ascii="宋体"/>
      <w:b/>
      <w:kern w:val="0"/>
      <w:sz w:val="36"/>
    </w:rPr>
  </w:style>
  <w:style w:type="paragraph" w:customStyle="1" w:styleId="58">
    <w:name w:val="5"/>
    <w:rsid w:val="00821DB2"/>
    <w:pPr>
      <w:widowControl w:val="0"/>
      <w:jc w:val="both"/>
    </w:pPr>
    <w:rPr>
      <w:kern w:val="2"/>
      <w:sz w:val="21"/>
      <w:szCs w:val="21"/>
    </w:rPr>
  </w:style>
  <w:style w:type="paragraph" w:customStyle="1" w:styleId="xl65">
    <w:name w:val="xl65"/>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hAnsi="宋体" w:cs="仿宋_GB2312"/>
      <w:kern w:val="0"/>
      <w:sz w:val="20"/>
      <w:szCs w:val="20"/>
    </w:rPr>
  </w:style>
  <w:style w:type="paragraph" w:customStyle="1" w:styleId="130">
    <w:name w:val="样式13"/>
    <w:next w:val="152"/>
    <w:rsid w:val="00821DB2"/>
    <w:pPr>
      <w:widowControl w:val="0"/>
      <w:jc w:val="center"/>
    </w:pPr>
    <w:rPr>
      <w:rFonts w:hAnsi="宋体" w:cs="宋体"/>
      <w:sz w:val="18"/>
    </w:rPr>
  </w:style>
  <w:style w:type="paragraph" w:customStyle="1" w:styleId="152">
    <w:name w:val="样式 (中文) 黑体 小二 居中 行距: 1.5 倍行距"/>
    <w:basedOn w:val="a1"/>
    <w:next w:val="a1"/>
    <w:rsid w:val="00821DB2"/>
    <w:pPr>
      <w:jc w:val="center"/>
    </w:pPr>
    <w:rPr>
      <w:rFonts w:eastAsia="黑体" w:cs="宋体"/>
      <w:sz w:val="36"/>
      <w:szCs w:val="20"/>
    </w:rPr>
  </w:style>
  <w:style w:type="paragraph" w:customStyle="1" w:styleId="ListParagraph1">
    <w:name w:val="List Paragraph1"/>
    <w:basedOn w:val="a1"/>
    <w:rsid w:val="00821DB2"/>
    <w:pPr>
      <w:ind w:firstLineChars="200" w:firstLine="420"/>
    </w:pPr>
    <w:rPr>
      <w:rFonts w:ascii="Calibri" w:hAnsi="Calibri"/>
      <w:szCs w:val="22"/>
    </w:rPr>
  </w:style>
  <w:style w:type="paragraph" w:customStyle="1" w:styleId="afffff8">
    <w:name w:val="简单回函地址"/>
    <w:basedOn w:val="a1"/>
    <w:rsid w:val="00821DB2"/>
    <w:rPr>
      <w:szCs w:val="20"/>
    </w:rPr>
  </w:style>
  <w:style w:type="paragraph" w:customStyle="1" w:styleId="xl88">
    <w:name w:val="xl88"/>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s="宋体"/>
      <w:kern w:val="0"/>
      <w:sz w:val="20"/>
      <w:szCs w:val="20"/>
    </w:rPr>
  </w:style>
  <w:style w:type="paragraph" w:customStyle="1" w:styleId="1f3">
    <w:name w:val="正文缩进1"/>
    <w:basedOn w:val="a1"/>
    <w:rsid w:val="00821DB2"/>
    <w:pPr>
      <w:adjustRightInd w:val="0"/>
      <w:spacing w:line="360" w:lineRule="atLeast"/>
      <w:ind w:firstLine="482"/>
      <w:textAlignment w:val="baseline"/>
    </w:pPr>
    <w:rPr>
      <w:kern w:val="0"/>
      <w:sz w:val="24"/>
    </w:rPr>
  </w:style>
  <w:style w:type="paragraph" w:customStyle="1" w:styleId="xl169">
    <w:name w:val="xl169"/>
    <w:basedOn w:val="a1"/>
    <w:rsid w:val="00821DB2"/>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宋体" w:hAnsi="宋体" w:cs="宋体"/>
      <w:kern w:val="0"/>
      <w:sz w:val="20"/>
      <w:szCs w:val="20"/>
    </w:rPr>
  </w:style>
  <w:style w:type="paragraph" w:customStyle="1" w:styleId="CM16">
    <w:name w:val="CM16"/>
    <w:basedOn w:val="Default"/>
    <w:next w:val="Default"/>
    <w:rsid w:val="00821DB2"/>
    <w:pPr>
      <w:spacing w:line="266" w:lineRule="atLeast"/>
    </w:pPr>
    <w:rPr>
      <w:rFonts w:ascii="Kai Titling" w:eastAsia="Kai Titling" w:cs="Kai Titling"/>
      <w:color w:val="auto"/>
    </w:rPr>
  </w:style>
  <w:style w:type="paragraph" w:customStyle="1" w:styleId="msoquote0">
    <w:name w:val="msoquote"/>
    <w:basedOn w:val="a1"/>
    <w:next w:val="a1"/>
    <w:rsid w:val="00821DB2"/>
    <w:rPr>
      <w:rFonts w:hAnsi="宋体" w:cs="宋体"/>
      <w:i/>
      <w:color w:val="000000"/>
      <w:kern w:val="0"/>
      <w:szCs w:val="20"/>
    </w:rPr>
  </w:style>
  <w:style w:type="paragraph" w:customStyle="1" w:styleId="afffff9">
    <w:name w:val="图题"/>
    <w:next w:val="a1"/>
    <w:rsid w:val="00821DB2"/>
    <w:pPr>
      <w:spacing w:beforeLines="100" w:afterLines="50"/>
      <w:ind w:leftChars="400" w:left="840"/>
    </w:pPr>
    <w:rPr>
      <w:rFonts w:eastAsia="华文细黑"/>
      <w:b/>
      <w:bCs/>
      <w:sz w:val="24"/>
      <w:szCs w:val="24"/>
    </w:rPr>
  </w:style>
  <w:style w:type="paragraph" w:customStyle="1" w:styleId="xl48">
    <w:name w:val="xl48"/>
    <w:basedOn w:val="a1"/>
    <w:rsid w:val="00821DB2"/>
    <w:pPr>
      <w:widowControl/>
      <w:pBdr>
        <w:top w:val="single" w:sz="8" w:space="0" w:color="auto"/>
        <w:left w:val="single" w:sz="8" w:space="0" w:color="auto"/>
        <w:bottom w:val="single" w:sz="4" w:space="0" w:color="auto"/>
        <w:right w:val="single" w:sz="4" w:space="0" w:color="auto"/>
      </w:pBdr>
      <w:spacing w:beforeAutospacing="1" w:afterAutospacing="1"/>
      <w:jc w:val="center"/>
      <w:textAlignment w:val="center"/>
    </w:pPr>
    <w:rPr>
      <w:rFonts w:ascii="宋体" w:hAnsi="宋体" w:cs="宋体"/>
      <w:b/>
      <w:bCs/>
      <w:kern w:val="0"/>
      <w:sz w:val="20"/>
      <w:szCs w:val="20"/>
    </w:rPr>
  </w:style>
  <w:style w:type="paragraph" w:customStyle="1" w:styleId="font9">
    <w:name w:val="font9"/>
    <w:basedOn w:val="a1"/>
    <w:rsid w:val="00821DB2"/>
    <w:pPr>
      <w:widowControl/>
      <w:spacing w:beforeAutospacing="1" w:afterAutospacing="1"/>
      <w:jc w:val="left"/>
    </w:pPr>
    <w:rPr>
      <w:rFonts w:ascii="宋体" w:hAnsi="宋体" w:cs="宋体"/>
      <w:b/>
      <w:bCs/>
      <w:kern w:val="0"/>
      <w:sz w:val="20"/>
      <w:szCs w:val="20"/>
    </w:rPr>
  </w:style>
  <w:style w:type="paragraph" w:customStyle="1" w:styleId="xl108">
    <w:name w:val="xl108"/>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hAnsi="宋体" w:cs="仿宋_GB2312"/>
      <w:color w:val="FF0000"/>
      <w:kern w:val="0"/>
      <w:sz w:val="20"/>
      <w:szCs w:val="20"/>
    </w:rPr>
  </w:style>
  <w:style w:type="paragraph" w:customStyle="1" w:styleId="xl107">
    <w:name w:val="xl107"/>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hAnsi="宋体" w:cs="仿宋_GB2312"/>
      <w:kern w:val="0"/>
      <w:sz w:val="20"/>
      <w:szCs w:val="20"/>
    </w:rPr>
  </w:style>
  <w:style w:type="paragraph" w:customStyle="1" w:styleId="xl162">
    <w:name w:val="xl162"/>
    <w:basedOn w:val="a1"/>
    <w:rsid w:val="00821DB2"/>
    <w:pPr>
      <w:widowControl/>
      <w:pBdr>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106">
    <w:name w:val="xl106"/>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宋体" w:hAnsi="宋体" w:cs="宋体"/>
      <w:kern w:val="0"/>
      <w:sz w:val="18"/>
      <w:szCs w:val="18"/>
    </w:rPr>
  </w:style>
  <w:style w:type="paragraph" w:customStyle="1" w:styleId="xl39">
    <w:name w:val="xl39"/>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pPr>
    <w:rPr>
      <w:kern w:val="0"/>
      <w:sz w:val="18"/>
      <w:szCs w:val="18"/>
    </w:rPr>
  </w:style>
  <w:style w:type="paragraph" w:customStyle="1" w:styleId="xl166">
    <w:name w:val="xl166"/>
    <w:basedOn w:val="a1"/>
    <w:rsid w:val="00821DB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afffffa">
    <w:name w:val="正文段"/>
    <w:basedOn w:val="a1"/>
    <w:rsid w:val="00821DB2"/>
    <w:pPr>
      <w:adjustRightInd w:val="0"/>
      <w:spacing w:after="240" w:line="312" w:lineRule="atLeast"/>
      <w:ind w:firstLine="425"/>
      <w:textAlignment w:val="baseline"/>
    </w:pPr>
    <w:rPr>
      <w:sz w:val="24"/>
    </w:rPr>
  </w:style>
  <w:style w:type="paragraph" w:customStyle="1" w:styleId="2f0">
    <w:name w:val="2"/>
    <w:basedOn w:val="a1"/>
    <w:next w:val="af1"/>
    <w:rsid w:val="00821DB2"/>
    <w:rPr>
      <w:rFonts w:ascii="Calibri" w:eastAsia="仿宋_GB2312" w:hAnsi="Calibri" w:cs="Calibri"/>
      <w:sz w:val="28"/>
      <w:szCs w:val="28"/>
    </w:rPr>
  </w:style>
  <w:style w:type="paragraph" w:customStyle="1" w:styleId="63">
    <w:name w:val="样式6"/>
    <w:basedOn w:val="a1"/>
    <w:next w:val="a1"/>
    <w:rsid w:val="00821DB2"/>
    <w:pPr>
      <w:tabs>
        <w:tab w:val="left" w:pos="420"/>
        <w:tab w:val="left" w:pos="2160"/>
      </w:tabs>
      <w:spacing w:line="360" w:lineRule="auto"/>
      <w:ind w:left="420" w:hanging="420"/>
      <w:outlineLvl w:val="5"/>
    </w:pPr>
    <w:rPr>
      <w:rFonts w:eastAsia="黑体"/>
      <w:sz w:val="32"/>
      <w:szCs w:val="32"/>
    </w:rPr>
  </w:style>
  <w:style w:type="paragraph" w:customStyle="1" w:styleId="p25">
    <w:name w:val="p25"/>
    <w:basedOn w:val="a1"/>
    <w:rsid w:val="00821DB2"/>
    <w:pPr>
      <w:widowControl/>
      <w:snapToGrid w:val="0"/>
      <w:spacing w:after="284" w:line="240" w:lineRule="atLeast"/>
      <w:jc w:val="center"/>
    </w:pPr>
    <w:rPr>
      <w:kern w:val="0"/>
      <w:sz w:val="24"/>
    </w:rPr>
  </w:style>
  <w:style w:type="paragraph" w:customStyle="1" w:styleId="1f4">
    <w:name w:val="正文1"/>
    <w:rsid w:val="00821DB2"/>
    <w:pPr>
      <w:widowControl w:val="0"/>
      <w:adjustRightInd w:val="0"/>
      <w:spacing w:line="315" w:lineRule="atLeast"/>
      <w:jc w:val="both"/>
      <w:textAlignment w:val="baseline"/>
    </w:pPr>
    <w:rPr>
      <w:rFonts w:ascii="宋体"/>
      <w:sz w:val="24"/>
    </w:rPr>
  </w:style>
  <w:style w:type="paragraph" w:customStyle="1" w:styleId="afffffb">
    <w:name w:val="德吉标题二"/>
    <w:basedOn w:val="21"/>
    <w:rsid w:val="00821DB2"/>
    <w:pPr>
      <w:tabs>
        <w:tab w:val="left" w:pos="840"/>
      </w:tabs>
      <w:jc w:val="left"/>
    </w:pPr>
    <w:rPr>
      <w:rFonts w:ascii="仿宋_GB2312" w:eastAsia="仿宋_GB2312"/>
    </w:rPr>
  </w:style>
  <w:style w:type="paragraph" w:customStyle="1" w:styleId="afffffc">
    <w:name w:val="通用文章格式"/>
    <w:basedOn w:val="a1"/>
    <w:rsid w:val="00821DB2"/>
    <w:pPr>
      <w:spacing w:line="440" w:lineRule="exact"/>
      <w:ind w:firstLineChars="200" w:firstLine="200"/>
    </w:pPr>
    <w:rPr>
      <w:sz w:val="24"/>
    </w:rPr>
  </w:style>
  <w:style w:type="paragraph" w:customStyle="1" w:styleId="CharChar1CharCharCharCharCharCharCharCharCharCharCharCharCharChar">
    <w:name w:val="Char Char1 Char Char Char Char Char Char Char Char Char Char Char Char Char Char"/>
    <w:basedOn w:val="a1"/>
    <w:rsid w:val="00821DB2"/>
    <w:pPr>
      <w:spacing w:line="240" w:lineRule="exact"/>
      <w:jc w:val="left"/>
    </w:pPr>
  </w:style>
  <w:style w:type="paragraph" w:customStyle="1" w:styleId="xl152">
    <w:name w:val="xl152"/>
    <w:basedOn w:val="a1"/>
    <w:rsid w:val="00821DB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Caption">
    <w:name w:val="Caption"/>
    <w:basedOn w:val="a1"/>
    <w:rsid w:val="00821DB2"/>
    <w:pPr>
      <w:suppressLineNumbers/>
      <w:suppressAutoHyphens/>
      <w:spacing w:before="120" w:after="120"/>
    </w:pPr>
    <w:rPr>
      <w:rFonts w:cs="Tahoma"/>
      <w:i/>
      <w:iCs/>
      <w:kern w:val="1"/>
      <w:sz w:val="24"/>
      <w:lang w:eastAsia="ar-SA"/>
    </w:rPr>
  </w:style>
  <w:style w:type="paragraph" w:customStyle="1" w:styleId="CharChara">
    <w:name w:val="Char Char"/>
    <w:basedOn w:val="a1"/>
    <w:next w:val="a1"/>
    <w:rsid w:val="00821DB2"/>
    <w:pPr>
      <w:widowControl/>
      <w:spacing w:after="160" w:line="240" w:lineRule="exact"/>
      <w:jc w:val="left"/>
    </w:pPr>
    <w:rPr>
      <w:szCs w:val="20"/>
    </w:rPr>
  </w:style>
  <w:style w:type="paragraph" w:customStyle="1" w:styleId="style1">
    <w:name w:val="style1"/>
    <w:basedOn w:val="a1"/>
    <w:qFormat/>
    <w:rsid w:val="00821DB2"/>
    <w:pPr>
      <w:widowControl/>
      <w:spacing w:before="100" w:beforeAutospacing="1" w:after="100" w:afterAutospacing="1"/>
      <w:jc w:val="left"/>
    </w:pPr>
    <w:rPr>
      <w:rFonts w:ascii="宋体" w:hAnsi="宋体" w:cs="宋体"/>
      <w:kern w:val="0"/>
      <w:sz w:val="24"/>
    </w:rPr>
  </w:style>
  <w:style w:type="paragraph" w:customStyle="1" w:styleId="CharChar1CharCharChar">
    <w:name w:val="Char Char1 Char Char Char"/>
    <w:basedOn w:val="ac"/>
    <w:rsid w:val="00821DB2"/>
    <w:rPr>
      <w:kern w:val="2"/>
      <w:sz w:val="21"/>
      <w:shd w:val="clear" w:color="auto" w:fill="auto"/>
    </w:rPr>
  </w:style>
  <w:style w:type="paragraph" w:customStyle="1" w:styleId="153">
    <w:name w:val="宋体，小四，1.5倍距"/>
    <w:basedOn w:val="a1"/>
    <w:rsid w:val="00821DB2"/>
    <w:rPr>
      <w:szCs w:val="21"/>
    </w:rPr>
  </w:style>
  <w:style w:type="paragraph" w:customStyle="1" w:styleId="47">
    <w:name w:val="4"/>
    <w:basedOn w:val="a1"/>
    <w:rsid w:val="00821DB2"/>
    <w:rPr>
      <w:szCs w:val="21"/>
    </w:rPr>
  </w:style>
  <w:style w:type="paragraph" w:customStyle="1" w:styleId="CharChar2CharCharCharChar">
    <w:name w:val="Char Char2 Char Char Char Char"/>
    <w:basedOn w:val="a1"/>
    <w:rsid w:val="00821DB2"/>
    <w:rPr>
      <w:rFonts w:ascii="Tahoma" w:hAnsi="Tahoma"/>
      <w:sz w:val="24"/>
      <w:szCs w:val="20"/>
    </w:rPr>
  </w:style>
  <w:style w:type="paragraph" w:customStyle="1" w:styleId="Contents10">
    <w:name w:val="Contents 10"/>
    <w:basedOn w:val="Index"/>
    <w:rsid w:val="00821DB2"/>
    <w:pPr>
      <w:tabs>
        <w:tab w:val="right" w:leader="dot" w:pos="7090"/>
      </w:tabs>
      <w:ind w:left="2547"/>
    </w:pPr>
  </w:style>
  <w:style w:type="paragraph" w:customStyle="1" w:styleId="111">
    <w:name w:val="目录 11"/>
    <w:next w:val="a1"/>
    <w:rsid w:val="00821DB2"/>
    <w:pPr>
      <w:wordWrap w:val="0"/>
      <w:jc w:val="both"/>
    </w:pPr>
    <w:rPr>
      <w:rFonts w:ascii="宋体" w:hAnsi="宋体" w:cs="宋体"/>
      <w:sz w:val="21"/>
    </w:rPr>
  </w:style>
  <w:style w:type="paragraph" w:customStyle="1" w:styleId="xl129">
    <w:name w:val="xl129"/>
    <w:basedOn w:val="a1"/>
    <w:rsid w:val="00821DB2"/>
    <w:pPr>
      <w:widowControl/>
      <w:pBdr>
        <w:left w:val="single" w:sz="4" w:space="0" w:color="auto"/>
      </w:pBdr>
      <w:spacing w:beforeAutospacing="1" w:afterAutospacing="1"/>
      <w:jc w:val="center"/>
      <w:textAlignment w:val="center"/>
    </w:pPr>
    <w:rPr>
      <w:rFonts w:ascii="宋体" w:hAnsi="宋体" w:cs="宋体"/>
      <w:kern w:val="0"/>
      <w:sz w:val="20"/>
      <w:szCs w:val="20"/>
    </w:rPr>
  </w:style>
  <w:style w:type="paragraph" w:customStyle="1" w:styleId="xl73">
    <w:name w:val="xl73"/>
    <w:basedOn w:val="a1"/>
    <w:rsid w:val="00821DB2"/>
    <w:pPr>
      <w:widowControl/>
      <w:pBdr>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hAnsi="宋体" w:cs="仿宋_GB2312"/>
      <w:kern w:val="0"/>
      <w:sz w:val="20"/>
      <w:szCs w:val="20"/>
    </w:rPr>
  </w:style>
  <w:style w:type="paragraph" w:customStyle="1" w:styleId="2f1">
    <w:name w:val="样式 标题 2 + 小三 居中"/>
    <w:basedOn w:val="21"/>
    <w:rsid w:val="00821DB2"/>
    <w:pPr>
      <w:spacing w:line="240" w:lineRule="auto"/>
    </w:pPr>
    <w:rPr>
      <w:rFonts w:cs="宋体"/>
      <w:sz w:val="30"/>
      <w:szCs w:val="20"/>
    </w:rPr>
  </w:style>
  <w:style w:type="paragraph" w:customStyle="1" w:styleId="CharCharCharChar1">
    <w:name w:val="Char Char Char Char1"/>
    <w:basedOn w:val="a1"/>
    <w:next w:val="a1"/>
    <w:rsid w:val="00821DB2"/>
    <w:pPr>
      <w:widowControl/>
      <w:spacing w:after="160" w:line="240" w:lineRule="exact"/>
    </w:pPr>
    <w:rPr>
      <w:rFonts w:hAnsi="宋体" w:cs="宋体"/>
      <w:kern w:val="0"/>
      <w:szCs w:val="20"/>
    </w:rPr>
  </w:style>
  <w:style w:type="paragraph" w:customStyle="1" w:styleId="CharCharCharCharCharCharCharCharCharCharCharCharCharCharCharCharCharChar1CharCharCharChar">
    <w:name w:val="Char Char Char Char Char Char Char Char Char Char Char Char Char Char Char Char Char Char1 Char Char Char Char"/>
    <w:basedOn w:val="a1"/>
    <w:rsid w:val="00821DB2"/>
  </w:style>
  <w:style w:type="paragraph" w:customStyle="1" w:styleId="CharCharCharCharCharCharCharCharCharCharCharCharCharCharCharCharCharCharCharCharCharChar">
    <w:name w:val="Char Char Char Char Char Char Char Char Char Char Char Char Char Char Char Char Char Char Char Char Char Char"/>
    <w:basedOn w:val="a1"/>
    <w:rsid w:val="00821DB2"/>
    <w:pPr>
      <w:widowControl/>
      <w:spacing w:line="400" w:lineRule="exact"/>
      <w:jc w:val="center"/>
    </w:pPr>
  </w:style>
  <w:style w:type="paragraph" w:customStyle="1" w:styleId="1f5">
    <w:name w:val="日期1"/>
    <w:basedOn w:val="a1"/>
    <w:next w:val="a1"/>
    <w:rsid w:val="00821DB2"/>
    <w:pPr>
      <w:ind w:leftChars="2500" w:left="100"/>
    </w:pPr>
    <w:rPr>
      <w:rFonts w:ascii="宋体" w:cs="宋体"/>
      <w:kern w:val="0"/>
      <w:sz w:val="28"/>
      <w:szCs w:val="28"/>
    </w:rPr>
  </w:style>
  <w:style w:type="paragraph" w:customStyle="1" w:styleId="xl111">
    <w:name w:val="xl111"/>
    <w:basedOn w:val="a1"/>
    <w:rsid w:val="00821DB2"/>
    <w:pPr>
      <w:widowControl/>
      <w:pBdr>
        <w:top w:val="single" w:sz="4" w:space="0" w:color="auto"/>
        <w:bottom w:val="single" w:sz="4" w:space="0" w:color="auto"/>
        <w:right w:val="single" w:sz="4" w:space="0" w:color="auto"/>
      </w:pBdr>
      <w:spacing w:beforeAutospacing="1" w:afterAutospacing="1"/>
      <w:jc w:val="center"/>
      <w:textAlignment w:val="center"/>
    </w:pPr>
    <w:rPr>
      <w:rFonts w:ascii="宋体" w:hAnsi="宋体" w:cs="宋体"/>
      <w:color w:val="FF0000"/>
      <w:kern w:val="0"/>
      <w:sz w:val="20"/>
      <w:szCs w:val="20"/>
    </w:rPr>
  </w:style>
  <w:style w:type="paragraph" w:customStyle="1" w:styleId="afffffd">
    <w:name w:val="重点说明"/>
    <w:basedOn w:val="a1"/>
    <w:rsid w:val="00821DB2"/>
    <w:pPr>
      <w:widowControl/>
      <w:spacing w:before="40" w:after="40" w:line="400" w:lineRule="exact"/>
      <w:ind w:left="360" w:hanging="360"/>
    </w:pPr>
    <w:rPr>
      <w:rFonts w:ascii="宋体"/>
      <w:b/>
      <w:spacing w:val="6"/>
      <w:sz w:val="28"/>
      <w:szCs w:val="20"/>
    </w:rPr>
  </w:style>
  <w:style w:type="paragraph" w:customStyle="1" w:styleId="ParaChar">
    <w:name w:val="默认段落字体 Para Char"/>
    <w:basedOn w:val="a1"/>
    <w:rsid w:val="00821DB2"/>
  </w:style>
  <w:style w:type="paragraph" w:customStyle="1" w:styleId="xl33">
    <w:name w:val="xl33"/>
    <w:basedOn w:val="a1"/>
    <w:rsid w:val="00821DB2"/>
    <w:pPr>
      <w:widowControl/>
      <w:pBdr>
        <w:top w:val="single" w:sz="4" w:space="0" w:color="auto"/>
        <w:left w:val="single" w:sz="8" w:space="0" w:color="auto"/>
        <w:bottom w:val="single" w:sz="4" w:space="0" w:color="auto"/>
        <w:right w:val="single" w:sz="4" w:space="0" w:color="auto"/>
      </w:pBdr>
      <w:spacing w:beforeAutospacing="1" w:afterAutospacing="1"/>
      <w:jc w:val="center"/>
      <w:textAlignment w:val="center"/>
    </w:pPr>
    <w:rPr>
      <w:rFonts w:ascii="宋体" w:hAnsi="宋体" w:cs="宋体"/>
      <w:kern w:val="0"/>
      <w:sz w:val="18"/>
      <w:szCs w:val="18"/>
    </w:rPr>
  </w:style>
  <w:style w:type="paragraph" w:customStyle="1" w:styleId="xl102">
    <w:name w:val="xl102"/>
    <w:basedOn w:val="a1"/>
    <w:rsid w:val="00821DB2"/>
    <w:pPr>
      <w:widowControl/>
      <w:pBdr>
        <w:top w:val="single" w:sz="4" w:space="0" w:color="auto"/>
        <w:left w:val="single" w:sz="4" w:space="0" w:color="auto"/>
        <w:bottom w:val="single" w:sz="4" w:space="0" w:color="auto"/>
      </w:pBdr>
      <w:spacing w:beforeAutospacing="1" w:afterAutospacing="1"/>
      <w:jc w:val="center"/>
      <w:textAlignment w:val="center"/>
    </w:pPr>
    <w:rPr>
      <w:rFonts w:ascii="宋体" w:hAnsi="宋体" w:cs="宋体"/>
      <w:color w:val="FF0000"/>
      <w:kern w:val="0"/>
      <w:sz w:val="20"/>
      <w:szCs w:val="20"/>
    </w:rPr>
  </w:style>
  <w:style w:type="paragraph" w:customStyle="1" w:styleId="xl161">
    <w:name w:val="xl161"/>
    <w:basedOn w:val="a1"/>
    <w:rsid w:val="00821DB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104">
    <w:name w:val="xl104"/>
    <w:basedOn w:val="a1"/>
    <w:rsid w:val="00821DB2"/>
    <w:pPr>
      <w:widowControl/>
      <w:pBdr>
        <w:top w:val="single" w:sz="4" w:space="0" w:color="auto"/>
        <w:left w:val="single" w:sz="4" w:space="0" w:color="auto"/>
        <w:bottom w:val="single" w:sz="4" w:space="0" w:color="auto"/>
      </w:pBdr>
      <w:spacing w:beforeAutospacing="1" w:afterAutospacing="1"/>
      <w:jc w:val="center"/>
      <w:textAlignment w:val="center"/>
    </w:pPr>
    <w:rPr>
      <w:rFonts w:ascii="宋体" w:hAnsi="宋体" w:cs="宋体"/>
      <w:kern w:val="0"/>
      <w:szCs w:val="21"/>
    </w:rPr>
  </w:style>
  <w:style w:type="paragraph" w:customStyle="1" w:styleId="1f6">
    <w:name w:val="样式 标题 1 + 居中"/>
    <w:basedOn w:val="1"/>
    <w:rsid w:val="00821DB2"/>
    <w:pPr>
      <w:spacing w:line="576" w:lineRule="auto"/>
    </w:pPr>
    <w:rPr>
      <w:bCs w:val="0"/>
      <w:szCs w:val="20"/>
    </w:rPr>
  </w:style>
  <w:style w:type="paragraph" w:customStyle="1" w:styleId="p18">
    <w:name w:val="p18"/>
    <w:basedOn w:val="a1"/>
    <w:rsid w:val="00821DB2"/>
    <w:pPr>
      <w:widowControl/>
      <w:spacing w:before="100" w:after="100"/>
      <w:jc w:val="left"/>
    </w:pPr>
    <w:rPr>
      <w:rFonts w:ascii="宋体" w:hAnsi="宋体" w:cs="宋体"/>
      <w:kern w:val="0"/>
      <w:sz w:val="24"/>
    </w:rPr>
  </w:style>
  <w:style w:type="paragraph" w:customStyle="1" w:styleId="170">
    <w:name w:val="17"/>
    <w:basedOn w:val="a1"/>
    <w:rsid w:val="00821DB2"/>
    <w:pPr>
      <w:widowControl/>
      <w:spacing w:beforeAutospacing="1" w:afterAutospacing="1"/>
      <w:jc w:val="left"/>
    </w:pPr>
    <w:rPr>
      <w:rFonts w:ascii="宋体" w:hAnsi="宋体" w:cs="宋体"/>
      <w:kern w:val="0"/>
      <w:sz w:val="24"/>
    </w:rPr>
  </w:style>
  <w:style w:type="paragraph" w:customStyle="1" w:styleId="xl117">
    <w:name w:val="xl117"/>
    <w:basedOn w:val="a1"/>
    <w:rsid w:val="00821DB2"/>
    <w:pPr>
      <w:widowControl/>
      <w:pBdr>
        <w:bottom w:val="single" w:sz="4" w:space="0" w:color="auto"/>
        <w:right w:val="single" w:sz="4" w:space="0" w:color="auto"/>
      </w:pBdr>
      <w:spacing w:beforeAutospacing="1" w:afterAutospacing="1"/>
      <w:jc w:val="center"/>
      <w:textAlignment w:val="center"/>
    </w:pPr>
    <w:rPr>
      <w:rFonts w:ascii="仿宋_GB2312" w:eastAsia="仿宋_GB2312" w:hAnsi="宋体" w:cs="仿宋_GB2312"/>
      <w:kern w:val="0"/>
      <w:sz w:val="20"/>
      <w:szCs w:val="20"/>
    </w:rPr>
  </w:style>
  <w:style w:type="paragraph" w:customStyle="1" w:styleId="afffffe">
    <w:name w:val="空半行"/>
    <w:basedOn w:val="a1"/>
    <w:rsid w:val="00821DB2"/>
    <w:pPr>
      <w:adjustRightInd w:val="0"/>
      <w:spacing w:line="120" w:lineRule="exact"/>
      <w:textAlignment w:val="baseline"/>
    </w:pPr>
    <w:rPr>
      <w:rFonts w:eastAsia="仿宋_GB2312"/>
      <w:color w:val="FFFFFF"/>
      <w:kern w:val="0"/>
      <w:sz w:val="30"/>
      <w:szCs w:val="20"/>
    </w:rPr>
  </w:style>
  <w:style w:type="paragraph" w:customStyle="1" w:styleId="101">
    <w:name w:val="标题 1_0"/>
    <w:basedOn w:val="01"/>
    <w:next w:val="01"/>
    <w:qFormat/>
    <w:rsid w:val="00821DB2"/>
    <w:pPr>
      <w:keepNext/>
      <w:keepLines/>
      <w:spacing w:before="340" w:after="330" w:line="576" w:lineRule="auto"/>
      <w:outlineLvl w:val="0"/>
    </w:pPr>
    <w:rPr>
      <w:rFonts w:ascii="Times New Roman" w:hAnsi="Times New Roman"/>
      <w:b/>
      <w:bCs/>
      <w:kern w:val="44"/>
      <w:sz w:val="44"/>
      <w:szCs w:val="44"/>
    </w:rPr>
  </w:style>
  <w:style w:type="paragraph" w:customStyle="1" w:styleId="01">
    <w:name w:val="正文_0"/>
    <w:qFormat/>
    <w:rsid w:val="00821DB2"/>
    <w:pPr>
      <w:widowControl w:val="0"/>
      <w:jc w:val="both"/>
    </w:pPr>
    <w:rPr>
      <w:rFonts w:ascii="Calibri" w:hAnsi="Calibri"/>
      <w:kern w:val="2"/>
      <w:sz w:val="21"/>
      <w:szCs w:val="22"/>
    </w:rPr>
  </w:style>
  <w:style w:type="paragraph" w:customStyle="1" w:styleId="xl47">
    <w:name w:val="xl47"/>
    <w:basedOn w:val="a1"/>
    <w:rsid w:val="00821DB2"/>
    <w:pPr>
      <w:widowControl/>
      <w:pBdr>
        <w:top w:val="single" w:sz="8"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s="宋体"/>
      <w:b/>
      <w:bCs/>
      <w:kern w:val="0"/>
      <w:sz w:val="20"/>
      <w:szCs w:val="20"/>
    </w:rPr>
  </w:style>
  <w:style w:type="paragraph" w:customStyle="1" w:styleId="ParagraphP12">
    <w:name w:val="Paragraph P1&amp;2"/>
    <w:basedOn w:val="a1"/>
    <w:rsid w:val="00821DB2"/>
    <w:pPr>
      <w:widowControl/>
      <w:tabs>
        <w:tab w:val="left" w:pos="420"/>
      </w:tabs>
      <w:spacing w:before="40" w:after="60" w:line="360" w:lineRule="auto"/>
      <w:ind w:left="420" w:hanging="420"/>
      <w:jc w:val="left"/>
    </w:pPr>
    <w:rPr>
      <w:rFonts w:ascii="宋体" w:hAnsi="宋体"/>
      <w:color w:val="FF0000"/>
      <w:sz w:val="24"/>
    </w:rPr>
  </w:style>
  <w:style w:type="paragraph" w:customStyle="1" w:styleId="xl34">
    <w:name w:val="xl34"/>
    <w:basedOn w:val="a1"/>
    <w:rsid w:val="00821DB2"/>
    <w:pPr>
      <w:widowControl/>
      <w:pBdr>
        <w:top w:val="single" w:sz="4" w:space="0" w:color="auto"/>
        <w:left w:val="single" w:sz="8" w:space="0" w:color="auto"/>
        <w:bottom w:val="single" w:sz="8" w:space="0" w:color="auto"/>
        <w:right w:val="single" w:sz="4" w:space="0" w:color="auto"/>
      </w:pBdr>
      <w:spacing w:beforeAutospacing="1" w:afterAutospacing="1"/>
      <w:jc w:val="center"/>
      <w:textAlignment w:val="center"/>
    </w:pPr>
    <w:rPr>
      <w:rFonts w:ascii="宋体" w:hAnsi="宋体" w:cs="宋体"/>
      <w:kern w:val="0"/>
      <w:sz w:val="18"/>
      <w:szCs w:val="18"/>
    </w:rPr>
  </w:style>
  <w:style w:type="paragraph" w:customStyle="1" w:styleId="CharChar2CharCharCharChar0">
    <w:name w:val="Char Char2 Char Char Char Char"/>
    <w:basedOn w:val="a1"/>
    <w:rsid w:val="00821DB2"/>
    <w:rPr>
      <w:rFonts w:ascii="Tahoma" w:hAnsi="Tahoma"/>
      <w:sz w:val="24"/>
      <w:szCs w:val="20"/>
    </w:rPr>
  </w:style>
  <w:style w:type="paragraph" w:customStyle="1" w:styleId="xl81">
    <w:name w:val="xl81"/>
    <w:basedOn w:val="a1"/>
    <w:rsid w:val="00821DB2"/>
    <w:pPr>
      <w:widowControl/>
      <w:pBdr>
        <w:top w:val="single" w:sz="4" w:space="0" w:color="auto"/>
        <w:left w:val="single" w:sz="4" w:space="0" w:color="auto"/>
        <w:bottom w:val="single" w:sz="4" w:space="0" w:color="auto"/>
      </w:pBdr>
      <w:spacing w:beforeAutospacing="1" w:afterAutospacing="1"/>
      <w:jc w:val="center"/>
      <w:textAlignment w:val="center"/>
    </w:pPr>
    <w:rPr>
      <w:rFonts w:ascii="宋体" w:hAnsi="宋体" w:cs="宋体"/>
      <w:kern w:val="0"/>
      <w:sz w:val="20"/>
      <w:szCs w:val="20"/>
    </w:rPr>
  </w:style>
  <w:style w:type="paragraph" w:customStyle="1" w:styleId="xl122">
    <w:name w:val="xl122"/>
    <w:basedOn w:val="a1"/>
    <w:rsid w:val="00821DB2"/>
    <w:pPr>
      <w:widowControl/>
      <w:pBdr>
        <w:top w:val="single" w:sz="4" w:space="0" w:color="auto"/>
        <w:right w:val="single" w:sz="4" w:space="0" w:color="auto"/>
      </w:pBdr>
      <w:spacing w:beforeAutospacing="1" w:afterAutospacing="1"/>
      <w:jc w:val="center"/>
      <w:textAlignment w:val="center"/>
    </w:pPr>
    <w:rPr>
      <w:rFonts w:ascii="宋体" w:hAnsi="宋体" w:cs="宋体"/>
      <w:kern w:val="0"/>
      <w:sz w:val="20"/>
      <w:szCs w:val="20"/>
    </w:rPr>
  </w:style>
  <w:style w:type="paragraph" w:customStyle="1" w:styleId="400">
    <w:name w:val="标题 4_0"/>
    <w:basedOn w:val="01"/>
    <w:next w:val="01"/>
    <w:qFormat/>
    <w:rsid w:val="00821DB2"/>
    <w:pPr>
      <w:keepNext/>
      <w:keepLines/>
      <w:spacing w:before="280" w:after="290" w:line="372" w:lineRule="auto"/>
      <w:outlineLvl w:val="3"/>
    </w:pPr>
    <w:rPr>
      <w:rFonts w:ascii="Cambria" w:hAnsi="Cambria"/>
      <w:b/>
      <w:bCs/>
      <w:sz w:val="28"/>
      <w:szCs w:val="28"/>
    </w:rPr>
  </w:style>
  <w:style w:type="paragraph" w:customStyle="1" w:styleId="xl38">
    <w:name w:val="xl38"/>
    <w:basedOn w:val="a1"/>
    <w:rsid w:val="00821DB2"/>
    <w:pPr>
      <w:widowControl/>
      <w:pBdr>
        <w:top w:val="single" w:sz="4" w:space="0" w:color="auto"/>
        <w:left w:val="single" w:sz="4" w:space="0" w:color="auto"/>
        <w:bottom w:val="single" w:sz="8" w:space="0" w:color="auto"/>
        <w:right w:val="single" w:sz="4" w:space="0" w:color="auto"/>
      </w:pBdr>
      <w:spacing w:beforeAutospacing="1" w:afterAutospacing="1"/>
      <w:jc w:val="center"/>
      <w:textAlignment w:val="center"/>
    </w:pPr>
    <w:rPr>
      <w:rFonts w:ascii="宋体" w:hAnsi="宋体" w:cs="宋体"/>
      <w:kern w:val="0"/>
      <w:sz w:val="18"/>
      <w:szCs w:val="18"/>
    </w:rPr>
  </w:style>
  <w:style w:type="paragraph" w:customStyle="1" w:styleId="1f7">
    <w:name w:val="修订1"/>
    <w:rsid w:val="00821DB2"/>
    <w:rPr>
      <w:kern w:val="2"/>
      <w:sz w:val="21"/>
      <w:szCs w:val="21"/>
    </w:rPr>
  </w:style>
  <w:style w:type="paragraph" w:customStyle="1" w:styleId="CharCharCharCharCharCharChar">
    <w:name w:val="Char Char Char Char Char Char Char"/>
    <w:basedOn w:val="a1"/>
    <w:rsid w:val="00821DB2"/>
    <w:pPr>
      <w:widowControl/>
      <w:spacing w:after="160" w:line="240" w:lineRule="exact"/>
      <w:jc w:val="left"/>
    </w:pPr>
  </w:style>
  <w:style w:type="paragraph" w:customStyle="1" w:styleId="154">
    <w:name w:val="样式15"/>
    <w:next w:val="CharCharCharCharCharCharCharCharCharCharCharCharChar0"/>
    <w:rsid w:val="00821DB2"/>
    <w:pPr>
      <w:widowControl w:val="0"/>
      <w:jc w:val="center"/>
    </w:pPr>
    <w:rPr>
      <w:rFonts w:hAnsi="宋体" w:cs="宋体"/>
      <w:sz w:val="18"/>
    </w:rPr>
  </w:style>
  <w:style w:type="paragraph" w:customStyle="1" w:styleId="CharCharCharCharCharCharCharCharCharCharCharCharChar0">
    <w:name w:val="Char Char Char Char Char Char Char Char Char Char Char Char Char"/>
    <w:basedOn w:val="a1"/>
    <w:rsid w:val="00821DB2"/>
    <w:pPr>
      <w:tabs>
        <w:tab w:val="left" w:pos="420"/>
      </w:tabs>
      <w:ind w:left="420" w:hanging="420"/>
    </w:pPr>
    <w:rPr>
      <w:rFonts w:ascii="Tahoma" w:hAnsi="Tahoma"/>
      <w:sz w:val="24"/>
      <w:szCs w:val="20"/>
    </w:rPr>
  </w:style>
  <w:style w:type="paragraph" w:customStyle="1" w:styleId="378020">
    <w:name w:val="样式 标题 3 + (中文) 黑体 小四 非加粗 段前: 7.8 磅 段后: 0 磅 行距: 固定值 20 磅"/>
    <w:basedOn w:val="31"/>
    <w:rsid w:val="00821DB2"/>
    <w:pPr>
      <w:spacing w:line="400" w:lineRule="exact"/>
    </w:pPr>
    <w:rPr>
      <w:rFonts w:eastAsia="黑体"/>
      <w:b w:val="0"/>
      <w:bCs w:val="0"/>
      <w:sz w:val="24"/>
      <w:szCs w:val="20"/>
    </w:rPr>
  </w:style>
  <w:style w:type="paragraph" w:customStyle="1" w:styleId="xl72">
    <w:name w:val="xl72"/>
    <w:basedOn w:val="a1"/>
    <w:rsid w:val="00821DB2"/>
    <w:pPr>
      <w:widowControl/>
      <w:pBdr>
        <w:top w:val="single" w:sz="4" w:space="0" w:color="auto"/>
        <w:left w:val="single" w:sz="4" w:space="0" w:color="auto"/>
        <w:right w:val="single" w:sz="4" w:space="0" w:color="auto"/>
      </w:pBdr>
      <w:spacing w:beforeAutospacing="1" w:afterAutospacing="1"/>
      <w:jc w:val="center"/>
      <w:textAlignment w:val="center"/>
    </w:pPr>
    <w:rPr>
      <w:rFonts w:ascii="仿宋_GB2312" w:eastAsia="仿宋_GB2312" w:hAnsi="宋体" w:cs="仿宋_GB2312"/>
      <w:kern w:val="0"/>
      <w:sz w:val="20"/>
      <w:szCs w:val="20"/>
    </w:rPr>
  </w:style>
  <w:style w:type="paragraph" w:customStyle="1" w:styleId="xl71">
    <w:name w:val="xl71"/>
    <w:basedOn w:val="a1"/>
    <w:rsid w:val="00821DB2"/>
    <w:pPr>
      <w:widowControl/>
      <w:pBdr>
        <w:top w:val="single" w:sz="4" w:space="0" w:color="auto"/>
        <w:left w:val="single" w:sz="4" w:space="0" w:color="auto"/>
        <w:bottom w:val="single" w:sz="4" w:space="0" w:color="auto"/>
      </w:pBdr>
      <w:spacing w:beforeAutospacing="1" w:afterAutospacing="1"/>
      <w:jc w:val="center"/>
      <w:textAlignment w:val="center"/>
    </w:pPr>
    <w:rPr>
      <w:rFonts w:ascii="仿宋_GB2312" w:eastAsia="仿宋_GB2312" w:hAnsi="宋体" w:cs="仿宋_GB2312"/>
      <w:kern w:val="0"/>
      <w:sz w:val="20"/>
      <w:szCs w:val="20"/>
    </w:rPr>
  </w:style>
  <w:style w:type="paragraph" w:customStyle="1" w:styleId="2f2">
    <w:name w:val="普通(网站)2"/>
    <w:basedOn w:val="a1"/>
    <w:next w:val="a1"/>
    <w:rsid w:val="00821DB2"/>
    <w:pPr>
      <w:widowControl/>
      <w:wordWrap w:val="0"/>
    </w:pPr>
    <w:rPr>
      <w:rFonts w:eastAsia="Times New Roman" w:hAnsi="宋体" w:cs="宋体"/>
      <w:kern w:val="0"/>
      <w:sz w:val="24"/>
      <w:szCs w:val="20"/>
    </w:rPr>
  </w:style>
  <w:style w:type="paragraph" w:customStyle="1" w:styleId="210">
    <w:name w:val="目录 21"/>
    <w:basedOn w:val="a1"/>
    <w:next w:val="a1"/>
    <w:rsid w:val="00821DB2"/>
    <w:pPr>
      <w:ind w:left="420"/>
    </w:pPr>
    <w:rPr>
      <w:rFonts w:hAnsi="宋体" w:cs="宋体"/>
      <w:kern w:val="0"/>
      <w:szCs w:val="20"/>
    </w:rPr>
  </w:style>
  <w:style w:type="paragraph" w:customStyle="1" w:styleId="font11">
    <w:name w:val="font11"/>
    <w:basedOn w:val="a1"/>
    <w:rsid w:val="00821DB2"/>
    <w:pPr>
      <w:widowControl/>
      <w:spacing w:beforeAutospacing="1" w:afterAutospacing="1"/>
      <w:jc w:val="left"/>
    </w:pPr>
    <w:rPr>
      <w:rFonts w:ascii="宋体" w:hAnsi="宋体" w:cs="宋体"/>
      <w:kern w:val="0"/>
      <w:szCs w:val="21"/>
    </w:rPr>
  </w:style>
  <w:style w:type="paragraph" w:customStyle="1" w:styleId="xl44">
    <w:name w:val="xl44"/>
    <w:basedOn w:val="a1"/>
    <w:rsid w:val="00821DB2"/>
    <w:pPr>
      <w:widowControl/>
      <w:spacing w:beforeAutospacing="1" w:afterAutospacing="1"/>
    </w:pPr>
    <w:rPr>
      <w:rFonts w:ascii="宋体" w:hAnsi="宋体" w:cs="宋体"/>
      <w:kern w:val="0"/>
      <w:szCs w:val="21"/>
    </w:rPr>
  </w:style>
  <w:style w:type="paragraph" w:customStyle="1" w:styleId="xl126">
    <w:name w:val="xl126"/>
    <w:basedOn w:val="a1"/>
    <w:rsid w:val="00821DB2"/>
    <w:pPr>
      <w:widowControl/>
      <w:pBdr>
        <w:right w:val="single" w:sz="4" w:space="0" w:color="auto"/>
      </w:pBdr>
      <w:spacing w:beforeAutospacing="1" w:afterAutospacing="1"/>
      <w:jc w:val="center"/>
      <w:textAlignment w:val="center"/>
    </w:pPr>
    <w:rPr>
      <w:rFonts w:ascii="宋体" w:hAnsi="宋体" w:cs="宋体"/>
      <w:kern w:val="0"/>
      <w:sz w:val="24"/>
    </w:rPr>
  </w:style>
  <w:style w:type="paragraph" w:customStyle="1" w:styleId="48">
    <w:name w:val="标题4"/>
    <w:basedOn w:val="21"/>
    <w:next w:val="410"/>
    <w:rsid w:val="00821DB2"/>
    <w:pPr>
      <w:spacing w:line="413" w:lineRule="auto"/>
    </w:pPr>
    <w:rPr>
      <w:kern w:val="0"/>
    </w:rPr>
  </w:style>
  <w:style w:type="paragraph" w:customStyle="1" w:styleId="CM55">
    <w:name w:val="CM55"/>
    <w:basedOn w:val="Default"/>
    <w:next w:val="Default"/>
    <w:rsid w:val="00821DB2"/>
    <w:rPr>
      <w:rFonts w:ascii="Kai Titling" w:eastAsia="Kai Titling" w:cs="Kai Titling"/>
      <w:color w:val="auto"/>
    </w:rPr>
  </w:style>
  <w:style w:type="paragraph" w:customStyle="1" w:styleId="1f8">
    <w:name w:val="正文1"/>
    <w:rsid w:val="00821DB2"/>
    <w:pPr>
      <w:widowControl w:val="0"/>
      <w:adjustRightInd w:val="0"/>
      <w:spacing w:line="315" w:lineRule="atLeast"/>
      <w:jc w:val="both"/>
      <w:textAlignment w:val="baseline"/>
    </w:pPr>
    <w:rPr>
      <w:rFonts w:ascii="宋体"/>
      <w:sz w:val="24"/>
    </w:rPr>
  </w:style>
  <w:style w:type="paragraph" w:customStyle="1" w:styleId="TOC10">
    <w:name w:val="TOC 标题1"/>
    <w:basedOn w:val="1"/>
    <w:next w:val="a1"/>
    <w:qFormat/>
    <w:rsid w:val="00821DB2"/>
    <w:pPr>
      <w:spacing w:line="576" w:lineRule="auto"/>
      <w:outlineLvl w:val="9"/>
    </w:pPr>
    <w:rPr>
      <w:rFonts w:ascii="Calibri" w:hAnsi="Calibri" w:cs="Calibri"/>
    </w:rPr>
  </w:style>
  <w:style w:type="paragraph" w:customStyle="1" w:styleId="CharCharChar1CharCharCharCharCharCharChar0">
    <w:name w:val="Char Char Char1 Char Char Char Char Char Char Char"/>
    <w:basedOn w:val="a1"/>
    <w:rsid w:val="00821DB2"/>
    <w:rPr>
      <w:rFonts w:ascii="Tahoma" w:hAnsi="Tahoma"/>
      <w:sz w:val="24"/>
      <w:szCs w:val="20"/>
    </w:rPr>
  </w:style>
  <w:style w:type="paragraph" w:customStyle="1" w:styleId="p15">
    <w:name w:val="p15"/>
    <w:basedOn w:val="a1"/>
    <w:rsid w:val="00821DB2"/>
    <w:pPr>
      <w:widowControl/>
      <w:ind w:firstLine="420"/>
    </w:pPr>
    <w:rPr>
      <w:kern w:val="0"/>
      <w:szCs w:val="20"/>
    </w:rPr>
  </w:style>
  <w:style w:type="paragraph" w:customStyle="1" w:styleId="xl95">
    <w:name w:val="xl95"/>
    <w:basedOn w:val="a1"/>
    <w:rsid w:val="00821DB2"/>
    <w:pPr>
      <w:widowControl/>
      <w:pBdr>
        <w:top w:val="single" w:sz="4" w:space="0" w:color="auto"/>
        <w:left w:val="single" w:sz="4" w:space="0" w:color="auto"/>
        <w:right w:val="single" w:sz="4" w:space="0" w:color="auto"/>
      </w:pBdr>
      <w:spacing w:beforeAutospacing="1" w:afterAutospacing="1"/>
      <w:jc w:val="center"/>
      <w:textAlignment w:val="center"/>
    </w:pPr>
    <w:rPr>
      <w:rFonts w:ascii="宋体" w:hAnsi="宋体" w:cs="宋体"/>
      <w:kern w:val="0"/>
      <w:sz w:val="24"/>
    </w:rPr>
  </w:style>
  <w:style w:type="paragraph" w:customStyle="1" w:styleId="prodsubtitle">
    <w:name w:val="prodsubtitle"/>
    <w:basedOn w:val="a1"/>
    <w:rsid w:val="00821DB2"/>
    <w:pPr>
      <w:widowControl/>
      <w:jc w:val="left"/>
    </w:pPr>
    <w:rPr>
      <w:rFonts w:ascii="宋体" w:hAnsi="宋体" w:cs="宋体"/>
      <w:kern w:val="0"/>
      <w:sz w:val="24"/>
    </w:rPr>
  </w:style>
  <w:style w:type="paragraph" w:customStyle="1" w:styleId="xl74">
    <w:name w:val="xl74"/>
    <w:basedOn w:val="a1"/>
    <w:rsid w:val="00821DB2"/>
    <w:pPr>
      <w:widowControl/>
      <w:pBdr>
        <w:top w:val="single" w:sz="4" w:space="0" w:color="auto"/>
        <w:bottom w:val="single" w:sz="4" w:space="0" w:color="auto"/>
        <w:right w:val="single" w:sz="4" w:space="0" w:color="auto"/>
      </w:pBdr>
      <w:spacing w:beforeAutospacing="1" w:afterAutospacing="1"/>
      <w:jc w:val="center"/>
      <w:textAlignment w:val="center"/>
    </w:pPr>
    <w:rPr>
      <w:rFonts w:ascii="宋体" w:hAnsi="宋体" w:cs="宋体"/>
      <w:color w:val="000000"/>
      <w:kern w:val="0"/>
      <w:szCs w:val="21"/>
    </w:rPr>
  </w:style>
  <w:style w:type="paragraph" w:customStyle="1" w:styleId="xl82">
    <w:name w:val="xl82"/>
    <w:basedOn w:val="a1"/>
    <w:rsid w:val="00821DB2"/>
    <w:pPr>
      <w:widowControl/>
      <w:pBdr>
        <w:top w:val="single" w:sz="4" w:space="0" w:color="auto"/>
        <w:bottom w:val="single" w:sz="4" w:space="0" w:color="auto"/>
        <w:right w:val="single" w:sz="4" w:space="0" w:color="auto"/>
      </w:pBdr>
      <w:spacing w:beforeAutospacing="1" w:afterAutospacing="1"/>
      <w:jc w:val="center"/>
      <w:textAlignment w:val="center"/>
    </w:pPr>
    <w:rPr>
      <w:rFonts w:ascii="宋体" w:hAnsi="宋体" w:cs="宋体"/>
      <w:kern w:val="0"/>
      <w:sz w:val="20"/>
      <w:szCs w:val="20"/>
    </w:rPr>
  </w:style>
  <w:style w:type="paragraph" w:customStyle="1" w:styleId="font6">
    <w:name w:val="font6"/>
    <w:basedOn w:val="a1"/>
    <w:rsid w:val="00821DB2"/>
    <w:pPr>
      <w:widowControl/>
      <w:spacing w:beforeAutospacing="1" w:afterAutospacing="1"/>
      <w:jc w:val="left"/>
    </w:pPr>
    <w:rPr>
      <w:rFonts w:ascii="宋体" w:hAnsi="宋体" w:cs="宋体"/>
      <w:b/>
      <w:bCs/>
      <w:kern w:val="0"/>
      <w:sz w:val="20"/>
      <w:szCs w:val="20"/>
    </w:rPr>
  </w:style>
  <w:style w:type="paragraph" w:customStyle="1" w:styleId="CharCharCharCharCharCharCharCharCharChar">
    <w:name w:val="Char Char Char Char Char Char Char Char Char Char"/>
    <w:basedOn w:val="a1"/>
    <w:rsid w:val="00821DB2"/>
    <w:pPr>
      <w:widowControl/>
      <w:spacing w:line="400" w:lineRule="exact"/>
      <w:jc w:val="center"/>
    </w:pPr>
    <w:rPr>
      <w:rFonts w:ascii="Verdana" w:hAnsi="Verdana"/>
      <w:kern w:val="0"/>
      <w:szCs w:val="20"/>
      <w:lang w:eastAsia="en-US"/>
    </w:rPr>
  </w:style>
  <w:style w:type="paragraph" w:customStyle="1" w:styleId="xl112">
    <w:name w:val="xl112"/>
    <w:basedOn w:val="a1"/>
    <w:rsid w:val="00821DB2"/>
    <w:pPr>
      <w:widowControl/>
      <w:pBdr>
        <w:top w:val="single" w:sz="4" w:space="0" w:color="auto"/>
        <w:left w:val="single" w:sz="4" w:space="0" w:color="auto"/>
        <w:bottom w:val="single" w:sz="4" w:space="0" w:color="auto"/>
      </w:pBdr>
      <w:shd w:val="clear" w:color="auto" w:fill="FFFFFF"/>
      <w:spacing w:beforeAutospacing="1" w:afterAutospacing="1"/>
      <w:jc w:val="center"/>
      <w:textAlignment w:val="center"/>
    </w:pPr>
    <w:rPr>
      <w:rFonts w:ascii="宋体" w:hAnsi="宋体" w:cs="宋体"/>
      <w:kern w:val="0"/>
      <w:sz w:val="20"/>
      <w:szCs w:val="20"/>
    </w:rPr>
  </w:style>
  <w:style w:type="paragraph" w:customStyle="1" w:styleId="Style37">
    <w:name w:val="_Style 37"/>
    <w:basedOn w:val="a1"/>
    <w:next w:val="a1"/>
    <w:rsid w:val="00821DB2"/>
  </w:style>
  <w:style w:type="paragraph" w:customStyle="1" w:styleId="xl150">
    <w:name w:val="xl150"/>
    <w:basedOn w:val="a1"/>
    <w:rsid w:val="00821DB2"/>
    <w:pPr>
      <w:widowControl/>
      <w:pBdr>
        <w:top w:val="single" w:sz="4" w:space="0" w:color="auto"/>
        <w:left w:val="single" w:sz="4" w:space="0" w:color="auto"/>
        <w:bottom w:val="single" w:sz="4" w:space="0" w:color="auto"/>
      </w:pBdr>
      <w:spacing w:beforeAutospacing="1" w:afterAutospacing="1"/>
      <w:jc w:val="center"/>
      <w:textAlignment w:val="center"/>
    </w:pPr>
    <w:rPr>
      <w:rFonts w:ascii="仿宋_GB2312" w:eastAsia="仿宋_GB2312" w:hAnsi="宋体" w:cs="仿宋_GB2312"/>
      <w:color w:val="FF0000"/>
      <w:kern w:val="0"/>
      <w:sz w:val="20"/>
      <w:szCs w:val="20"/>
    </w:rPr>
  </w:style>
  <w:style w:type="paragraph" w:customStyle="1" w:styleId="reader-word-layerreader-word-s1-9">
    <w:name w:val="reader-word-layer reader-word-s1-9"/>
    <w:basedOn w:val="a1"/>
    <w:rsid w:val="00821DB2"/>
    <w:pPr>
      <w:widowControl/>
      <w:spacing w:before="100" w:beforeAutospacing="1" w:after="100" w:afterAutospacing="1"/>
      <w:jc w:val="left"/>
    </w:pPr>
    <w:rPr>
      <w:rFonts w:ascii="宋体" w:hAnsi="宋体" w:cs="宋体"/>
      <w:kern w:val="0"/>
      <w:sz w:val="24"/>
    </w:rPr>
  </w:style>
  <w:style w:type="paragraph" w:customStyle="1" w:styleId="xl163">
    <w:name w:val="xl163"/>
    <w:basedOn w:val="a1"/>
    <w:rsid w:val="00821DB2"/>
    <w:pPr>
      <w:widowControl/>
      <w:pBdr>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26">
    <w:name w:val="xl26"/>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s="宋体"/>
      <w:kern w:val="0"/>
      <w:sz w:val="18"/>
      <w:szCs w:val="18"/>
    </w:rPr>
  </w:style>
  <w:style w:type="paragraph" w:customStyle="1" w:styleId="xl145">
    <w:name w:val="xl145"/>
    <w:basedOn w:val="a1"/>
    <w:rsid w:val="00821DB2"/>
    <w:pPr>
      <w:widowControl/>
      <w:pBdr>
        <w:top w:val="single" w:sz="4" w:space="0" w:color="auto"/>
        <w:bottom w:val="single" w:sz="4" w:space="0" w:color="auto"/>
        <w:right w:val="single" w:sz="4" w:space="0" w:color="auto"/>
      </w:pBdr>
      <w:shd w:val="clear" w:color="auto" w:fill="FFCC00"/>
      <w:spacing w:beforeAutospacing="1" w:afterAutospacing="1"/>
      <w:jc w:val="center"/>
      <w:textAlignment w:val="center"/>
    </w:pPr>
    <w:rPr>
      <w:rFonts w:ascii="宋体" w:hAnsi="宋体" w:cs="宋体"/>
      <w:b/>
      <w:bCs/>
      <w:kern w:val="0"/>
      <w:sz w:val="24"/>
    </w:rPr>
  </w:style>
  <w:style w:type="paragraph" w:customStyle="1" w:styleId="73">
    <w:name w:val="样式7"/>
    <w:basedOn w:val="10"/>
    <w:next w:val="a1"/>
    <w:rsid w:val="00821DB2"/>
    <w:pPr>
      <w:tabs>
        <w:tab w:val="right" w:leader="dot" w:pos="9200"/>
      </w:tabs>
      <w:spacing w:before="120" w:after="120"/>
      <w:jc w:val="left"/>
    </w:pPr>
    <w:rPr>
      <w:rFonts w:eastAsia="仿宋_GB2312"/>
      <w:b/>
      <w:bCs/>
      <w:caps/>
      <w:sz w:val="28"/>
      <w:szCs w:val="21"/>
    </w:rPr>
  </w:style>
  <w:style w:type="paragraph" w:customStyle="1" w:styleId="newtext">
    <w:name w:val="newtext"/>
    <w:basedOn w:val="a1"/>
    <w:rsid w:val="00821DB2"/>
    <w:pPr>
      <w:widowControl/>
      <w:spacing w:beforeAutospacing="1" w:afterAutospacing="1" w:line="360" w:lineRule="atLeast"/>
      <w:jc w:val="left"/>
    </w:pPr>
    <w:rPr>
      <w:rFonts w:ascii="宋体" w:hAnsi="宋体" w:cs="宋体"/>
      <w:kern w:val="0"/>
      <w:szCs w:val="21"/>
    </w:rPr>
  </w:style>
  <w:style w:type="paragraph" w:customStyle="1" w:styleId="p0">
    <w:name w:val="p0"/>
    <w:basedOn w:val="a1"/>
    <w:rsid w:val="00821DB2"/>
    <w:pPr>
      <w:widowControl/>
      <w:spacing w:beforeAutospacing="1" w:afterAutospacing="1"/>
      <w:jc w:val="left"/>
    </w:pPr>
    <w:rPr>
      <w:rFonts w:ascii="宋体" w:hAnsi="宋体" w:cs="宋体"/>
      <w:kern w:val="0"/>
      <w:sz w:val="24"/>
    </w:rPr>
  </w:style>
  <w:style w:type="paragraph" w:customStyle="1" w:styleId="CharChar1CharCharChar0">
    <w:name w:val="Char Char1 Char Char Char"/>
    <w:basedOn w:val="a1"/>
    <w:rsid w:val="00821DB2"/>
    <w:pPr>
      <w:shd w:val="clear" w:color="auto" w:fill="000080"/>
    </w:pPr>
    <w:rPr>
      <w:rFonts w:ascii="Calibri" w:hAnsi="Calibri"/>
    </w:rPr>
  </w:style>
  <w:style w:type="paragraph" w:customStyle="1" w:styleId="xl139">
    <w:name w:val="xl139"/>
    <w:basedOn w:val="a1"/>
    <w:rsid w:val="00821DB2"/>
    <w:pPr>
      <w:widowControl/>
      <w:pBdr>
        <w:right w:val="single" w:sz="4" w:space="0" w:color="auto"/>
      </w:pBdr>
      <w:spacing w:beforeAutospacing="1" w:afterAutospacing="1"/>
      <w:jc w:val="center"/>
      <w:textAlignment w:val="center"/>
    </w:pPr>
    <w:rPr>
      <w:rFonts w:ascii="仿宋_GB2312" w:eastAsia="仿宋_GB2312" w:hAnsi="宋体" w:cs="仿宋_GB2312"/>
      <w:kern w:val="0"/>
      <w:sz w:val="20"/>
      <w:szCs w:val="20"/>
    </w:rPr>
  </w:style>
  <w:style w:type="paragraph" w:customStyle="1" w:styleId="2f3">
    <w:name w:val="样式 标题 2 + (西文) 宋体 居中"/>
    <w:basedOn w:val="21"/>
    <w:next w:val="xl135"/>
    <w:rsid w:val="00821DB2"/>
    <w:pPr>
      <w:keepNext w:val="0"/>
      <w:keepLines w:val="0"/>
    </w:pPr>
    <w:rPr>
      <w:rFonts w:ascii="宋体" w:hAnsi="宋体" w:cs="宋体"/>
      <w:bCs w:val="0"/>
      <w:kern w:val="0"/>
      <w:szCs w:val="20"/>
    </w:rPr>
  </w:style>
  <w:style w:type="paragraph" w:customStyle="1" w:styleId="xl135">
    <w:name w:val="xl135"/>
    <w:basedOn w:val="a1"/>
    <w:rsid w:val="00821DB2"/>
    <w:pPr>
      <w:widowControl/>
      <w:pBdr>
        <w:top w:val="single" w:sz="4" w:space="0" w:color="auto"/>
        <w:left w:val="single" w:sz="4" w:space="0" w:color="auto"/>
        <w:right w:val="single" w:sz="4" w:space="0" w:color="auto"/>
      </w:pBdr>
      <w:spacing w:beforeAutospacing="1" w:afterAutospacing="1"/>
      <w:jc w:val="center"/>
      <w:textAlignment w:val="center"/>
    </w:pPr>
    <w:rPr>
      <w:rFonts w:ascii="宋体" w:hAnsi="宋体" w:cs="宋体"/>
      <w:kern w:val="0"/>
      <w:szCs w:val="21"/>
    </w:rPr>
  </w:style>
  <w:style w:type="paragraph" w:customStyle="1" w:styleId="affffff">
    <w:name w:val="表格文字"/>
    <w:basedOn w:val="a1"/>
    <w:rsid w:val="00821DB2"/>
    <w:pPr>
      <w:jc w:val="center"/>
    </w:pPr>
    <w:rPr>
      <w:rFonts w:ascii="楷体_GB2312" w:eastAsia="楷体_GB2312" w:cs="楷体_GB2312"/>
      <w:sz w:val="24"/>
    </w:rPr>
  </w:style>
  <w:style w:type="paragraph" w:customStyle="1" w:styleId="CharCharCharCharCharCharCharCharCharCharCharCharCharCharCharCharCharCharChar">
    <w:name w:val="Char Char Char Char Char Char Char Char Char Char Char Char Char Char Char Char Char Char Char"/>
    <w:basedOn w:val="a1"/>
    <w:rsid w:val="00821DB2"/>
    <w:pPr>
      <w:widowControl/>
      <w:spacing w:line="400" w:lineRule="exact"/>
      <w:jc w:val="center"/>
    </w:pPr>
    <w:rPr>
      <w:rFonts w:ascii="Verdana" w:hAnsi="Verdana"/>
      <w:kern w:val="0"/>
      <w:szCs w:val="20"/>
      <w:lang w:eastAsia="en-US"/>
    </w:rPr>
  </w:style>
  <w:style w:type="paragraph" w:customStyle="1" w:styleId="reader-word-layerreader-word-s1-5">
    <w:name w:val="reader-word-layer reader-word-s1-5"/>
    <w:basedOn w:val="a1"/>
    <w:rsid w:val="00821DB2"/>
    <w:pPr>
      <w:widowControl/>
      <w:spacing w:before="100" w:beforeAutospacing="1" w:after="100" w:afterAutospacing="1"/>
      <w:jc w:val="left"/>
    </w:pPr>
    <w:rPr>
      <w:rFonts w:ascii="宋体" w:hAnsi="宋体" w:cs="宋体"/>
      <w:kern w:val="0"/>
      <w:sz w:val="24"/>
    </w:rPr>
  </w:style>
  <w:style w:type="paragraph" w:customStyle="1" w:styleId="610">
    <w:name w:val="目录 61"/>
    <w:basedOn w:val="a1"/>
    <w:next w:val="a1"/>
    <w:rsid w:val="00821DB2"/>
    <w:pPr>
      <w:ind w:left="2100"/>
    </w:pPr>
    <w:rPr>
      <w:rFonts w:ascii="Calibri" w:hAnsi="宋体" w:cs="宋体"/>
      <w:kern w:val="0"/>
      <w:szCs w:val="20"/>
    </w:rPr>
  </w:style>
  <w:style w:type="paragraph" w:customStyle="1" w:styleId="155">
    <w:name w:val="样式 (中文) 黑体 小二 行距: 1.5 倍行距"/>
    <w:basedOn w:val="a1"/>
    <w:rsid w:val="00821DB2"/>
    <w:pPr>
      <w:spacing w:line="360" w:lineRule="auto"/>
    </w:pPr>
    <w:rPr>
      <w:rFonts w:eastAsia="黑体" w:cs="宋体"/>
      <w:sz w:val="36"/>
      <w:szCs w:val="20"/>
    </w:rPr>
  </w:style>
  <w:style w:type="paragraph" w:customStyle="1" w:styleId="Framecontents">
    <w:name w:val="Frame contents"/>
    <w:basedOn w:val="af1"/>
    <w:rsid w:val="00821DB2"/>
    <w:pPr>
      <w:suppressAutoHyphens/>
    </w:pPr>
    <w:rPr>
      <w:kern w:val="1"/>
      <w:lang w:eastAsia="ar-SA"/>
    </w:rPr>
  </w:style>
  <w:style w:type="paragraph" w:customStyle="1" w:styleId="120">
    <w:name w:val="样式 样式1 + 首行缩进:  2 字符"/>
    <w:basedOn w:val="a1"/>
    <w:rsid w:val="00821DB2"/>
    <w:pPr>
      <w:spacing w:line="360" w:lineRule="exact"/>
      <w:ind w:firstLineChars="200" w:firstLine="420"/>
    </w:pPr>
    <w:rPr>
      <w:rFonts w:ascii="Arial" w:hAnsi="Arial" w:cs="宋体"/>
      <w:kern w:val="0"/>
      <w:sz w:val="24"/>
      <w:szCs w:val="20"/>
    </w:rPr>
  </w:style>
  <w:style w:type="paragraph" w:customStyle="1" w:styleId="xl171">
    <w:name w:val="xl171"/>
    <w:basedOn w:val="a1"/>
    <w:rsid w:val="00821DB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4"/>
    </w:rPr>
  </w:style>
  <w:style w:type="paragraph" w:customStyle="1" w:styleId="CharCharChar2">
    <w:name w:val="Char Char Char"/>
    <w:basedOn w:val="a1"/>
    <w:rsid w:val="00821DB2"/>
    <w:rPr>
      <w:rFonts w:ascii="Tahoma" w:hAnsi="Tahoma"/>
      <w:sz w:val="24"/>
      <w:szCs w:val="20"/>
    </w:rPr>
  </w:style>
  <w:style w:type="paragraph" w:customStyle="1" w:styleId="TableHeading">
    <w:name w:val="Table Heading"/>
    <w:basedOn w:val="TableContents"/>
    <w:rsid w:val="00821DB2"/>
    <w:pPr>
      <w:jc w:val="center"/>
    </w:pPr>
    <w:rPr>
      <w:b/>
      <w:bCs/>
    </w:rPr>
  </w:style>
  <w:style w:type="paragraph" w:customStyle="1" w:styleId="TableContents">
    <w:name w:val="Table Contents"/>
    <w:basedOn w:val="a1"/>
    <w:rsid w:val="00821DB2"/>
    <w:pPr>
      <w:suppressLineNumbers/>
      <w:suppressAutoHyphens/>
    </w:pPr>
    <w:rPr>
      <w:kern w:val="1"/>
      <w:lang w:eastAsia="ar-SA"/>
    </w:rPr>
  </w:style>
  <w:style w:type="paragraph" w:customStyle="1" w:styleId="xl83">
    <w:name w:val="xl83"/>
    <w:basedOn w:val="a1"/>
    <w:rsid w:val="00821DB2"/>
    <w:pPr>
      <w:widowControl/>
      <w:pBdr>
        <w:top w:val="single" w:sz="4" w:space="0" w:color="auto"/>
        <w:left w:val="single" w:sz="4" w:space="0" w:color="auto"/>
        <w:bottom w:val="single" w:sz="4" w:space="0" w:color="auto"/>
      </w:pBdr>
      <w:shd w:val="clear" w:color="auto" w:fill="FFCC00"/>
      <w:spacing w:beforeAutospacing="1" w:afterAutospacing="1"/>
      <w:jc w:val="center"/>
      <w:textAlignment w:val="center"/>
    </w:pPr>
    <w:rPr>
      <w:rFonts w:ascii="宋体" w:hAnsi="宋体" w:cs="宋体"/>
      <w:b/>
      <w:bCs/>
      <w:kern w:val="0"/>
      <w:sz w:val="24"/>
    </w:rPr>
  </w:style>
  <w:style w:type="paragraph" w:customStyle="1" w:styleId="affffff0">
    <w:name w:val="五号正文（标准）"/>
    <w:basedOn w:val="a1"/>
    <w:rsid w:val="00821DB2"/>
    <w:pPr>
      <w:spacing w:line="360" w:lineRule="auto"/>
      <w:ind w:firstLineChars="200" w:firstLine="600"/>
    </w:pPr>
    <w:rPr>
      <w:rFonts w:ascii="仿宋_GB2312" w:eastAsia="仿宋_GB2312" w:hAnsi="宋体"/>
      <w:b/>
      <w:sz w:val="30"/>
      <w:szCs w:val="20"/>
    </w:rPr>
  </w:style>
  <w:style w:type="paragraph" w:customStyle="1" w:styleId="p16">
    <w:name w:val="p16"/>
    <w:basedOn w:val="a1"/>
    <w:rsid w:val="00821DB2"/>
    <w:pPr>
      <w:widowControl/>
      <w:spacing w:before="100" w:after="100"/>
      <w:jc w:val="left"/>
    </w:pPr>
    <w:rPr>
      <w:rFonts w:ascii="宋体" w:hAnsi="宋体" w:cs="宋体"/>
      <w:kern w:val="0"/>
      <w:sz w:val="24"/>
    </w:rPr>
  </w:style>
  <w:style w:type="paragraph" w:customStyle="1" w:styleId="911">
    <w:name w:val="目录 91"/>
    <w:basedOn w:val="a1"/>
    <w:next w:val="a1"/>
    <w:rsid w:val="00821DB2"/>
    <w:pPr>
      <w:ind w:left="3360"/>
    </w:pPr>
    <w:rPr>
      <w:rFonts w:ascii="Calibri" w:hAnsi="宋体" w:cs="宋体"/>
      <w:kern w:val="0"/>
      <w:szCs w:val="20"/>
    </w:rPr>
  </w:style>
  <w:style w:type="paragraph" w:customStyle="1" w:styleId="xl101">
    <w:name w:val="xl101"/>
    <w:basedOn w:val="a1"/>
    <w:rsid w:val="00821DB2"/>
    <w:pPr>
      <w:widowControl/>
      <w:pBdr>
        <w:top w:val="single" w:sz="4" w:space="0" w:color="auto"/>
        <w:left w:val="single" w:sz="4" w:space="0" w:color="auto"/>
        <w:bottom w:val="single" w:sz="4" w:space="0" w:color="auto"/>
      </w:pBdr>
      <w:spacing w:beforeAutospacing="1" w:afterAutospacing="1"/>
      <w:jc w:val="left"/>
      <w:textAlignment w:val="center"/>
    </w:pPr>
    <w:rPr>
      <w:rFonts w:ascii="宋体" w:hAnsi="宋体" w:cs="宋体"/>
      <w:kern w:val="0"/>
      <w:sz w:val="20"/>
      <w:szCs w:val="20"/>
    </w:rPr>
  </w:style>
  <w:style w:type="paragraph" w:customStyle="1" w:styleId="font14">
    <w:name w:val="font14"/>
    <w:basedOn w:val="a1"/>
    <w:rsid w:val="00821DB2"/>
    <w:pPr>
      <w:widowControl/>
      <w:spacing w:before="100" w:beforeAutospacing="1" w:after="100" w:afterAutospacing="1"/>
      <w:jc w:val="left"/>
    </w:pPr>
    <w:rPr>
      <w:rFonts w:ascii="宋体" w:hAnsi="宋体" w:cs="宋体"/>
      <w:kern w:val="0"/>
      <w:sz w:val="18"/>
      <w:szCs w:val="18"/>
    </w:rPr>
  </w:style>
  <w:style w:type="paragraph" w:customStyle="1" w:styleId="411">
    <w:name w:val="目录 41"/>
    <w:basedOn w:val="a1"/>
    <w:next w:val="a1"/>
    <w:rsid w:val="00821DB2"/>
    <w:pPr>
      <w:ind w:left="630"/>
    </w:pPr>
    <w:rPr>
      <w:rFonts w:ascii="Calibri" w:hAnsi="宋体" w:cs="宋体"/>
      <w:kern w:val="0"/>
      <w:szCs w:val="20"/>
    </w:rPr>
  </w:style>
  <w:style w:type="paragraph" w:customStyle="1" w:styleId="reader-word-layerreader-word-s1-2">
    <w:name w:val="reader-word-layer reader-word-s1-2"/>
    <w:basedOn w:val="a1"/>
    <w:rsid w:val="00821DB2"/>
    <w:pPr>
      <w:widowControl/>
      <w:spacing w:before="100" w:beforeAutospacing="1" w:after="100" w:afterAutospacing="1"/>
      <w:jc w:val="left"/>
    </w:pPr>
    <w:rPr>
      <w:rFonts w:ascii="宋体" w:hAnsi="宋体" w:cs="宋体"/>
      <w:kern w:val="0"/>
      <w:sz w:val="24"/>
    </w:rPr>
  </w:style>
  <w:style w:type="paragraph" w:customStyle="1" w:styleId="112">
    <w:name w:val="正文缩进11"/>
    <w:basedOn w:val="a1"/>
    <w:next w:val="a1"/>
    <w:rsid w:val="00821DB2"/>
    <w:pPr>
      <w:spacing w:line="360" w:lineRule="atLeast"/>
      <w:ind w:firstLine="482"/>
    </w:pPr>
    <w:rPr>
      <w:rFonts w:hAnsi="宋体" w:cs="宋体"/>
      <w:kern w:val="0"/>
      <w:sz w:val="24"/>
      <w:szCs w:val="20"/>
    </w:rPr>
  </w:style>
  <w:style w:type="paragraph" w:customStyle="1" w:styleId="49">
    <w:name w:val="样式4"/>
    <w:basedOn w:val="a1"/>
    <w:next w:val="a1"/>
    <w:rsid w:val="00821DB2"/>
    <w:pPr>
      <w:tabs>
        <w:tab w:val="left" w:pos="420"/>
      </w:tabs>
      <w:spacing w:line="360" w:lineRule="auto"/>
      <w:outlineLvl w:val="3"/>
    </w:pPr>
    <w:rPr>
      <w:rFonts w:eastAsia="黑体"/>
      <w:sz w:val="24"/>
    </w:rPr>
  </w:style>
  <w:style w:type="paragraph" w:customStyle="1" w:styleId="ParaCharCharCharCharCharCharCharCharCharChar">
    <w:name w:val="默认段落字体 Para Char Char Char Char Char Char Char Char Char Char"/>
    <w:basedOn w:val="a1"/>
    <w:rsid w:val="00821DB2"/>
    <w:rPr>
      <w:rFonts w:ascii="Tahoma" w:hAnsi="Tahoma" w:hint="eastAsia"/>
      <w:sz w:val="24"/>
      <w:szCs w:val="20"/>
    </w:rPr>
  </w:style>
  <w:style w:type="paragraph" w:customStyle="1" w:styleId="156">
    <w:name w:val="样式 (中文) 黑体 小三 加粗 居中 行距: 1.5 倍行距"/>
    <w:basedOn w:val="a1"/>
    <w:next w:val="a1"/>
    <w:rsid w:val="00821DB2"/>
    <w:pPr>
      <w:spacing w:line="360" w:lineRule="auto"/>
      <w:jc w:val="center"/>
    </w:pPr>
    <w:rPr>
      <w:rFonts w:eastAsia="黑体" w:cs="宋体"/>
      <w:b/>
      <w:bCs/>
      <w:sz w:val="30"/>
      <w:szCs w:val="20"/>
    </w:rPr>
  </w:style>
  <w:style w:type="paragraph" w:customStyle="1" w:styleId="2GB2312">
    <w:name w:val="样式 标题 2 + 仿宋_GB2312"/>
    <w:basedOn w:val="21"/>
    <w:rsid w:val="00821DB2"/>
    <w:pPr>
      <w:spacing w:before="340" w:after="330"/>
    </w:pPr>
    <w:rPr>
      <w:rFonts w:ascii="仿宋_GB2312" w:eastAsia="仿宋_GB2312" w:hAnsi="仿宋_GB2312"/>
      <w:bCs w:val="0"/>
      <w:kern w:val="0"/>
      <w:sz w:val="30"/>
      <w:szCs w:val="44"/>
    </w:rPr>
  </w:style>
  <w:style w:type="paragraph" w:customStyle="1" w:styleId="xl67">
    <w:name w:val="xl67"/>
    <w:basedOn w:val="a1"/>
    <w:rsid w:val="00821DB2"/>
    <w:pPr>
      <w:widowControl/>
      <w:pBdr>
        <w:top w:val="single" w:sz="4" w:space="0" w:color="auto"/>
        <w:left w:val="single" w:sz="4" w:space="0" w:color="auto"/>
        <w:bottom w:val="single" w:sz="4" w:space="0" w:color="auto"/>
        <w:right w:val="single" w:sz="4" w:space="0" w:color="auto"/>
      </w:pBdr>
      <w:shd w:val="clear" w:color="auto" w:fill="FFCC00"/>
      <w:spacing w:beforeAutospacing="1" w:afterAutospacing="1"/>
      <w:jc w:val="center"/>
      <w:textAlignment w:val="center"/>
    </w:pPr>
    <w:rPr>
      <w:rFonts w:ascii="宋体" w:hAnsi="宋体" w:cs="宋体"/>
      <w:b/>
      <w:bCs/>
      <w:kern w:val="0"/>
      <w:sz w:val="24"/>
    </w:rPr>
  </w:style>
  <w:style w:type="paragraph" w:customStyle="1" w:styleId="xl114">
    <w:name w:val="xl114"/>
    <w:basedOn w:val="a1"/>
    <w:rsid w:val="00821DB2"/>
    <w:pPr>
      <w:widowControl/>
      <w:pBdr>
        <w:left w:val="single" w:sz="4" w:space="0" w:color="auto"/>
        <w:right w:val="single" w:sz="4" w:space="0" w:color="auto"/>
      </w:pBdr>
      <w:spacing w:beforeAutospacing="1" w:afterAutospacing="1"/>
      <w:jc w:val="center"/>
      <w:textAlignment w:val="center"/>
    </w:pPr>
    <w:rPr>
      <w:rFonts w:ascii="仿宋_GB2312" w:eastAsia="仿宋_GB2312" w:hAnsi="宋体" w:cs="仿宋_GB2312"/>
      <w:kern w:val="0"/>
      <w:sz w:val="20"/>
      <w:szCs w:val="20"/>
    </w:rPr>
  </w:style>
  <w:style w:type="paragraph" w:customStyle="1" w:styleId="113">
    <w:name w:val="列出段落11"/>
    <w:basedOn w:val="a1"/>
    <w:next w:val="ac"/>
    <w:qFormat/>
    <w:rsid w:val="00821DB2"/>
    <w:pPr>
      <w:ind w:firstLine="420"/>
    </w:pPr>
    <w:rPr>
      <w:rFonts w:ascii="Calibri" w:hAnsi="宋体" w:cs="宋体"/>
      <w:kern w:val="0"/>
      <w:szCs w:val="20"/>
    </w:rPr>
  </w:style>
  <w:style w:type="paragraph" w:customStyle="1" w:styleId="xl165">
    <w:name w:val="xl165"/>
    <w:basedOn w:val="a1"/>
    <w:rsid w:val="00821DB2"/>
    <w:pPr>
      <w:widowControl/>
      <w:pBdr>
        <w:bottom w:val="single" w:sz="4" w:space="0" w:color="auto"/>
      </w:pBdr>
      <w:spacing w:before="100" w:beforeAutospacing="1" w:after="100" w:afterAutospacing="1"/>
      <w:jc w:val="left"/>
    </w:pPr>
    <w:rPr>
      <w:rFonts w:ascii="宋体" w:hAnsi="宋体" w:cs="宋体"/>
      <w:kern w:val="0"/>
      <w:sz w:val="18"/>
      <w:szCs w:val="18"/>
    </w:rPr>
  </w:style>
  <w:style w:type="paragraph" w:customStyle="1" w:styleId="xl93">
    <w:name w:val="xl93"/>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s="宋体"/>
      <w:kern w:val="0"/>
      <w:sz w:val="20"/>
      <w:szCs w:val="20"/>
    </w:rPr>
  </w:style>
  <w:style w:type="paragraph" w:customStyle="1" w:styleId="affffff1">
    <w:name w:val="系统正文"/>
    <w:basedOn w:val="a1"/>
    <w:rsid w:val="00821DB2"/>
    <w:pPr>
      <w:spacing w:line="420" w:lineRule="exact"/>
      <w:ind w:firstLineChars="200" w:firstLine="420"/>
    </w:pPr>
    <w:rPr>
      <w:rFonts w:ascii="宋体" w:hAnsi="宋体" w:cs="宋体"/>
      <w:szCs w:val="21"/>
    </w:rPr>
  </w:style>
  <w:style w:type="paragraph" w:customStyle="1" w:styleId="2056700">
    <w:name w:val="样式 标题 2 + 左侧:  0 磅 悬挂缩进: 5.67 字符 段前: 0 磅 段后: 0 磅"/>
    <w:basedOn w:val="21"/>
    <w:rsid w:val="00821DB2"/>
    <w:pPr>
      <w:spacing w:beforeLines="0" w:afterLines="0"/>
      <w:ind w:left="567" w:hanging="567"/>
      <w:jc w:val="left"/>
    </w:pPr>
    <w:rPr>
      <w:rFonts w:cs="Arial"/>
      <w:sz w:val="28"/>
      <w:szCs w:val="28"/>
    </w:rPr>
  </w:style>
  <w:style w:type="paragraph" w:customStyle="1" w:styleId="xl25">
    <w:name w:val="xl25"/>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s="宋体"/>
      <w:kern w:val="0"/>
      <w:sz w:val="18"/>
      <w:szCs w:val="18"/>
    </w:rPr>
  </w:style>
  <w:style w:type="paragraph" w:customStyle="1" w:styleId="59">
    <w:name w:val="样式5"/>
    <w:basedOn w:val="a1"/>
    <w:next w:val="a1"/>
    <w:rsid w:val="00821DB2"/>
    <w:pPr>
      <w:tabs>
        <w:tab w:val="left" w:pos="420"/>
        <w:tab w:val="left" w:pos="1800"/>
      </w:tabs>
      <w:spacing w:line="360" w:lineRule="auto"/>
      <w:ind w:left="420" w:hanging="420"/>
      <w:outlineLvl w:val="4"/>
    </w:pPr>
    <w:rPr>
      <w:rFonts w:eastAsia="黑体"/>
      <w:sz w:val="28"/>
      <w:szCs w:val="28"/>
    </w:rPr>
  </w:style>
  <w:style w:type="paragraph" w:customStyle="1" w:styleId="xl86">
    <w:name w:val="xl86"/>
    <w:basedOn w:val="a1"/>
    <w:rsid w:val="00821DB2"/>
    <w:pPr>
      <w:widowControl/>
      <w:pBdr>
        <w:top w:val="single" w:sz="4" w:space="0" w:color="auto"/>
        <w:left w:val="single" w:sz="4" w:space="0" w:color="auto"/>
        <w:bottom w:val="single" w:sz="4" w:space="0" w:color="auto"/>
        <w:right w:val="single" w:sz="4" w:space="0" w:color="auto"/>
      </w:pBdr>
      <w:shd w:val="clear" w:color="auto" w:fill="FFFFFF"/>
      <w:spacing w:beforeAutospacing="1" w:afterAutospacing="1"/>
      <w:jc w:val="center"/>
      <w:textAlignment w:val="center"/>
    </w:pPr>
    <w:rPr>
      <w:rFonts w:ascii="宋体" w:hAnsi="宋体" w:cs="宋体"/>
      <w:kern w:val="0"/>
      <w:sz w:val="20"/>
      <w:szCs w:val="20"/>
    </w:rPr>
  </w:style>
  <w:style w:type="paragraph" w:customStyle="1" w:styleId="xl127">
    <w:name w:val="xl127"/>
    <w:basedOn w:val="a1"/>
    <w:rsid w:val="00821DB2"/>
    <w:pPr>
      <w:widowControl/>
      <w:pBdr>
        <w:left w:val="single" w:sz="4" w:space="0" w:color="auto"/>
        <w:bottom w:val="single" w:sz="4" w:space="0" w:color="auto"/>
      </w:pBdr>
      <w:spacing w:beforeAutospacing="1" w:afterAutospacing="1"/>
      <w:jc w:val="center"/>
      <w:textAlignment w:val="center"/>
    </w:pPr>
    <w:rPr>
      <w:rFonts w:ascii="宋体" w:hAnsi="宋体" w:cs="宋体"/>
      <w:kern w:val="0"/>
      <w:sz w:val="24"/>
    </w:rPr>
  </w:style>
  <w:style w:type="paragraph" w:customStyle="1" w:styleId="300">
    <w:name w:val="标题 3_0"/>
    <w:basedOn w:val="01"/>
    <w:next w:val="01"/>
    <w:qFormat/>
    <w:rsid w:val="00821DB2"/>
    <w:pPr>
      <w:keepNext/>
      <w:keepLines/>
      <w:spacing w:before="260" w:after="260" w:line="413" w:lineRule="auto"/>
      <w:outlineLvl w:val="2"/>
    </w:pPr>
    <w:rPr>
      <w:rFonts w:ascii="Times New Roman" w:hAnsi="Times New Roman"/>
      <w:b/>
      <w:bCs/>
      <w:sz w:val="32"/>
      <w:szCs w:val="32"/>
    </w:rPr>
  </w:style>
  <w:style w:type="paragraph" w:customStyle="1" w:styleId="xl51">
    <w:name w:val="xl51"/>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s="宋体"/>
      <w:b/>
      <w:bCs/>
      <w:kern w:val="0"/>
      <w:sz w:val="20"/>
      <w:szCs w:val="20"/>
    </w:rPr>
  </w:style>
  <w:style w:type="paragraph" w:customStyle="1" w:styleId="xl121">
    <w:name w:val="xl121"/>
    <w:basedOn w:val="a1"/>
    <w:rsid w:val="00821DB2"/>
    <w:pPr>
      <w:widowControl/>
      <w:pBdr>
        <w:top w:val="single" w:sz="4" w:space="0" w:color="auto"/>
        <w:bottom w:val="single" w:sz="4" w:space="0" w:color="auto"/>
        <w:right w:val="single" w:sz="4" w:space="0" w:color="auto"/>
      </w:pBdr>
      <w:spacing w:beforeAutospacing="1" w:afterAutospacing="1"/>
      <w:jc w:val="center"/>
      <w:textAlignment w:val="center"/>
    </w:pPr>
    <w:rPr>
      <w:rFonts w:ascii="宋体" w:hAnsi="宋体" w:cs="宋体"/>
      <w:kern w:val="0"/>
      <w:sz w:val="24"/>
    </w:rPr>
  </w:style>
  <w:style w:type="paragraph" w:customStyle="1" w:styleId="31a">
    <w:name w:val="31a（正文）章标题"/>
    <w:rsid w:val="00821DB2"/>
    <w:pPr>
      <w:adjustRightInd w:val="0"/>
      <w:snapToGrid w:val="0"/>
      <w:spacing w:beforeLines="50" w:afterLines="50"/>
      <w:ind w:firstLineChars="150" w:firstLine="315"/>
      <w:jc w:val="both"/>
      <w:outlineLvl w:val="0"/>
    </w:pPr>
    <w:rPr>
      <w:rFonts w:ascii="楷体_GB2312" w:hAnsi="仿宋_GB2312"/>
      <w:sz w:val="21"/>
    </w:rPr>
  </w:style>
  <w:style w:type="paragraph" w:customStyle="1" w:styleId="420">
    <w:name w:val="目录 42"/>
    <w:next w:val="a1"/>
    <w:rsid w:val="00821DB2"/>
    <w:pPr>
      <w:wordWrap w:val="0"/>
      <w:ind w:left="1275"/>
      <w:jc w:val="both"/>
    </w:pPr>
    <w:rPr>
      <w:rFonts w:ascii="宋体" w:hAnsi="宋体" w:cs="宋体"/>
      <w:sz w:val="21"/>
    </w:rPr>
  </w:style>
  <w:style w:type="paragraph" w:customStyle="1" w:styleId="xl131">
    <w:name w:val="xl131"/>
    <w:basedOn w:val="a1"/>
    <w:rsid w:val="00821DB2"/>
    <w:pPr>
      <w:widowControl/>
      <w:pBdr>
        <w:left w:val="single" w:sz="4" w:space="0" w:color="auto"/>
        <w:right w:val="single" w:sz="4" w:space="0" w:color="auto"/>
      </w:pBdr>
      <w:spacing w:beforeAutospacing="1" w:afterAutospacing="1"/>
      <w:jc w:val="center"/>
      <w:textAlignment w:val="center"/>
    </w:pPr>
    <w:rPr>
      <w:rFonts w:ascii="宋体" w:hAnsi="宋体" w:cs="宋体"/>
      <w:kern w:val="0"/>
      <w:sz w:val="24"/>
    </w:rPr>
  </w:style>
  <w:style w:type="paragraph" w:customStyle="1" w:styleId="2f4">
    <w:name w:val="列出段落2"/>
    <w:basedOn w:val="a1"/>
    <w:rsid w:val="00821DB2"/>
    <w:pPr>
      <w:ind w:firstLineChars="200" w:firstLine="420"/>
    </w:pPr>
    <w:rPr>
      <w:rFonts w:ascii="Calibri" w:hAnsi="Calibri" w:cs="Calibri"/>
      <w:szCs w:val="21"/>
    </w:rPr>
  </w:style>
  <w:style w:type="paragraph" w:customStyle="1" w:styleId="xl125">
    <w:name w:val="xl125"/>
    <w:basedOn w:val="a1"/>
    <w:rsid w:val="00821DB2"/>
    <w:pPr>
      <w:widowControl/>
      <w:pBdr>
        <w:left w:val="single" w:sz="4" w:space="0" w:color="auto"/>
      </w:pBdr>
      <w:spacing w:beforeAutospacing="1" w:afterAutospacing="1"/>
      <w:jc w:val="center"/>
      <w:textAlignment w:val="center"/>
    </w:pPr>
    <w:rPr>
      <w:rFonts w:ascii="宋体" w:hAnsi="宋体" w:cs="宋体"/>
      <w:kern w:val="0"/>
      <w:sz w:val="24"/>
    </w:rPr>
  </w:style>
  <w:style w:type="paragraph" w:customStyle="1" w:styleId="xl151">
    <w:name w:val="xl151"/>
    <w:basedOn w:val="a1"/>
    <w:rsid w:val="00821DB2"/>
    <w:pPr>
      <w:widowControl/>
      <w:pBdr>
        <w:top w:val="single" w:sz="4" w:space="0" w:color="auto"/>
        <w:bottom w:val="single" w:sz="4" w:space="0" w:color="auto"/>
        <w:right w:val="single" w:sz="4" w:space="0" w:color="auto"/>
      </w:pBdr>
      <w:spacing w:beforeAutospacing="1" w:afterAutospacing="1"/>
      <w:jc w:val="center"/>
      <w:textAlignment w:val="center"/>
    </w:pPr>
    <w:rPr>
      <w:rFonts w:ascii="仿宋_GB2312" w:eastAsia="仿宋_GB2312" w:hAnsi="宋体" w:cs="仿宋_GB2312"/>
      <w:color w:val="FF0000"/>
      <w:kern w:val="0"/>
      <w:sz w:val="20"/>
      <w:szCs w:val="20"/>
    </w:rPr>
  </w:style>
  <w:style w:type="paragraph" w:customStyle="1" w:styleId="xl90">
    <w:name w:val="xl90"/>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s="宋体"/>
      <w:color w:val="FF0000"/>
      <w:kern w:val="0"/>
      <w:sz w:val="20"/>
      <w:szCs w:val="20"/>
    </w:rPr>
  </w:style>
  <w:style w:type="paragraph" w:customStyle="1" w:styleId="CharCharCharCharCharCharCharCharCharChar0">
    <w:name w:val="Char Char Char Char Char Char Char Char Char Char"/>
    <w:basedOn w:val="a1"/>
    <w:rsid w:val="00821DB2"/>
    <w:pPr>
      <w:widowControl/>
      <w:spacing w:line="400" w:lineRule="exact"/>
      <w:jc w:val="center"/>
    </w:pPr>
    <w:rPr>
      <w:rFonts w:ascii="Verdana" w:hAnsi="Verdana"/>
      <w:kern w:val="0"/>
      <w:szCs w:val="20"/>
      <w:lang w:eastAsia="en-US"/>
    </w:rPr>
  </w:style>
  <w:style w:type="paragraph" w:customStyle="1" w:styleId="1f9">
    <w:name w:val="华文细黑1"/>
    <w:basedOn w:val="a1"/>
    <w:rsid w:val="00821DB2"/>
    <w:pPr>
      <w:widowControl/>
      <w:spacing w:line="300" w:lineRule="auto"/>
      <w:ind w:firstLineChars="200" w:firstLine="200"/>
      <w:jc w:val="left"/>
    </w:pPr>
    <w:rPr>
      <w:rFonts w:eastAsia="华文细黑"/>
      <w:kern w:val="0"/>
      <w:sz w:val="24"/>
    </w:rPr>
  </w:style>
  <w:style w:type="paragraph" w:customStyle="1" w:styleId="02">
    <w:name w:val="正文文本_0"/>
    <w:basedOn w:val="01"/>
    <w:qFormat/>
    <w:rsid w:val="00821DB2"/>
    <w:pPr>
      <w:adjustRightInd w:val="0"/>
      <w:spacing w:after="60" w:line="360" w:lineRule="atLeast"/>
      <w:ind w:leftChars="30" w:left="72" w:rightChars="30" w:right="30"/>
      <w:jc w:val="center"/>
      <w:textAlignment w:val="baseline"/>
    </w:pPr>
    <w:rPr>
      <w:rFonts w:ascii="Times New Roman" w:hAnsi="Times New Roman"/>
      <w:kern w:val="0"/>
      <w:sz w:val="20"/>
      <w:szCs w:val="20"/>
    </w:rPr>
  </w:style>
  <w:style w:type="paragraph" w:customStyle="1" w:styleId="xl103">
    <w:name w:val="xl103"/>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宋体" w:hAnsi="宋体" w:cs="宋体"/>
      <w:kern w:val="0"/>
      <w:sz w:val="20"/>
      <w:szCs w:val="20"/>
    </w:rPr>
  </w:style>
  <w:style w:type="paragraph" w:customStyle="1" w:styleId="xl167">
    <w:name w:val="xl167"/>
    <w:basedOn w:val="a1"/>
    <w:rsid w:val="00821DB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CharCharChar1CharCharCharCharCharCharCharCharCharCharCharCharCharCharCharCharCharCharChar">
    <w:name w:val="Char Char Char1 Char Char Char Char Char Char Char Char Char Char Char Char Char Char Char Char Char Char Char"/>
    <w:basedOn w:val="a1"/>
    <w:rsid w:val="00821DB2"/>
  </w:style>
  <w:style w:type="paragraph" w:customStyle="1" w:styleId="xl36">
    <w:name w:val="xl36"/>
    <w:basedOn w:val="a1"/>
    <w:rsid w:val="00821DB2"/>
    <w:pPr>
      <w:widowControl/>
      <w:pBdr>
        <w:top w:val="single" w:sz="8"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s="宋体"/>
      <w:b/>
      <w:bCs/>
      <w:kern w:val="0"/>
      <w:sz w:val="20"/>
      <w:szCs w:val="20"/>
    </w:rPr>
  </w:style>
  <w:style w:type="paragraph" w:customStyle="1" w:styleId="CharCharCharCharCharCharChar1">
    <w:name w:val="Char Char Char Char Char Char Char1"/>
    <w:basedOn w:val="a1"/>
    <w:rsid w:val="00821DB2"/>
    <w:pPr>
      <w:widowControl/>
      <w:spacing w:line="400" w:lineRule="exact"/>
      <w:jc w:val="center"/>
    </w:pPr>
    <w:rPr>
      <w:rFonts w:ascii="Verdana" w:hAnsi="Verdana"/>
      <w:kern w:val="0"/>
      <w:szCs w:val="20"/>
      <w:lang w:eastAsia="en-US"/>
    </w:rPr>
  </w:style>
  <w:style w:type="paragraph" w:customStyle="1" w:styleId="161">
    <w:name w:val="1.6级正文"/>
    <w:basedOn w:val="a1"/>
    <w:rsid w:val="00821DB2"/>
    <w:pPr>
      <w:spacing w:line="400" w:lineRule="exact"/>
      <w:ind w:firstLineChars="200" w:firstLine="200"/>
      <w:jc w:val="left"/>
    </w:pPr>
    <w:rPr>
      <w:rFonts w:ascii="楷体_GB2312" w:cs="楷体_GB2312"/>
      <w:sz w:val="24"/>
    </w:rPr>
  </w:style>
  <w:style w:type="paragraph" w:customStyle="1" w:styleId="2f5">
    <w:name w:val="副标题2"/>
    <w:basedOn w:val="a1"/>
    <w:next w:val="a1"/>
    <w:rsid w:val="00821DB2"/>
    <w:pPr>
      <w:spacing w:before="120" w:after="120"/>
      <w:jc w:val="left"/>
    </w:pPr>
    <w:rPr>
      <w:rFonts w:ascii="Arial" w:hAnsi="Arial"/>
      <w:b/>
      <w:bCs/>
      <w:color w:val="000000"/>
      <w:kern w:val="44"/>
      <w:sz w:val="20"/>
      <w:szCs w:val="20"/>
    </w:rPr>
  </w:style>
  <w:style w:type="paragraph" w:customStyle="1" w:styleId="64">
    <w:name w:val="6"/>
    <w:basedOn w:val="a1"/>
    <w:rsid w:val="00821DB2"/>
    <w:pPr>
      <w:widowControl/>
      <w:spacing w:after="160" w:line="240" w:lineRule="exact"/>
      <w:jc w:val="left"/>
    </w:pPr>
    <w:rPr>
      <w:rFonts w:ascii="Verdana" w:eastAsia="仿宋_GB2312" w:hAnsi="Verdana"/>
      <w:kern w:val="0"/>
      <w:sz w:val="24"/>
      <w:szCs w:val="20"/>
      <w:lang w:eastAsia="en-US"/>
    </w:rPr>
  </w:style>
  <w:style w:type="paragraph" w:customStyle="1" w:styleId="xl28">
    <w:name w:val="xl28"/>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kern w:val="0"/>
      <w:sz w:val="18"/>
      <w:szCs w:val="18"/>
    </w:rPr>
  </w:style>
  <w:style w:type="paragraph" w:customStyle="1" w:styleId="102">
    <w:name w:val="样式10"/>
    <w:next w:val="CharCharCharCharCharCharCharCharCharChar"/>
    <w:rsid w:val="00821DB2"/>
    <w:pPr>
      <w:widowControl w:val="0"/>
      <w:jc w:val="center"/>
    </w:pPr>
    <w:rPr>
      <w:rFonts w:hAnsi="宋体" w:cs="宋体"/>
      <w:sz w:val="18"/>
    </w:rPr>
  </w:style>
  <w:style w:type="paragraph" w:customStyle="1" w:styleId="xl91">
    <w:name w:val="xl91"/>
    <w:basedOn w:val="a1"/>
    <w:rsid w:val="00821DB2"/>
    <w:pPr>
      <w:widowControl/>
      <w:pBdr>
        <w:left w:val="single" w:sz="4" w:space="0" w:color="auto"/>
        <w:bottom w:val="single" w:sz="4" w:space="0" w:color="auto"/>
        <w:right w:val="single" w:sz="4" w:space="0" w:color="auto"/>
      </w:pBdr>
      <w:spacing w:beforeAutospacing="1" w:afterAutospacing="1"/>
      <w:jc w:val="center"/>
      <w:textAlignment w:val="center"/>
    </w:pPr>
    <w:rPr>
      <w:rFonts w:ascii="宋体" w:hAnsi="宋体" w:cs="宋体"/>
      <w:kern w:val="0"/>
      <w:sz w:val="20"/>
      <w:szCs w:val="20"/>
    </w:rPr>
  </w:style>
  <w:style w:type="paragraph" w:customStyle="1" w:styleId="xl105">
    <w:name w:val="xl105"/>
    <w:basedOn w:val="a1"/>
    <w:rsid w:val="00821DB2"/>
    <w:pPr>
      <w:widowControl/>
      <w:pBdr>
        <w:top w:val="single" w:sz="4" w:space="0" w:color="auto"/>
        <w:left w:val="single" w:sz="4" w:space="0" w:color="auto"/>
        <w:bottom w:val="single" w:sz="4" w:space="0" w:color="auto"/>
      </w:pBdr>
      <w:spacing w:beforeAutospacing="1" w:afterAutospacing="1"/>
      <w:jc w:val="left"/>
      <w:textAlignment w:val="center"/>
    </w:pPr>
    <w:rPr>
      <w:rFonts w:ascii="宋体" w:hAnsi="宋体" w:cs="宋体"/>
      <w:kern w:val="0"/>
      <w:sz w:val="18"/>
      <w:szCs w:val="18"/>
    </w:rPr>
  </w:style>
  <w:style w:type="paragraph" w:customStyle="1" w:styleId="2-2ji">
    <w:name w:val="2-2ji"/>
    <w:basedOn w:val="21"/>
    <w:rsid w:val="00821DB2"/>
    <w:rPr>
      <w:rFonts w:ascii="宋体" w:hAnsi="宋体"/>
      <w:sz w:val="36"/>
      <w:szCs w:val="24"/>
    </w:rPr>
  </w:style>
  <w:style w:type="paragraph" w:customStyle="1" w:styleId="CharCharCharCharCharCharChar10">
    <w:name w:val="Char Char Char Char Char Char Char1"/>
    <w:basedOn w:val="a1"/>
    <w:rsid w:val="00821DB2"/>
    <w:pPr>
      <w:widowControl/>
      <w:spacing w:line="400" w:lineRule="exact"/>
      <w:jc w:val="center"/>
    </w:pPr>
    <w:rPr>
      <w:rFonts w:ascii="Verdana" w:hAnsi="Verdana"/>
      <w:kern w:val="0"/>
      <w:szCs w:val="20"/>
      <w:lang w:eastAsia="en-US"/>
    </w:rPr>
  </w:style>
  <w:style w:type="paragraph" w:customStyle="1" w:styleId="Heading41">
    <w:name w:val="Heading 41"/>
    <w:basedOn w:val="a1"/>
    <w:rsid w:val="00821DB2"/>
    <w:pPr>
      <w:jc w:val="left"/>
      <w:outlineLvl w:val="4"/>
    </w:pPr>
    <w:rPr>
      <w:rFonts w:ascii="宋体" w:hAnsi="宋体" w:cs="宋体"/>
      <w:kern w:val="0"/>
      <w:sz w:val="32"/>
      <w:szCs w:val="32"/>
      <w:lang w:eastAsia="en-US"/>
    </w:rPr>
  </w:style>
  <w:style w:type="paragraph" w:customStyle="1" w:styleId="03">
    <w:name w:val="正文缩进_0"/>
    <w:basedOn w:val="1e"/>
    <w:qFormat/>
    <w:rsid w:val="00821DB2"/>
    <w:pPr>
      <w:widowControl w:val="0"/>
      <w:ind w:firstLine="420"/>
      <w:jc w:val="both"/>
    </w:pPr>
    <w:rPr>
      <w:kern w:val="2"/>
      <w:u w:val="single"/>
    </w:rPr>
  </w:style>
  <w:style w:type="paragraph" w:customStyle="1" w:styleId="xl53">
    <w:name w:val="xl53"/>
    <w:basedOn w:val="a1"/>
    <w:rsid w:val="00821DB2"/>
    <w:pPr>
      <w:widowControl/>
      <w:pBdr>
        <w:top w:val="single" w:sz="8"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s="宋体"/>
      <w:b/>
      <w:bCs/>
      <w:kern w:val="0"/>
      <w:sz w:val="20"/>
      <w:szCs w:val="20"/>
    </w:rPr>
  </w:style>
  <w:style w:type="paragraph" w:customStyle="1" w:styleId="reader-word-layerreader-word-s1-10">
    <w:name w:val="reader-word-layer reader-word-s1-10"/>
    <w:basedOn w:val="a1"/>
    <w:rsid w:val="00821DB2"/>
    <w:pPr>
      <w:widowControl/>
      <w:spacing w:before="100" w:beforeAutospacing="1" w:after="100" w:afterAutospacing="1"/>
      <w:jc w:val="left"/>
    </w:pPr>
    <w:rPr>
      <w:rFonts w:ascii="宋体" w:hAnsi="宋体" w:cs="宋体"/>
      <w:kern w:val="0"/>
      <w:sz w:val="24"/>
    </w:rPr>
  </w:style>
  <w:style w:type="paragraph" w:customStyle="1" w:styleId="xl37">
    <w:name w:val="xl37"/>
    <w:basedOn w:val="a1"/>
    <w:rsid w:val="00821DB2"/>
    <w:pPr>
      <w:widowControl/>
      <w:pBdr>
        <w:top w:val="single" w:sz="4" w:space="0" w:color="auto"/>
        <w:left w:val="single" w:sz="4" w:space="0" w:color="auto"/>
        <w:bottom w:val="single" w:sz="8" w:space="0" w:color="auto"/>
        <w:right w:val="single" w:sz="4" w:space="0" w:color="auto"/>
      </w:pBdr>
      <w:spacing w:beforeAutospacing="1" w:afterAutospacing="1"/>
      <w:jc w:val="center"/>
      <w:textAlignment w:val="center"/>
    </w:pPr>
    <w:rPr>
      <w:rFonts w:ascii="宋体" w:hAnsi="宋体" w:cs="宋体"/>
      <w:kern w:val="0"/>
      <w:sz w:val="18"/>
      <w:szCs w:val="18"/>
    </w:rPr>
  </w:style>
  <w:style w:type="paragraph" w:customStyle="1" w:styleId="affffff2">
    <w:basedOn w:val="1"/>
    <w:next w:val="a1"/>
    <w:qFormat/>
    <w:rsid w:val="00821DB2"/>
    <w:pPr>
      <w:widowControl/>
      <w:spacing w:line="276" w:lineRule="auto"/>
      <w:jc w:val="left"/>
      <w:outlineLvl w:val="9"/>
    </w:pPr>
    <w:rPr>
      <w:rFonts w:ascii="Cambria" w:hAnsi="Cambria"/>
      <w:color w:val="365F91"/>
      <w:kern w:val="0"/>
      <w:sz w:val="28"/>
      <w:szCs w:val="28"/>
    </w:rPr>
  </w:style>
  <w:style w:type="paragraph" w:customStyle="1" w:styleId="27878">
    <w:name w:val="样式 宋体 首行缩进:  2 字符 段前: 7.8 磅 段后: 7.8 磅"/>
    <w:basedOn w:val="a1"/>
    <w:rsid w:val="00821DB2"/>
    <w:pPr>
      <w:adjustRightInd w:val="0"/>
      <w:snapToGrid w:val="0"/>
      <w:spacing w:before="156" w:after="156" w:line="360" w:lineRule="auto"/>
      <w:ind w:firstLineChars="200" w:firstLine="200"/>
    </w:pPr>
    <w:rPr>
      <w:rFonts w:ascii="宋体" w:hAnsi="宋体" w:cs="宋体"/>
      <w:szCs w:val="20"/>
    </w:rPr>
  </w:style>
  <w:style w:type="paragraph" w:customStyle="1" w:styleId="o">
    <w:name w:val="o"/>
    <w:basedOn w:val="a1"/>
    <w:rsid w:val="00821DB2"/>
    <w:pPr>
      <w:widowControl/>
      <w:spacing w:beforeAutospacing="1" w:afterAutospacing="1"/>
      <w:jc w:val="left"/>
    </w:pPr>
    <w:rPr>
      <w:rFonts w:ascii="宋体" w:hAnsi="宋体" w:cs="宋体"/>
      <w:color w:val="000000"/>
      <w:kern w:val="0"/>
      <w:sz w:val="36"/>
      <w:szCs w:val="36"/>
    </w:rPr>
  </w:style>
  <w:style w:type="paragraph" w:customStyle="1" w:styleId="affffff3">
    <w:name w:val="封面标题"/>
    <w:basedOn w:val="a1"/>
    <w:rsid w:val="00821DB2"/>
    <w:pPr>
      <w:spacing w:line="600" w:lineRule="exact"/>
      <w:jc w:val="center"/>
      <w:textAlignment w:val="baseline"/>
    </w:pPr>
    <w:rPr>
      <w:rFonts w:ascii="华文新魏" w:eastAsia="华文新魏" w:hAnsi="宋体"/>
      <w:kern w:val="0"/>
      <w:sz w:val="36"/>
      <w:szCs w:val="30"/>
    </w:rPr>
  </w:style>
  <w:style w:type="paragraph" w:customStyle="1" w:styleId="xl27">
    <w:name w:val="xl27"/>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s="宋体"/>
      <w:kern w:val="0"/>
      <w:sz w:val="18"/>
      <w:szCs w:val="18"/>
    </w:rPr>
  </w:style>
  <w:style w:type="paragraph" w:customStyle="1" w:styleId="xl50">
    <w:name w:val="xl50"/>
    <w:basedOn w:val="a1"/>
    <w:rsid w:val="00821DB2"/>
    <w:pPr>
      <w:widowControl/>
      <w:pBdr>
        <w:top w:val="single" w:sz="8"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s="宋体"/>
      <w:b/>
      <w:bCs/>
      <w:kern w:val="0"/>
      <w:sz w:val="20"/>
      <w:szCs w:val="20"/>
    </w:rPr>
  </w:style>
  <w:style w:type="paragraph" w:customStyle="1" w:styleId="xl141">
    <w:name w:val="xl141"/>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left"/>
    </w:pPr>
    <w:rPr>
      <w:rFonts w:ascii="宋体" w:hAnsi="宋体" w:cs="宋体"/>
      <w:kern w:val="0"/>
      <w:sz w:val="24"/>
    </w:rPr>
  </w:style>
  <w:style w:type="paragraph" w:customStyle="1" w:styleId="CharCharCharChar">
    <w:name w:val="Char Char Char Char"/>
    <w:basedOn w:val="a1"/>
    <w:next w:val="a1"/>
    <w:rsid w:val="00821DB2"/>
    <w:pPr>
      <w:widowControl/>
      <w:spacing w:line="240" w:lineRule="exact"/>
      <w:jc w:val="left"/>
    </w:pPr>
  </w:style>
  <w:style w:type="paragraph" w:customStyle="1" w:styleId="xl68">
    <w:name w:val="xl68"/>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hAnsi="宋体" w:cs="仿宋_GB2312"/>
      <w:kern w:val="0"/>
      <w:sz w:val="18"/>
      <w:szCs w:val="18"/>
    </w:rPr>
  </w:style>
  <w:style w:type="paragraph" w:customStyle="1" w:styleId="p19">
    <w:name w:val="p19"/>
    <w:basedOn w:val="a1"/>
    <w:rsid w:val="00821DB2"/>
    <w:pPr>
      <w:widowControl/>
    </w:pPr>
    <w:rPr>
      <w:kern w:val="0"/>
      <w:szCs w:val="21"/>
    </w:rPr>
  </w:style>
  <w:style w:type="paragraph" w:customStyle="1" w:styleId="1fa">
    <w:name w:val="1"/>
    <w:basedOn w:val="a1"/>
    <w:rsid w:val="00821DB2"/>
    <w:pPr>
      <w:spacing w:line="360" w:lineRule="auto"/>
      <w:jc w:val="center"/>
    </w:pPr>
    <w:rPr>
      <w:rFonts w:ascii="Calibri" w:hAnsi="Calibri" w:cs="Calibri"/>
      <w:b/>
      <w:bCs/>
      <w:sz w:val="24"/>
    </w:rPr>
  </w:style>
  <w:style w:type="paragraph" w:customStyle="1" w:styleId="CharCharChar1Char">
    <w:name w:val="Char Char Char1 Char"/>
    <w:basedOn w:val="a1"/>
    <w:rsid w:val="00821DB2"/>
    <w:rPr>
      <w:szCs w:val="20"/>
    </w:rPr>
  </w:style>
  <w:style w:type="paragraph" w:customStyle="1" w:styleId="affffff4">
    <w:name w:val="样式 (中文) 黑体 小三 黑色"/>
    <w:basedOn w:val="21"/>
    <w:rsid w:val="00821DB2"/>
    <w:pPr>
      <w:spacing w:line="240" w:lineRule="auto"/>
    </w:pPr>
    <w:rPr>
      <w:color w:val="000000"/>
      <w:sz w:val="30"/>
    </w:rPr>
  </w:style>
  <w:style w:type="paragraph" w:customStyle="1" w:styleId="3b">
    <w:name w:val="3"/>
    <w:basedOn w:val="a1"/>
    <w:rsid w:val="00821DB2"/>
    <w:pPr>
      <w:tabs>
        <w:tab w:val="left" w:pos="4665"/>
        <w:tab w:val="left" w:pos="8970"/>
      </w:tabs>
      <w:ind w:firstLine="400"/>
    </w:pPr>
    <w:rPr>
      <w:rFonts w:ascii="Tahoma" w:hAnsi="Tahoma" w:cs="Tahoma"/>
      <w:sz w:val="24"/>
    </w:rPr>
  </w:style>
  <w:style w:type="paragraph" w:customStyle="1" w:styleId="620">
    <w:name w:val="目录 62"/>
    <w:next w:val="a1"/>
    <w:rsid w:val="00821DB2"/>
    <w:pPr>
      <w:wordWrap w:val="0"/>
      <w:ind w:left="2125"/>
      <w:jc w:val="both"/>
    </w:pPr>
    <w:rPr>
      <w:rFonts w:ascii="宋体" w:hAnsi="宋体" w:cs="宋体"/>
      <w:sz w:val="21"/>
    </w:rPr>
  </w:style>
  <w:style w:type="paragraph" w:customStyle="1" w:styleId="Style7">
    <w:name w:val="_Style 7"/>
    <w:basedOn w:val="a1"/>
    <w:next w:val="a1"/>
    <w:rsid w:val="00821DB2"/>
    <w:pPr>
      <w:widowControl/>
      <w:spacing w:after="160" w:line="240" w:lineRule="exact"/>
      <w:jc w:val="left"/>
    </w:pPr>
  </w:style>
  <w:style w:type="paragraph" w:customStyle="1" w:styleId="157">
    <w:name w:val="样式 (中文) 黑体 小二 加粗 居中 行距: 1.5 倍行距"/>
    <w:basedOn w:val="1"/>
    <w:rsid w:val="00821DB2"/>
    <w:pPr>
      <w:spacing w:line="240" w:lineRule="auto"/>
    </w:pPr>
    <w:rPr>
      <w:rFonts w:eastAsia="黑体" w:cs="宋体"/>
      <w:b w:val="0"/>
      <w:bCs w:val="0"/>
      <w:spacing w:val="60"/>
      <w:sz w:val="36"/>
      <w:szCs w:val="20"/>
    </w:rPr>
  </w:style>
  <w:style w:type="paragraph" w:customStyle="1" w:styleId="xl49">
    <w:name w:val="xl49"/>
    <w:basedOn w:val="a1"/>
    <w:rsid w:val="00821DB2"/>
    <w:pPr>
      <w:widowControl/>
      <w:pBdr>
        <w:top w:val="single" w:sz="4" w:space="0" w:color="auto"/>
        <w:left w:val="single" w:sz="8" w:space="0" w:color="auto"/>
        <w:bottom w:val="single" w:sz="4" w:space="0" w:color="auto"/>
        <w:right w:val="single" w:sz="4" w:space="0" w:color="auto"/>
      </w:pBdr>
      <w:spacing w:beforeAutospacing="1" w:afterAutospacing="1"/>
      <w:jc w:val="center"/>
      <w:textAlignment w:val="center"/>
    </w:pPr>
    <w:rPr>
      <w:rFonts w:ascii="宋体" w:hAnsi="宋体" w:cs="宋体"/>
      <w:b/>
      <w:bCs/>
      <w:kern w:val="0"/>
      <w:sz w:val="20"/>
      <w:szCs w:val="20"/>
    </w:rPr>
  </w:style>
  <w:style w:type="paragraph" w:customStyle="1" w:styleId="xl69">
    <w:name w:val="xl69"/>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宋体" w:hAnsi="宋体" w:cs="宋体"/>
      <w:kern w:val="0"/>
      <w:sz w:val="24"/>
    </w:rPr>
  </w:style>
  <w:style w:type="paragraph" w:customStyle="1" w:styleId="xl46">
    <w:name w:val="xl46"/>
    <w:basedOn w:val="a1"/>
    <w:rsid w:val="00821DB2"/>
    <w:pPr>
      <w:widowControl/>
      <w:pBdr>
        <w:top w:val="single" w:sz="8" w:space="0" w:color="auto"/>
        <w:left w:val="single" w:sz="4" w:space="0" w:color="auto"/>
        <w:bottom w:val="single" w:sz="4" w:space="0" w:color="auto"/>
        <w:right w:val="single" w:sz="4" w:space="0" w:color="auto"/>
      </w:pBdr>
      <w:spacing w:beforeAutospacing="1" w:afterAutospacing="1"/>
      <w:jc w:val="center"/>
      <w:textAlignment w:val="center"/>
    </w:pPr>
    <w:rPr>
      <w:b/>
      <w:bCs/>
      <w:kern w:val="0"/>
      <w:sz w:val="20"/>
      <w:szCs w:val="20"/>
    </w:rPr>
  </w:style>
  <w:style w:type="paragraph" w:customStyle="1" w:styleId="114">
    <w:name w:val="样式11"/>
    <w:next w:val="83"/>
    <w:rsid w:val="00821DB2"/>
    <w:pPr>
      <w:widowControl w:val="0"/>
      <w:jc w:val="center"/>
    </w:pPr>
    <w:rPr>
      <w:rFonts w:hAnsi="宋体" w:cs="宋体"/>
      <w:sz w:val="18"/>
    </w:rPr>
  </w:style>
  <w:style w:type="paragraph" w:customStyle="1" w:styleId="710">
    <w:name w:val="目录 71"/>
    <w:next w:val="a1"/>
    <w:rsid w:val="00821DB2"/>
    <w:pPr>
      <w:wordWrap w:val="0"/>
      <w:ind w:left="2550"/>
      <w:jc w:val="both"/>
    </w:pPr>
    <w:rPr>
      <w:rFonts w:ascii="宋体" w:hAnsi="宋体" w:cs="宋体"/>
      <w:sz w:val="21"/>
    </w:rPr>
  </w:style>
  <w:style w:type="paragraph" w:customStyle="1" w:styleId="xl113">
    <w:name w:val="xl113"/>
    <w:basedOn w:val="a1"/>
    <w:rsid w:val="00821DB2"/>
    <w:pPr>
      <w:widowControl/>
      <w:pBdr>
        <w:top w:val="single" w:sz="4" w:space="0" w:color="auto"/>
        <w:bottom w:val="single" w:sz="4" w:space="0" w:color="auto"/>
        <w:right w:val="single" w:sz="4" w:space="0" w:color="auto"/>
      </w:pBdr>
      <w:spacing w:beforeAutospacing="1" w:afterAutospacing="1"/>
      <w:jc w:val="center"/>
      <w:textAlignment w:val="center"/>
    </w:pPr>
    <w:rPr>
      <w:rFonts w:ascii="仿宋_GB2312" w:eastAsia="仿宋_GB2312" w:hAnsi="宋体" w:cs="仿宋_GB2312"/>
      <w:kern w:val="0"/>
      <w:sz w:val="20"/>
      <w:szCs w:val="20"/>
    </w:rPr>
  </w:style>
  <w:style w:type="paragraph" w:customStyle="1" w:styleId="ParaCharCharCharCharCharCharChar">
    <w:name w:val="默认段落字体 Para Char Char Char Char Char Char Char"/>
    <w:basedOn w:val="ac"/>
    <w:rsid w:val="00821DB2"/>
    <w:pPr>
      <w:adjustRightInd w:val="0"/>
      <w:spacing w:line="300" w:lineRule="exact"/>
      <w:ind w:left="357"/>
      <w:jc w:val="center"/>
      <w:outlineLvl w:val="3"/>
    </w:pPr>
    <w:rPr>
      <w:rFonts w:ascii="Tahoma" w:hAnsi="Tahoma" w:cs="Tahoma"/>
      <w:sz w:val="24"/>
    </w:rPr>
  </w:style>
  <w:style w:type="paragraph" w:customStyle="1" w:styleId="xl80">
    <w:name w:val="xl80"/>
    <w:basedOn w:val="a1"/>
    <w:rsid w:val="00821DB2"/>
    <w:pPr>
      <w:widowControl/>
      <w:pBdr>
        <w:top w:val="single" w:sz="4" w:space="0" w:color="auto"/>
        <w:left w:val="single" w:sz="4" w:space="0" w:color="auto"/>
        <w:bottom w:val="single" w:sz="4" w:space="0" w:color="auto"/>
      </w:pBdr>
      <w:spacing w:beforeAutospacing="1" w:afterAutospacing="1"/>
      <w:jc w:val="left"/>
      <w:textAlignment w:val="center"/>
    </w:pPr>
    <w:rPr>
      <w:rFonts w:ascii="仿宋_GB2312" w:eastAsia="仿宋_GB2312" w:hAnsi="宋体" w:cs="仿宋_GB2312"/>
      <w:kern w:val="0"/>
      <w:sz w:val="20"/>
      <w:szCs w:val="20"/>
    </w:rPr>
  </w:style>
  <w:style w:type="paragraph" w:customStyle="1" w:styleId="CharChar1CharCharCharCharCharCharCharChar">
    <w:name w:val="Char Char1 Char Char Char Char Char Char Char Char"/>
    <w:basedOn w:val="a1"/>
    <w:rsid w:val="00821DB2"/>
    <w:pPr>
      <w:widowControl/>
      <w:adjustRightInd w:val="0"/>
      <w:spacing w:line="360" w:lineRule="auto"/>
      <w:jc w:val="left"/>
    </w:pPr>
    <w:rPr>
      <w:rFonts w:ascii="Arial" w:hAnsi="Arial" w:cs="Arial"/>
      <w:kern w:val="0"/>
      <w:sz w:val="30"/>
      <w:szCs w:val="30"/>
      <w:lang w:eastAsia="en-US"/>
    </w:rPr>
  </w:style>
  <w:style w:type="paragraph" w:customStyle="1" w:styleId="paragraphindent">
    <w:name w:val="paragraphindent"/>
    <w:basedOn w:val="a1"/>
    <w:rsid w:val="00821DB2"/>
    <w:pPr>
      <w:widowControl/>
      <w:spacing w:before="100" w:beforeAutospacing="1" w:after="100" w:afterAutospacing="1"/>
      <w:jc w:val="left"/>
    </w:pPr>
    <w:rPr>
      <w:rFonts w:ascii="宋体" w:hAnsi="宋体" w:cs="宋体"/>
      <w:kern w:val="0"/>
      <w:sz w:val="24"/>
    </w:rPr>
  </w:style>
  <w:style w:type="paragraph" w:customStyle="1" w:styleId="xl52">
    <w:name w:val="xl52"/>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s="宋体"/>
      <w:b/>
      <w:bCs/>
      <w:kern w:val="0"/>
      <w:sz w:val="20"/>
      <w:szCs w:val="20"/>
    </w:rPr>
  </w:style>
  <w:style w:type="paragraph" w:customStyle="1" w:styleId="xl136">
    <w:name w:val="xl136"/>
    <w:basedOn w:val="a1"/>
    <w:rsid w:val="00821DB2"/>
    <w:pPr>
      <w:widowControl/>
      <w:pBdr>
        <w:top w:val="single" w:sz="4" w:space="0" w:color="auto"/>
        <w:left w:val="single" w:sz="4" w:space="0" w:color="auto"/>
        <w:right w:val="single" w:sz="4" w:space="0" w:color="auto"/>
      </w:pBdr>
      <w:spacing w:beforeAutospacing="1" w:afterAutospacing="1"/>
      <w:jc w:val="center"/>
      <w:textAlignment w:val="center"/>
    </w:pPr>
    <w:rPr>
      <w:rFonts w:ascii="Calibri" w:hAnsi="Calibri" w:cs="Calibri"/>
      <w:kern w:val="0"/>
      <w:szCs w:val="21"/>
    </w:rPr>
  </w:style>
  <w:style w:type="paragraph" w:customStyle="1" w:styleId="Style475">
    <w:name w:val="_Style 475"/>
    <w:basedOn w:val="a1"/>
    <w:next w:val="afffff5"/>
    <w:uiPriority w:val="99"/>
    <w:qFormat/>
    <w:rsid w:val="00821DB2"/>
    <w:pPr>
      <w:ind w:firstLineChars="200" w:firstLine="420"/>
    </w:pPr>
    <w:rPr>
      <w:rFonts w:ascii="Calibri" w:hAnsi="Calibri"/>
      <w:szCs w:val="21"/>
    </w:rPr>
  </w:style>
  <w:style w:type="paragraph" w:customStyle="1" w:styleId="Char2e">
    <w:name w:val="Char2"/>
    <w:basedOn w:val="a1"/>
    <w:rsid w:val="00821DB2"/>
    <w:pPr>
      <w:tabs>
        <w:tab w:val="left" w:pos="4665"/>
        <w:tab w:val="left" w:pos="8970"/>
      </w:tabs>
      <w:ind w:firstLine="400"/>
    </w:pPr>
    <w:rPr>
      <w:rFonts w:ascii="Tahoma" w:hAnsi="Tahoma" w:cs="Tahoma"/>
      <w:sz w:val="24"/>
    </w:rPr>
  </w:style>
  <w:style w:type="paragraph" w:customStyle="1" w:styleId="xl120">
    <w:name w:val="xl120"/>
    <w:basedOn w:val="a1"/>
    <w:rsid w:val="00821DB2"/>
    <w:pPr>
      <w:widowControl/>
      <w:pBdr>
        <w:top w:val="single" w:sz="4" w:space="0" w:color="auto"/>
        <w:bottom w:val="single" w:sz="4" w:space="0" w:color="auto"/>
        <w:right w:val="single" w:sz="4" w:space="0" w:color="auto"/>
      </w:pBdr>
      <w:spacing w:beforeAutospacing="1" w:afterAutospacing="1"/>
      <w:jc w:val="left"/>
      <w:textAlignment w:val="center"/>
    </w:pPr>
    <w:rPr>
      <w:rFonts w:ascii="仿宋_GB2312" w:eastAsia="仿宋_GB2312" w:hAnsi="宋体" w:cs="仿宋_GB2312"/>
      <w:kern w:val="0"/>
      <w:sz w:val="20"/>
      <w:szCs w:val="20"/>
    </w:rPr>
  </w:style>
  <w:style w:type="paragraph" w:customStyle="1" w:styleId="p24">
    <w:name w:val="p24"/>
    <w:basedOn w:val="a1"/>
    <w:rsid w:val="00821DB2"/>
    <w:pPr>
      <w:widowControl/>
      <w:spacing w:line="400" w:lineRule="atLeast"/>
      <w:jc w:val="center"/>
    </w:pPr>
    <w:rPr>
      <w:kern w:val="0"/>
      <w:szCs w:val="21"/>
    </w:rPr>
  </w:style>
  <w:style w:type="paragraph" w:customStyle="1" w:styleId="CharCharCharCharCharCharCharCharCharCharCharCharCharCharChar0">
    <w:name w:val="Char Char Char Char Char Char Char Char Char Char Char Char Char Char Char"/>
    <w:basedOn w:val="a1"/>
    <w:rsid w:val="00821DB2"/>
    <w:pPr>
      <w:widowControl/>
      <w:spacing w:line="400" w:lineRule="exact"/>
      <w:jc w:val="center"/>
    </w:pPr>
    <w:rPr>
      <w:rFonts w:ascii="Verdana" w:hAnsi="Verdana"/>
      <w:kern w:val="0"/>
      <w:szCs w:val="20"/>
      <w:lang w:eastAsia="en-US"/>
    </w:rPr>
  </w:style>
  <w:style w:type="paragraph" w:customStyle="1" w:styleId="Style10">
    <w:name w:val="_Style 10"/>
    <w:basedOn w:val="a1"/>
    <w:rsid w:val="00821DB2"/>
    <w:pPr>
      <w:widowControl/>
      <w:spacing w:line="400" w:lineRule="exact"/>
      <w:jc w:val="center"/>
    </w:pPr>
  </w:style>
  <w:style w:type="paragraph" w:customStyle="1" w:styleId="3c">
    <w:name w:val="样式3"/>
    <w:basedOn w:val="a1"/>
    <w:next w:val="a1"/>
    <w:qFormat/>
    <w:rsid w:val="00821DB2"/>
    <w:pPr>
      <w:tabs>
        <w:tab w:val="left" w:pos="420"/>
      </w:tabs>
      <w:spacing w:line="360" w:lineRule="auto"/>
      <w:jc w:val="left"/>
      <w:outlineLvl w:val="2"/>
    </w:pPr>
    <w:rPr>
      <w:rFonts w:eastAsia="黑体"/>
      <w:sz w:val="24"/>
    </w:rPr>
  </w:style>
  <w:style w:type="paragraph" w:customStyle="1" w:styleId="CharCharCharCharCharCharCharCharCharCharCharCharCharCharCharCharCharCharChar0">
    <w:name w:val="Char Char Char Char Char Char Char Char Char Char Char Char Char Char Char Char Char Char Char"/>
    <w:basedOn w:val="a1"/>
    <w:rsid w:val="00821DB2"/>
    <w:pPr>
      <w:widowControl/>
      <w:spacing w:line="400" w:lineRule="exact"/>
      <w:jc w:val="center"/>
    </w:pPr>
    <w:rPr>
      <w:rFonts w:ascii="Verdana" w:hAnsi="Verdana"/>
      <w:kern w:val="0"/>
      <w:szCs w:val="20"/>
      <w:lang w:eastAsia="en-US"/>
    </w:rPr>
  </w:style>
  <w:style w:type="paragraph" w:customStyle="1" w:styleId="CharCharChar1Char0">
    <w:name w:val="Char Char Char1 Char"/>
    <w:basedOn w:val="21"/>
    <w:next w:val="a1"/>
    <w:rsid w:val="00821DB2"/>
    <w:pPr>
      <w:snapToGrid w:val="0"/>
      <w:spacing w:beforeLines="0" w:afterLines="0" w:line="240" w:lineRule="auto"/>
      <w:jc w:val="left"/>
    </w:pPr>
  </w:style>
  <w:style w:type="paragraph" w:customStyle="1" w:styleId="1fb">
    <w:name w:val="页脚1"/>
    <w:basedOn w:val="a1"/>
    <w:rsid w:val="00821DB2"/>
    <w:pPr>
      <w:tabs>
        <w:tab w:val="center" w:pos="4153"/>
        <w:tab w:val="right" w:pos="8306"/>
      </w:tabs>
      <w:snapToGrid w:val="0"/>
      <w:jc w:val="left"/>
    </w:pPr>
    <w:rPr>
      <w:sz w:val="18"/>
      <w:szCs w:val="18"/>
    </w:rPr>
  </w:style>
  <w:style w:type="paragraph" w:customStyle="1" w:styleId="xl170">
    <w:name w:val="xl170"/>
    <w:basedOn w:val="a1"/>
    <w:rsid w:val="00821DB2"/>
    <w:pPr>
      <w:widowControl/>
      <w:pBdr>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hAnsi="宋体" w:cs="宋体"/>
      <w:kern w:val="0"/>
      <w:sz w:val="20"/>
      <w:szCs w:val="20"/>
    </w:rPr>
  </w:style>
  <w:style w:type="paragraph" w:customStyle="1" w:styleId="xl130">
    <w:name w:val="xl130"/>
    <w:basedOn w:val="a1"/>
    <w:rsid w:val="00821DB2"/>
    <w:pPr>
      <w:widowControl/>
      <w:pBdr>
        <w:right w:val="single" w:sz="4" w:space="0" w:color="auto"/>
      </w:pBdr>
      <w:spacing w:beforeAutospacing="1" w:afterAutospacing="1"/>
      <w:jc w:val="center"/>
      <w:textAlignment w:val="center"/>
    </w:pPr>
    <w:rPr>
      <w:rFonts w:ascii="宋体" w:hAnsi="宋体" w:cs="宋体"/>
      <w:kern w:val="0"/>
      <w:sz w:val="20"/>
      <w:szCs w:val="20"/>
    </w:rPr>
  </w:style>
  <w:style w:type="paragraph" w:customStyle="1" w:styleId="xl144">
    <w:name w:val="xl144"/>
    <w:basedOn w:val="a1"/>
    <w:rsid w:val="00821DB2"/>
    <w:pPr>
      <w:widowControl/>
      <w:pBdr>
        <w:top w:val="single" w:sz="4" w:space="0" w:color="auto"/>
        <w:bottom w:val="single" w:sz="4" w:space="0" w:color="auto"/>
        <w:right w:val="single" w:sz="4" w:space="0" w:color="auto"/>
      </w:pBdr>
      <w:spacing w:beforeAutospacing="1" w:afterAutospacing="1"/>
      <w:jc w:val="center"/>
      <w:textAlignment w:val="center"/>
    </w:pPr>
    <w:rPr>
      <w:rFonts w:ascii="仿宋_GB2312" w:eastAsia="仿宋_GB2312" w:hAnsi="宋体" w:cs="仿宋_GB2312"/>
      <w:kern w:val="0"/>
      <w:sz w:val="20"/>
      <w:szCs w:val="20"/>
    </w:rPr>
  </w:style>
  <w:style w:type="paragraph" w:customStyle="1" w:styleId="CM61">
    <w:name w:val="CM61"/>
    <w:basedOn w:val="Default"/>
    <w:next w:val="Default"/>
    <w:rsid w:val="00821DB2"/>
    <w:rPr>
      <w:rFonts w:ascii="Kai Titling" w:eastAsia="Kai Titling" w:cs="Kai Titling"/>
      <w:color w:val="auto"/>
    </w:rPr>
  </w:style>
  <w:style w:type="paragraph" w:customStyle="1" w:styleId="xl140">
    <w:name w:val="xl140"/>
    <w:basedOn w:val="a1"/>
    <w:rsid w:val="00821DB2"/>
    <w:pPr>
      <w:widowControl/>
      <w:pBdr>
        <w:left w:val="single" w:sz="4" w:space="0" w:color="auto"/>
        <w:bottom w:val="single" w:sz="4" w:space="0" w:color="auto"/>
      </w:pBdr>
      <w:spacing w:beforeAutospacing="1" w:afterAutospacing="1"/>
      <w:jc w:val="center"/>
      <w:textAlignment w:val="center"/>
    </w:pPr>
    <w:rPr>
      <w:rFonts w:ascii="仿宋_GB2312" w:eastAsia="仿宋_GB2312" w:hAnsi="宋体" w:cs="仿宋_GB2312"/>
      <w:kern w:val="0"/>
      <w:sz w:val="20"/>
      <w:szCs w:val="20"/>
    </w:rPr>
  </w:style>
  <w:style w:type="paragraph" w:customStyle="1" w:styleId="xl157">
    <w:name w:val="xl157"/>
    <w:basedOn w:val="a1"/>
    <w:rsid w:val="00821DB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CharCharCharChar0">
    <w:name w:val="Char Char Char Char"/>
    <w:basedOn w:val="a1"/>
    <w:rsid w:val="00821DB2"/>
  </w:style>
  <w:style w:type="paragraph" w:customStyle="1" w:styleId="xl85">
    <w:name w:val="xl85"/>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hAnsi="宋体" w:cs="仿宋_GB2312"/>
      <w:kern w:val="0"/>
      <w:sz w:val="20"/>
      <w:szCs w:val="20"/>
    </w:rPr>
  </w:style>
  <w:style w:type="paragraph" w:customStyle="1" w:styleId="140">
    <w:name w:val="样式14"/>
    <w:next w:val="CharChar2CharCharCharChar"/>
    <w:rsid w:val="00821DB2"/>
    <w:pPr>
      <w:widowControl w:val="0"/>
      <w:jc w:val="center"/>
    </w:pPr>
    <w:rPr>
      <w:rFonts w:hAnsi="宋体" w:cs="宋体"/>
      <w:sz w:val="18"/>
    </w:rPr>
  </w:style>
  <w:style w:type="paragraph" w:customStyle="1" w:styleId="TOC0">
    <w:name w:val="TOC 标题_0"/>
    <w:basedOn w:val="101"/>
    <w:next w:val="01"/>
    <w:qFormat/>
    <w:rsid w:val="00821DB2"/>
    <w:pPr>
      <w:outlineLvl w:val="9"/>
    </w:pPr>
    <w:rPr>
      <w:rFonts w:ascii="Calibri" w:hAnsi="Calibri"/>
    </w:rPr>
  </w:style>
  <w:style w:type="paragraph" w:customStyle="1" w:styleId="font12">
    <w:name w:val="font12"/>
    <w:basedOn w:val="a1"/>
    <w:rsid w:val="00821DB2"/>
    <w:pPr>
      <w:widowControl/>
      <w:spacing w:beforeAutospacing="1" w:afterAutospacing="1"/>
      <w:jc w:val="left"/>
    </w:pPr>
    <w:rPr>
      <w:rFonts w:ascii="Calibri" w:hAnsi="Calibri" w:cs="Calibri"/>
      <w:kern w:val="0"/>
      <w:szCs w:val="21"/>
    </w:rPr>
  </w:style>
  <w:style w:type="paragraph" w:customStyle="1" w:styleId="xl89">
    <w:name w:val="xl89"/>
    <w:basedOn w:val="a1"/>
    <w:rsid w:val="00821DB2"/>
    <w:pPr>
      <w:widowControl/>
      <w:pBdr>
        <w:top w:val="single" w:sz="4" w:space="0" w:color="auto"/>
        <w:left w:val="single" w:sz="4" w:space="0" w:color="auto"/>
        <w:right w:val="single" w:sz="4" w:space="0" w:color="auto"/>
      </w:pBdr>
      <w:spacing w:beforeAutospacing="1" w:afterAutospacing="1"/>
      <w:jc w:val="center"/>
      <w:textAlignment w:val="center"/>
    </w:pPr>
    <w:rPr>
      <w:rFonts w:ascii="宋体" w:hAnsi="宋体" w:cs="宋体"/>
      <w:kern w:val="0"/>
      <w:sz w:val="20"/>
      <w:szCs w:val="20"/>
    </w:rPr>
  </w:style>
  <w:style w:type="paragraph" w:customStyle="1" w:styleId="p17">
    <w:name w:val="p17"/>
    <w:basedOn w:val="a1"/>
    <w:rsid w:val="00821DB2"/>
    <w:pPr>
      <w:widowControl/>
      <w:spacing w:line="360" w:lineRule="auto"/>
    </w:pPr>
    <w:rPr>
      <w:kern w:val="0"/>
      <w:sz w:val="23"/>
      <w:szCs w:val="23"/>
    </w:rPr>
  </w:style>
  <w:style w:type="paragraph" w:customStyle="1" w:styleId="affffff5">
    <w:name w:val="四级标题"/>
    <w:basedOn w:val="af7"/>
    <w:qFormat/>
    <w:rsid w:val="00821DB2"/>
    <w:rPr>
      <w:rFonts w:eastAsia="黑体"/>
    </w:rPr>
  </w:style>
  <w:style w:type="paragraph" w:customStyle="1" w:styleId="xl31">
    <w:name w:val="xl31"/>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s="宋体"/>
      <w:kern w:val="0"/>
      <w:sz w:val="18"/>
      <w:szCs w:val="18"/>
    </w:rPr>
  </w:style>
  <w:style w:type="paragraph" w:customStyle="1" w:styleId="711">
    <w:name w:val="目录 71"/>
    <w:basedOn w:val="a1"/>
    <w:next w:val="a1"/>
    <w:rsid w:val="00821DB2"/>
    <w:pPr>
      <w:ind w:left="2520"/>
    </w:pPr>
    <w:rPr>
      <w:rFonts w:ascii="Calibri" w:hAnsi="宋体" w:cs="宋体"/>
      <w:kern w:val="0"/>
      <w:szCs w:val="20"/>
    </w:rPr>
  </w:style>
  <w:style w:type="paragraph" w:customStyle="1" w:styleId="2f6">
    <w:name w:val="样式 首行缩进:  2 字符"/>
    <w:basedOn w:val="a1"/>
    <w:rsid w:val="00821DB2"/>
    <w:pPr>
      <w:spacing w:line="360" w:lineRule="auto"/>
      <w:ind w:firstLineChars="200" w:firstLine="480"/>
    </w:pPr>
    <w:rPr>
      <w:rFonts w:ascii="Arial" w:hAnsi="Arial"/>
      <w:sz w:val="24"/>
      <w:szCs w:val="20"/>
    </w:rPr>
  </w:style>
  <w:style w:type="paragraph" w:customStyle="1" w:styleId="font7">
    <w:name w:val="font7"/>
    <w:basedOn w:val="a1"/>
    <w:rsid w:val="00821DB2"/>
    <w:pPr>
      <w:widowControl/>
      <w:spacing w:beforeAutospacing="1" w:afterAutospacing="1"/>
      <w:jc w:val="left"/>
    </w:pPr>
    <w:rPr>
      <w:rFonts w:ascii="宋体" w:hAnsi="宋体" w:cs="宋体"/>
      <w:color w:val="000000"/>
      <w:kern w:val="0"/>
      <w:sz w:val="18"/>
      <w:szCs w:val="18"/>
    </w:rPr>
  </w:style>
  <w:style w:type="paragraph" w:customStyle="1" w:styleId="msointensequote0">
    <w:name w:val="msointensequote"/>
    <w:basedOn w:val="a1"/>
    <w:next w:val="a1"/>
    <w:rsid w:val="00821DB2"/>
    <w:pPr>
      <w:spacing w:before="200" w:after="280"/>
      <w:ind w:left="936" w:right="936"/>
    </w:pPr>
    <w:rPr>
      <w:rFonts w:hAnsi="宋体" w:cs="宋体"/>
      <w:b/>
      <w:i/>
      <w:color w:val="4F81BD"/>
      <w:kern w:val="0"/>
      <w:szCs w:val="20"/>
    </w:rPr>
  </w:style>
  <w:style w:type="paragraph" w:customStyle="1" w:styleId="xl75">
    <w:name w:val="xl75"/>
    <w:basedOn w:val="a1"/>
    <w:rsid w:val="00821DB2"/>
    <w:pPr>
      <w:widowControl/>
      <w:spacing w:beforeAutospacing="1" w:afterAutospacing="1"/>
      <w:jc w:val="center"/>
      <w:textAlignment w:val="center"/>
    </w:pPr>
    <w:rPr>
      <w:rFonts w:ascii="宋体" w:hAnsi="宋体" w:cs="宋体"/>
      <w:kern w:val="0"/>
      <w:sz w:val="20"/>
      <w:szCs w:val="20"/>
    </w:rPr>
  </w:style>
  <w:style w:type="paragraph" w:customStyle="1" w:styleId="04">
    <w:name w:val="0"/>
    <w:basedOn w:val="a1"/>
    <w:rsid w:val="00821DB2"/>
    <w:pPr>
      <w:widowControl/>
      <w:spacing w:beforeAutospacing="1" w:afterAutospacing="1"/>
      <w:jc w:val="left"/>
    </w:pPr>
    <w:rPr>
      <w:rFonts w:ascii="宋体" w:hAnsi="宋体" w:cs="宋体"/>
      <w:kern w:val="0"/>
      <w:sz w:val="24"/>
    </w:rPr>
  </w:style>
  <w:style w:type="paragraph" w:customStyle="1" w:styleId="xl97">
    <w:name w:val="xl97"/>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s="宋体"/>
      <w:color w:val="FF0000"/>
      <w:kern w:val="0"/>
      <w:sz w:val="20"/>
      <w:szCs w:val="20"/>
    </w:rPr>
  </w:style>
  <w:style w:type="paragraph" w:customStyle="1" w:styleId="xl84">
    <w:name w:val="xl84"/>
    <w:basedOn w:val="a1"/>
    <w:rsid w:val="00821DB2"/>
    <w:pPr>
      <w:widowControl/>
      <w:pBdr>
        <w:top w:val="single" w:sz="4" w:space="0" w:color="auto"/>
        <w:bottom w:val="single" w:sz="4" w:space="0" w:color="auto"/>
      </w:pBdr>
      <w:spacing w:beforeAutospacing="1" w:afterAutospacing="1"/>
      <w:jc w:val="center"/>
      <w:textAlignment w:val="center"/>
    </w:pPr>
    <w:rPr>
      <w:rFonts w:ascii="仿宋_GB2312" w:eastAsia="仿宋_GB2312" w:hAnsi="宋体" w:cs="仿宋_GB2312"/>
      <w:kern w:val="0"/>
      <w:sz w:val="20"/>
      <w:szCs w:val="20"/>
    </w:rPr>
  </w:style>
  <w:style w:type="paragraph" w:customStyle="1" w:styleId="Charff">
    <w:name w:val="Char"/>
    <w:basedOn w:val="a1"/>
    <w:rsid w:val="00821DB2"/>
    <w:pPr>
      <w:spacing w:beforeLines="50" w:afterLines="100"/>
      <w:jc w:val="center"/>
    </w:pPr>
  </w:style>
  <w:style w:type="paragraph" w:customStyle="1" w:styleId="26315">
    <w:name w:val="样式 标题 2 + (中文) 宋体 (西文)五号 非(西文)粗体 段前: 6 磅 段后: 3 磅 行距: 1.5 倍行距"/>
    <w:basedOn w:val="21"/>
    <w:rsid w:val="00821DB2"/>
    <w:pPr>
      <w:adjustRightInd w:val="0"/>
      <w:spacing w:before="120" w:after="60"/>
      <w:textAlignment w:val="baseline"/>
    </w:pPr>
    <w:rPr>
      <w:bCs w:val="0"/>
      <w:kern w:val="0"/>
      <w:sz w:val="24"/>
      <w:szCs w:val="24"/>
    </w:rPr>
  </w:style>
  <w:style w:type="paragraph" w:customStyle="1" w:styleId="Address">
    <w:name w:val="Address"/>
    <w:basedOn w:val="a1"/>
    <w:next w:val="a1"/>
    <w:qFormat/>
    <w:rsid w:val="00821DB2"/>
    <w:pPr>
      <w:autoSpaceDE w:val="0"/>
      <w:autoSpaceDN w:val="0"/>
      <w:adjustRightInd w:val="0"/>
      <w:jc w:val="left"/>
    </w:pPr>
    <w:rPr>
      <w:i/>
      <w:kern w:val="0"/>
      <w:sz w:val="24"/>
      <w:szCs w:val="20"/>
    </w:rPr>
  </w:style>
  <w:style w:type="paragraph" w:customStyle="1" w:styleId="font8">
    <w:name w:val="font8"/>
    <w:basedOn w:val="a1"/>
    <w:rsid w:val="00821DB2"/>
    <w:pPr>
      <w:widowControl/>
      <w:spacing w:beforeAutospacing="1" w:afterAutospacing="1"/>
      <w:jc w:val="left"/>
    </w:pPr>
    <w:rPr>
      <w:rFonts w:ascii="宋体" w:hAnsi="宋体" w:cs="宋体"/>
      <w:b/>
      <w:bCs/>
      <w:color w:val="000000"/>
      <w:kern w:val="0"/>
      <w:sz w:val="18"/>
      <w:szCs w:val="18"/>
    </w:rPr>
  </w:style>
  <w:style w:type="paragraph" w:customStyle="1" w:styleId="1fc">
    <w:name w:val="批注主题1"/>
    <w:basedOn w:val="ae"/>
    <w:next w:val="ae"/>
    <w:rsid w:val="00821DB2"/>
    <w:rPr>
      <w:rFonts w:ascii="宋体" w:cs="宋体"/>
      <w:b/>
      <w:bCs/>
      <w:kern w:val="0"/>
      <w:sz w:val="28"/>
      <w:szCs w:val="28"/>
    </w:rPr>
  </w:style>
  <w:style w:type="paragraph" w:customStyle="1" w:styleId="Char1f9">
    <w:name w:val="Char1"/>
    <w:basedOn w:val="ac"/>
    <w:rsid w:val="00821DB2"/>
    <w:pPr>
      <w:adjustRightInd w:val="0"/>
      <w:spacing w:line="436" w:lineRule="exact"/>
      <w:ind w:left="357"/>
      <w:jc w:val="left"/>
      <w:outlineLvl w:val="3"/>
    </w:pPr>
    <w:rPr>
      <w:rFonts w:ascii="Tahoma" w:hAnsi="Tahoma" w:cs="Tahoma"/>
      <w:b/>
      <w:bCs/>
      <w:sz w:val="24"/>
    </w:rPr>
  </w:style>
  <w:style w:type="paragraph" w:customStyle="1" w:styleId="affffff6">
    <w:name w:val="节"/>
    <w:basedOn w:val="31"/>
    <w:rsid w:val="00821DB2"/>
    <w:rPr>
      <w:rFonts w:ascii="Calibri" w:hAnsi="Calibri" w:cs="Calibri"/>
      <w:sz w:val="24"/>
      <w:szCs w:val="24"/>
    </w:rPr>
  </w:style>
  <w:style w:type="paragraph" w:customStyle="1" w:styleId="1fd">
    <w:name w:val="无间隔1"/>
    <w:rsid w:val="00821DB2"/>
    <w:pPr>
      <w:widowControl w:val="0"/>
      <w:jc w:val="both"/>
    </w:pPr>
    <w:rPr>
      <w:rFonts w:ascii="Calibri" w:hAnsi="Calibri" w:cs="Calibri"/>
      <w:kern w:val="2"/>
      <w:sz w:val="21"/>
      <w:szCs w:val="21"/>
    </w:rPr>
  </w:style>
  <w:style w:type="paragraph" w:customStyle="1" w:styleId="CharCharChar1CharCharCharCharCharCharCharCharCharCharCharCharCharCharCharCharCharCharChar0">
    <w:name w:val="Char Char Char1 Char Char Char Char Char Char Char Char Char Char Char Char Char Char Char Char Char Char Char"/>
    <w:basedOn w:val="a1"/>
    <w:rsid w:val="00821DB2"/>
  </w:style>
  <w:style w:type="paragraph" w:customStyle="1" w:styleId="p23">
    <w:name w:val="p23"/>
    <w:basedOn w:val="a1"/>
    <w:rsid w:val="00821DB2"/>
    <w:pPr>
      <w:widowControl/>
    </w:pPr>
    <w:rPr>
      <w:kern w:val="0"/>
      <w:szCs w:val="21"/>
    </w:rPr>
  </w:style>
  <w:style w:type="paragraph" w:customStyle="1" w:styleId="1fe">
    <w:name w:val="文档结构图1"/>
    <w:basedOn w:val="a1"/>
    <w:rsid w:val="00821DB2"/>
    <w:pPr>
      <w:shd w:val="clear" w:color="auto" w:fill="000080"/>
    </w:pPr>
    <w:rPr>
      <w:kern w:val="0"/>
      <w:sz w:val="20"/>
      <w:szCs w:val="20"/>
      <w:shd w:val="clear" w:color="auto" w:fill="000080"/>
    </w:rPr>
  </w:style>
  <w:style w:type="paragraph" w:customStyle="1" w:styleId="xl29">
    <w:name w:val="xl29"/>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pPr>
    <w:rPr>
      <w:rFonts w:ascii="宋体" w:hAnsi="宋体" w:cs="宋体"/>
      <w:kern w:val="0"/>
      <w:sz w:val="18"/>
      <w:szCs w:val="18"/>
    </w:rPr>
  </w:style>
  <w:style w:type="paragraph" w:customStyle="1" w:styleId="xl92">
    <w:name w:val="xl92"/>
    <w:basedOn w:val="a1"/>
    <w:rsid w:val="00821DB2"/>
    <w:pPr>
      <w:widowControl/>
      <w:pBdr>
        <w:left w:val="single" w:sz="4" w:space="0" w:color="auto"/>
        <w:bottom w:val="single" w:sz="4" w:space="0" w:color="auto"/>
      </w:pBdr>
      <w:spacing w:beforeAutospacing="1" w:afterAutospacing="1"/>
      <w:jc w:val="center"/>
      <w:textAlignment w:val="center"/>
    </w:pPr>
    <w:rPr>
      <w:rFonts w:ascii="宋体" w:hAnsi="宋体" w:cs="宋体"/>
      <w:kern w:val="0"/>
      <w:sz w:val="20"/>
      <w:szCs w:val="20"/>
    </w:rPr>
  </w:style>
  <w:style w:type="paragraph" w:customStyle="1" w:styleId="1ff">
    <w:name w:val="列出段落1"/>
    <w:basedOn w:val="a1"/>
    <w:rsid w:val="00821DB2"/>
    <w:pPr>
      <w:ind w:firstLineChars="200" w:firstLine="420"/>
    </w:pPr>
    <w:rPr>
      <w:rFonts w:ascii="Calibri" w:hAnsi="Calibri" w:cs="Calibri"/>
      <w:szCs w:val="21"/>
    </w:rPr>
  </w:style>
  <w:style w:type="paragraph" w:customStyle="1" w:styleId="xl134">
    <w:name w:val="xl134"/>
    <w:basedOn w:val="a1"/>
    <w:rsid w:val="00821DB2"/>
    <w:pPr>
      <w:widowControl/>
      <w:pBdr>
        <w:top w:val="single" w:sz="4" w:space="0" w:color="auto"/>
        <w:bottom w:val="single" w:sz="4" w:space="0" w:color="auto"/>
        <w:right w:val="single" w:sz="4" w:space="0" w:color="auto"/>
      </w:pBdr>
      <w:spacing w:beforeAutospacing="1" w:afterAutospacing="1"/>
      <w:jc w:val="center"/>
      <w:textAlignment w:val="center"/>
    </w:pPr>
    <w:rPr>
      <w:rFonts w:ascii="宋体" w:hAnsi="宋体" w:cs="宋体"/>
      <w:kern w:val="0"/>
      <w:sz w:val="20"/>
      <w:szCs w:val="20"/>
    </w:rPr>
  </w:style>
  <w:style w:type="paragraph" w:customStyle="1" w:styleId="xl43">
    <w:name w:val="xl43"/>
    <w:basedOn w:val="a1"/>
    <w:rsid w:val="00821DB2"/>
    <w:pPr>
      <w:widowControl/>
      <w:pBdr>
        <w:bottom w:val="single" w:sz="8" w:space="0" w:color="auto"/>
      </w:pBdr>
      <w:spacing w:beforeAutospacing="1" w:afterAutospacing="1"/>
      <w:jc w:val="center"/>
    </w:pPr>
    <w:rPr>
      <w:rFonts w:ascii="宋体" w:hAnsi="宋体" w:cs="宋体"/>
      <w:b/>
      <w:bCs/>
      <w:kern w:val="0"/>
      <w:sz w:val="24"/>
    </w:rPr>
  </w:style>
  <w:style w:type="paragraph" w:customStyle="1" w:styleId="xl30">
    <w:name w:val="xl30"/>
    <w:basedOn w:val="a1"/>
    <w:rsid w:val="00821DB2"/>
    <w:pPr>
      <w:widowControl/>
      <w:spacing w:beforeAutospacing="1" w:afterAutospacing="1"/>
      <w:jc w:val="center"/>
    </w:pPr>
    <w:rPr>
      <w:rFonts w:ascii="宋体" w:hAnsi="宋体" w:cs="宋体"/>
      <w:kern w:val="0"/>
      <w:sz w:val="18"/>
      <w:szCs w:val="18"/>
    </w:rPr>
  </w:style>
  <w:style w:type="paragraph" w:customStyle="1" w:styleId="Char2f">
    <w:name w:val="Char2"/>
    <w:basedOn w:val="a1"/>
    <w:rsid w:val="00821DB2"/>
    <w:pPr>
      <w:widowControl/>
      <w:spacing w:after="160" w:line="240" w:lineRule="exact"/>
      <w:jc w:val="left"/>
    </w:pPr>
    <w:rPr>
      <w:rFonts w:ascii="Verdana" w:eastAsia="仿宋_GB2312" w:hAnsi="Verdana"/>
      <w:kern w:val="0"/>
      <w:sz w:val="24"/>
      <w:szCs w:val="20"/>
      <w:lang w:eastAsia="en-US"/>
    </w:rPr>
  </w:style>
  <w:style w:type="paragraph" w:customStyle="1" w:styleId="xl96">
    <w:name w:val="xl96"/>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s="宋体"/>
      <w:color w:val="FF0000"/>
      <w:kern w:val="0"/>
      <w:sz w:val="20"/>
      <w:szCs w:val="20"/>
    </w:rPr>
  </w:style>
  <w:style w:type="paragraph" w:customStyle="1" w:styleId="220">
    <w:name w:val="目录 22"/>
    <w:next w:val="a1"/>
    <w:rsid w:val="00821DB2"/>
    <w:pPr>
      <w:wordWrap w:val="0"/>
      <w:ind w:left="425"/>
      <w:jc w:val="both"/>
    </w:pPr>
    <w:rPr>
      <w:rFonts w:ascii="宋体" w:hAnsi="宋体" w:cs="宋体"/>
      <w:sz w:val="21"/>
    </w:rPr>
  </w:style>
  <w:style w:type="paragraph" w:customStyle="1" w:styleId="xl128">
    <w:name w:val="xl128"/>
    <w:basedOn w:val="a1"/>
    <w:rsid w:val="00821DB2"/>
    <w:pPr>
      <w:widowControl/>
      <w:pBdr>
        <w:bottom w:val="single" w:sz="4" w:space="0" w:color="auto"/>
        <w:right w:val="single" w:sz="4" w:space="0" w:color="auto"/>
      </w:pBdr>
      <w:spacing w:beforeAutospacing="1" w:afterAutospacing="1"/>
      <w:jc w:val="center"/>
      <w:textAlignment w:val="center"/>
    </w:pPr>
    <w:rPr>
      <w:rFonts w:ascii="宋体" w:hAnsi="宋体" w:cs="宋体"/>
      <w:kern w:val="0"/>
      <w:sz w:val="24"/>
    </w:rPr>
  </w:style>
  <w:style w:type="paragraph" w:customStyle="1" w:styleId="1ff0">
    <w:name w:val="表格1"/>
    <w:rsid w:val="00821DB2"/>
    <w:pPr>
      <w:jc w:val="center"/>
    </w:pPr>
    <w:rPr>
      <w:rFonts w:ascii="宋体" w:hAnsi="Calibri" w:cs="宋体"/>
      <w:kern w:val="2"/>
      <w:sz w:val="21"/>
      <w:szCs w:val="21"/>
    </w:rPr>
  </w:style>
  <w:style w:type="paragraph" w:customStyle="1" w:styleId="xl159">
    <w:name w:val="xl159"/>
    <w:basedOn w:val="a1"/>
    <w:rsid w:val="00821DB2"/>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CharCharCharCharCharCharChar0">
    <w:name w:val="Char Char Char Char Char Char Char"/>
    <w:basedOn w:val="a1"/>
    <w:rsid w:val="00821DB2"/>
    <w:pPr>
      <w:tabs>
        <w:tab w:val="left" w:pos="600"/>
      </w:tabs>
      <w:ind w:left="600" w:hanging="600"/>
    </w:pPr>
    <w:rPr>
      <w:bCs/>
      <w:sz w:val="24"/>
      <w:szCs w:val="18"/>
    </w:rPr>
  </w:style>
  <w:style w:type="paragraph" w:customStyle="1" w:styleId="affffff7">
    <w:name w:val="标书正文格式"/>
    <w:rsid w:val="00821DB2"/>
    <w:pPr>
      <w:spacing w:line="360" w:lineRule="auto"/>
      <w:ind w:firstLineChars="200" w:firstLine="200"/>
    </w:pPr>
    <w:rPr>
      <w:rFonts w:eastAsia="楷体_GB2312"/>
      <w:kern w:val="2"/>
      <w:sz w:val="24"/>
      <w:szCs w:val="24"/>
    </w:rPr>
  </w:style>
  <w:style w:type="paragraph" w:customStyle="1" w:styleId="TableParagraph">
    <w:name w:val="Table Paragraph"/>
    <w:basedOn w:val="a1"/>
    <w:rsid w:val="00821DB2"/>
    <w:pPr>
      <w:jc w:val="left"/>
    </w:pPr>
    <w:rPr>
      <w:rFonts w:ascii="Calibri" w:hAnsi="Calibri" w:cs="Calibri"/>
      <w:kern w:val="0"/>
      <w:sz w:val="22"/>
      <w:szCs w:val="22"/>
      <w:lang w:eastAsia="en-US"/>
    </w:rPr>
  </w:style>
  <w:style w:type="paragraph" w:customStyle="1" w:styleId="xl154">
    <w:name w:val="xl154"/>
    <w:basedOn w:val="a1"/>
    <w:rsid w:val="00821DB2"/>
    <w:pPr>
      <w:widowControl/>
      <w:pBdr>
        <w:top w:val="single" w:sz="4" w:space="0" w:color="auto"/>
        <w:left w:val="single" w:sz="4" w:space="0" w:color="auto"/>
        <w:bottom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1ff1">
    <w:name w:val="列出段落1"/>
    <w:basedOn w:val="a1"/>
    <w:uiPriority w:val="34"/>
    <w:qFormat/>
    <w:rsid w:val="00821DB2"/>
    <w:pPr>
      <w:ind w:firstLineChars="200" w:firstLine="420"/>
    </w:pPr>
    <w:rPr>
      <w:rFonts w:ascii="Calibri" w:hAnsi="Calibri" w:cs="Calibri"/>
      <w:szCs w:val="21"/>
    </w:rPr>
  </w:style>
  <w:style w:type="paragraph" w:customStyle="1" w:styleId="xl54">
    <w:name w:val="xl54"/>
    <w:basedOn w:val="a1"/>
    <w:rsid w:val="00821DB2"/>
    <w:pPr>
      <w:widowControl/>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宋体" w:hAnsi="宋体" w:cs="宋体"/>
      <w:b/>
      <w:bCs/>
      <w:kern w:val="0"/>
      <w:sz w:val="20"/>
      <w:szCs w:val="20"/>
    </w:rPr>
  </w:style>
  <w:style w:type="paragraph" w:customStyle="1" w:styleId="xl45">
    <w:name w:val="xl45"/>
    <w:basedOn w:val="a1"/>
    <w:rsid w:val="00821DB2"/>
    <w:pPr>
      <w:widowControl/>
      <w:spacing w:beforeAutospacing="1" w:afterAutospacing="1"/>
      <w:jc w:val="left"/>
    </w:pPr>
    <w:rPr>
      <w:rFonts w:ascii="宋体" w:hAnsi="宋体" w:cs="宋体"/>
      <w:kern w:val="0"/>
      <w:szCs w:val="21"/>
    </w:rPr>
  </w:style>
  <w:style w:type="paragraph" w:customStyle="1" w:styleId="1ff2">
    <w:name w:val="列表1）"/>
    <w:basedOn w:val="a9"/>
    <w:rsid w:val="00821DB2"/>
    <w:pPr>
      <w:adjustRightInd/>
      <w:spacing w:before="10" w:line="240" w:lineRule="auto"/>
      <w:ind w:firstLine="0"/>
      <w:textAlignment w:val="auto"/>
    </w:pPr>
    <w:rPr>
      <w:rFonts w:ascii="Verdana" w:hAnsi="Verdana"/>
      <w:kern w:val="2"/>
      <w:sz w:val="21"/>
      <w:szCs w:val="21"/>
    </w:rPr>
  </w:style>
  <w:style w:type="paragraph" w:customStyle="1" w:styleId="affffff8">
    <w:name w:val="文字"/>
    <w:basedOn w:val="a1"/>
    <w:rsid w:val="00821DB2"/>
    <w:pPr>
      <w:tabs>
        <w:tab w:val="left" w:pos="8520"/>
      </w:tabs>
      <w:spacing w:line="312" w:lineRule="auto"/>
      <w:ind w:right="-210" w:firstLine="556"/>
    </w:pPr>
    <w:rPr>
      <w:rFonts w:ascii="楷体_GB2312" w:eastAsia="楷体_GB2312"/>
      <w:sz w:val="28"/>
      <w:szCs w:val="20"/>
    </w:rPr>
  </w:style>
  <w:style w:type="paragraph" w:customStyle="1" w:styleId="font10">
    <w:name w:val="font10"/>
    <w:basedOn w:val="a1"/>
    <w:rsid w:val="00821DB2"/>
    <w:pPr>
      <w:widowControl/>
      <w:spacing w:beforeAutospacing="1" w:afterAutospacing="1"/>
      <w:jc w:val="left"/>
    </w:pPr>
    <w:rPr>
      <w:rFonts w:ascii="宋体" w:hAnsi="宋体" w:cs="宋体"/>
      <w:color w:val="FF0000"/>
      <w:kern w:val="0"/>
      <w:sz w:val="20"/>
      <w:szCs w:val="20"/>
    </w:rPr>
  </w:style>
  <w:style w:type="paragraph" w:customStyle="1" w:styleId="121">
    <w:name w:val="样式12"/>
    <w:next w:val="CharChar1CharCharChar"/>
    <w:rsid w:val="00821DB2"/>
    <w:pPr>
      <w:widowControl w:val="0"/>
      <w:jc w:val="center"/>
    </w:pPr>
    <w:rPr>
      <w:rFonts w:hAnsi="宋体" w:cs="宋体"/>
      <w:sz w:val="18"/>
    </w:rPr>
  </w:style>
  <w:style w:type="table" w:customStyle="1" w:styleId="1ff3">
    <w:name w:val="网格型1"/>
    <w:basedOn w:val="a3"/>
    <w:rsid w:val="00821DB2"/>
    <w:pPr>
      <w:widowControl w:val="0"/>
      <w:jc w:val="both"/>
    </w:pPr>
    <w:rPr>
      <w:rFonts w:ascii="宋体" w:hAnsi="宋体" w:cs="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1">
    <w:name w:val="标题 3 字符1"/>
    <w:rsid w:val="00821DB2"/>
    <w:rPr>
      <w:rFonts w:ascii="Times New Roman" w:eastAsia="宋体" w:hAnsi="Times New Roman"/>
      <w:b/>
      <w:bCs/>
      <w:kern w:val="2"/>
      <w:sz w:val="32"/>
      <w:szCs w:val="32"/>
      <w:lang w:val="en-US" w:eastAsia="zh-CN" w:bidi="ar-SA"/>
    </w:rPr>
  </w:style>
  <w:style w:type="character" w:customStyle="1" w:styleId="1ff4">
    <w:name w:val="正文缩进 字符1"/>
    <w:qFormat/>
    <w:rsid w:val="00821DB2"/>
    <w:rPr>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83</Pages>
  <Words>8780</Words>
  <Characters>50052</Characters>
  <Application>Microsoft Office Word</Application>
  <DocSecurity>0</DocSecurity>
  <Lines>417</Lines>
  <Paragraphs>117</Paragraphs>
  <ScaleCrop>false</ScaleCrop>
  <Company>Microsoft</Company>
  <LinksUpToDate>false</LinksUpToDate>
  <CharactersWithSpaces>58715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施工招标文件</dc:title>
  <dc:subject>建设工程工程量清单计价规范（GB50500-2008）</dc:subject>
  <dc:creator>user</dc:creator>
  <cp:keywords>2009</cp:keywords>
  <cp:lastModifiedBy>Lenovo</cp:lastModifiedBy>
  <cp:revision>149</cp:revision>
  <cp:lastPrinted>2019-12-16T02:43:00Z</cp:lastPrinted>
  <dcterms:created xsi:type="dcterms:W3CDTF">2021-12-08T00:56:00Z</dcterms:created>
  <dcterms:modified xsi:type="dcterms:W3CDTF">2021-12-10T06:44:00Z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760374BE178945918B2D3576D0191BC9</vt:lpwstr>
  </property>
</Properties>
</file>