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b/>
          <w:bCs/>
          <w:color w:val="auto"/>
          <w:sz w:val="44"/>
          <w:szCs w:val="44"/>
        </w:rPr>
      </w:pPr>
      <w:bookmarkStart w:id="0" w:name="OLE_LINK1"/>
      <w:r>
        <w:rPr>
          <w:rFonts w:hint="eastAsia" w:ascii="宋体" w:hAnsi="宋体" w:eastAsia="宋体"/>
          <w:b/>
          <w:bCs/>
          <w:color w:val="auto"/>
          <w:sz w:val="44"/>
          <w:szCs w:val="44"/>
        </w:rPr>
        <w:t>现场踏勘证明</w:t>
      </w:r>
      <w:bookmarkEnd w:id="0"/>
    </w:p>
    <w:p>
      <w:pPr>
        <w:spacing w:line="360" w:lineRule="auto"/>
        <w:rPr>
          <w:rFonts w:hint="eastAsia" w:ascii="仿宋" w:hAnsi="仿宋" w:eastAsia="仿宋"/>
          <w:color w:val="auto"/>
          <w:sz w:val="21"/>
          <w:szCs w:val="21"/>
        </w:rPr>
      </w:pPr>
    </w:p>
    <w:p>
      <w:pPr>
        <w:spacing w:line="360" w:lineRule="auto"/>
        <w:rPr>
          <w:rFonts w:hint="default" w:ascii="仿宋" w:hAnsi="仿宋" w:eastAsia="仿宋"/>
          <w:color w:val="auto"/>
          <w:sz w:val="32"/>
          <w:szCs w:val="32"/>
          <w:u w:val="single"/>
          <w:lang w:val="en-US" w:eastAsia="zh-CN"/>
        </w:rPr>
      </w:pPr>
      <w:r>
        <w:rPr>
          <w:rFonts w:hint="eastAsia" w:ascii="仿宋" w:hAnsi="仿宋" w:eastAsia="仿宋"/>
          <w:color w:val="auto"/>
          <w:sz w:val="32"/>
          <w:szCs w:val="32"/>
        </w:rPr>
        <w:t>意向经营方</w:t>
      </w:r>
      <w:r>
        <w:rPr>
          <w:rFonts w:hint="eastAsia" w:ascii="仿宋" w:hAnsi="仿宋" w:eastAsia="仿宋"/>
          <w:color w:val="auto"/>
          <w:sz w:val="32"/>
          <w:szCs w:val="32"/>
          <w:lang w:val="en-US" w:eastAsia="zh-CN"/>
        </w:rPr>
        <w:t>:</w:t>
      </w:r>
      <w:r>
        <w:rPr>
          <w:rFonts w:hint="eastAsia" w:ascii="仿宋" w:hAnsi="仿宋" w:eastAsia="仿宋"/>
          <w:color w:val="auto"/>
          <w:sz w:val="32"/>
          <w:szCs w:val="32"/>
          <w:u w:val="single"/>
          <w:lang w:val="en-US" w:eastAsia="zh-CN"/>
        </w:rPr>
        <w:t xml:space="preserve">                      </w:t>
      </w:r>
    </w:p>
    <w:p>
      <w:pPr>
        <w:spacing w:line="360" w:lineRule="auto"/>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rPr>
        <w:t>根据竞选文件要求</w:t>
      </w:r>
      <w:r>
        <w:rPr>
          <w:rFonts w:ascii="仿宋" w:hAnsi="仿宋" w:eastAsia="仿宋"/>
          <w:color w:val="auto"/>
          <w:sz w:val="32"/>
          <w:szCs w:val="32"/>
        </w:rPr>
        <w:t>,各意向经营方对项目现场必须进行实地踏勘。意向经营方已进行实地踏勘，获得竞选所需要相关</w:t>
      </w:r>
      <w:r>
        <w:rPr>
          <w:rFonts w:hint="eastAsia" w:ascii="仿宋" w:hAnsi="仿宋" w:eastAsia="仿宋"/>
          <w:color w:val="auto"/>
          <w:sz w:val="32"/>
          <w:szCs w:val="32"/>
          <w:lang w:val="en-US" w:eastAsia="zh-CN"/>
        </w:rPr>
        <w:t>信息</w:t>
      </w:r>
      <w:r>
        <w:rPr>
          <w:rFonts w:hint="eastAsia" w:ascii="仿宋" w:hAnsi="仿宋" w:eastAsia="仿宋"/>
          <w:color w:val="auto"/>
          <w:sz w:val="32"/>
          <w:szCs w:val="32"/>
          <w:lang w:eastAsia="zh-CN"/>
        </w:rPr>
        <w:t>：</w:t>
      </w:r>
    </w:p>
    <w:p>
      <w:pPr>
        <w:spacing w:line="360" w:lineRule="auto"/>
        <w:ind w:firstLine="640" w:firstLineChars="200"/>
        <w:rPr>
          <w:rFonts w:ascii="仿宋" w:hAnsi="仿宋" w:eastAsia="仿宋"/>
          <w:color w:val="auto"/>
          <w:sz w:val="32"/>
          <w:szCs w:val="32"/>
        </w:rPr>
      </w:pPr>
      <w:r>
        <w:rPr>
          <w:rFonts w:ascii="仿宋" w:hAnsi="仿宋" w:eastAsia="仿宋"/>
          <w:color w:val="auto"/>
          <w:sz w:val="32"/>
          <w:szCs w:val="32"/>
        </w:rPr>
        <w:t>1.经</w:t>
      </w:r>
      <w:r>
        <w:rPr>
          <w:rFonts w:hint="eastAsia" w:ascii="仿宋" w:hAnsi="仿宋" w:eastAsia="仿宋"/>
          <w:color w:val="auto"/>
          <w:sz w:val="32"/>
          <w:szCs w:val="32"/>
        </w:rPr>
        <w:t>现</w:t>
      </w:r>
      <w:r>
        <w:rPr>
          <w:rFonts w:ascii="仿宋" w:hAnsi="仿宋" w:eastAsia="仿宋"/>
          <w:color w:val="auto"/>
          <w:sz w:val="32"/>
          <w:szCs w:val="32"/>
        </w:rPr>
        <w:t>场踏勘，意向经营方对该项目现场现状已充分了解。</w:t>
      </w:r>
    </w:p>
    <w:p>
      <w:pPr>
        <w:spacing w:line="360" w:lineRule="auto"/>
        <w:ind w:firstLine="640" w:firstLineChars="200"/>
        <w:rPr>
          <w:rFonts w:ascii="仿宋" w:hAnsi="仿宋" w:eastAsia="仿宋"/>
          <w:color w:val="auto"/>
          <w:sz w:val="32"/>
          <w:szCs w:val="32"/>
        </w:rPr>
      </w:pPr>
      <w:r>
        <w:rPr>
          <w:rFonts w:ascii="仿宋" w:hAnsi="仿宋" w:eastAsia="仿宋"/>
          <w:color w:val="auto"/>
          <w:sz w:val="32"/>
          <w:szCs w:val="32"/>
        </w:rPr>
        <w:t>2.经现场踏勘，意向经营方对</w:t>
      </w:r>
      <w:r>
        <w:rPr>
          <w:rFonts w:hint="eastAsia" w:ascii="仿宋" w:hAnsi="仿宋" w:eastAsia="仿宋"/>
          <w:color w:val="auto"/>
          <w:sz w:val="32"/>
          <w:szCs w:val="32"/>
        </w:rPr>
        <w:t>校</w:t>
      </w:r>
      <w:r>
        <w:rPr>
          <w:rFonts w:ascii="仿宋" w:hAnsi="仿宋" w:eastAsia="仿宋"/>
          <w:color w:val="auto"/>
          <w:sz w:val="32"/>
          <w:szCs w:val="32"/>
        </w:rPr>
        <w:t>方就该项目</w:t>
      </w:r>
      <w:r>
        <w:rPr>
          <w:rFonts w:hint="eastAsia" w:ascii="仿宋" w:hAnsi="仿宋" w:eastAsia="仿宋"/>
          <w:color w:val="auto"/>
          <w:sz w:val="32"/>
          <w:szCs w:val="32"/>
        </w:rPr>
        <w:t>食堂内部相关设施</w:t>
      </w:r>
      <w:r>
        <w:rPr>
          <w:rFonts w:hint="eastAsia" w:ascii="仿宋" w:hAnsi="仿宋" w:eastAsia="仿宋"/>
          <w:color w:val="auto"/>
          <w:sz w:val="32"/>
          <w:szCs w:val="32"/>
          <w:lang w:val="en-US" w:eastAsia="zh-CN"/>
        </w:rPr>
        <w:t>设备</w:t>
      </w:r>
      <w:r>
        <w:rPr>
          <w:rFonts w:hint="eastAsia" w:ascii="仿宋" w:hAnsi="仿宋" w:eastAsia="仿宋"/>
          <w:color w:val="auto"/>
          <w:sz w:val="32"/>
          <w:szCs w:val="32"/>
          <w:lang w:eastAsia="zh-CN"/>
        </w:rPr>
        <w:t>（</w:t>
      </w:r>
      <w:r>
        <w:rPr>
          <w:rFonts w:hint="eastAsia" w:ascii="仿宋" w:hAnsi="仿宋" w:eastAsia="仿宋"/>
          <w:color w:val="auto"/>
          <w:sz w:val="32"/>
          <w:szCs w:val="32"/>
        </w:rPr>
        <w:t>包括但不限于有偿接收相关设施设备；后厨各空间的吊顶更新、燃气安全及报警装置升级、消防安全</w:t>
      </w:r>
      <w:r>
        <w:rPr>
          <w:rFonts w:hint="eastAsia" w:ascii="仿宋" w:hAnsi="仿宋" w:eastAsia="仿宋"/>
          <w:color w:val="auto"/>
          <w:sz w:val="32"/>
          <w:szCs w:val="32"/>
          <w:lang w:val="en-US" w:eastAsia="zh-CN"/>
        </w:rPr>
        <w:t>等</w:t>
      </w:r>
      <w:r>
        <w:rPr>
          <w:rFonts w:hint="eastAsia" w:ascii="仿宋" w:hAnsi="仿宋" w:eastAsia="仿宋"/>
          <w:color w:val="auto"/>
          <w:sz w:val="32"/>
          <w:szCs w:val="32"/>
        </w:rPr>
        <w:t>设施</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就餐区餐饮文化氛围营造等</w:t>
      </w:r>
      <w:r>
        <w:rPr>
          <w:rFonts w:hint="eastAsia" w:ascii="仿宋" w:hAnsi="仿宋" w:eastAsia="仿宋"/>
          <w:color w:val="auto"/>
          <w:sz w:val="32"/>
          <w:szCs w:val="32"/>
          <w:lang w:eastAsia="zh-CN"/>
        </w:rPr>
        <w:t>）</w:t>
      </w:r>
      <w:r>
        <w:rPr>
          <w:rFonts w:hint="eastAsia" w:ascii="仿宋" w:hAnsi="仿宋" w:eastAsia="仿宋"/>
          <w:color w:val="auto"/>
          <w:sz w:val="32"/>
          <w:szCs w:val="32"/>
        </w:rPr>
        <w:t>维护</w:t>
      </w:r>
      <w:r>
        <w:rPr>
          <w:rFonts w:hint="eastAsia" w:ascii="仿宋" w:hAnsi="仿宋" w:eastAsia="仿宋"/>
          <w:color w:val="auto"/>
          <w:sz w:val="32"/>
          <w:szCs w:val="32"/>
          <w:lang w:val="en-US" w:eastAsia="zh-CN"/>
        </w:rPr>
        <w:t>及</w:t>
      </w:r>
      <w:r>
        <w:rPr>
          <w:rFonts w:hint="eastAsia" w:ascii="仿宋" w:hAnsi="仿宋" w:eastAsia="仿宋"/>
          <w:color w:val="auto"/>
          <w:sz w:val="32"/>
          <w:szCs w:val="32"/>
        </w:rPr>
        <w:t>更新</w:t>
      </w:r>
      <w:r>
        <w:rPr>
          <w:rFonts w:hint="eastAsia" w:ascii="仿宋" w:hAnsi="仿宋" w:eastAsia="仿宋"/>
          <w:color w:val="auto"/>
          <w:sz w:val="32"/>
          <w:szCs w:val="32"/>
          <w:lang w:eastAsia="zh-CN"/>
        </w:rPr>
        <w:t>的</w:t>
      </w:r>
      <w:r>
        <w:rPr>
          <w:rFonts w:hint="eastAsia" w:ascii="仿宋" w:hAnsi="仿宋" w:eastAsia="仿宋"/>
          <w:color w:val="auto"/>
          <w:sz w:val="32"/>
          <w:szCs w:val="32"/>
          <w:lang w:val="en-US" w:eastAsia="zh-CN"/>
        </w:rPr>
        <w:t>费用</w:t>
      </w:r>
      <w:r>
        <w:rPr>
          <w:rFonts w:hint="eastAsia" w:ascii="仿宋" w:hAnsi="仿宋" w:eastAsia="仿宋"/>
          <w:color w:val="auto"/>
          <w:sz w:val="32"/>
          <w:szCs w:val="32"/>
        </w:rPr>
        <w:t>；</w:t>
      </w:r>
      <w:r>
        <w:rPr>
          <w:rFonts w:hint="eastAsia" w:ascii="仿宋" w:hAnsi="仿宋" w:eastAsia="仿宋"/>
          <w:color w:val="auto"/>
          <w:sz w:val="32"/>
          <w:szCs w:val="32"/>
          <w:lang w:val="en-US" w:eastAsia="zh-CN"/>
        </w:rPr>
        <w:t>一、二楼食堂</w:t>
      </w:r>
      <w:r>
        <w:rPr>
          <w:rFonts w:hint="eastAsia" w:ascii="仿宋" w:hAnsi="仿宋" w:eastAsia="仿宋"/>
          <w:color w:val="auto"/>
          <w:sz w:val="32"/>
          <w:szCs w:val="32"/>
        </w:rPr>
        <w:t>平均分摊周边共用排污管道</w:t>
      </w:r>
      <w:r>
        <w:rPr>
          <w:rFonts w:hint="eastAsia" w:ascii="仿宋" w:hAnsi="仿宋" w:eastAsia="仿宋"/>
          <w:color w:val="auto"/>
          <w:sz w:val="32"/>
          <w:szCs w:val="32"/>
          <w:lang w:val="en-US" w:eastAsia="zh-CN"/>
        </w:rPr>
        <w:t>及</w:t>
      </w:r>
      <w:r>
        <w:rPr>
          <w:rFonts w:hint="eastAsia" w:ascii="仿宋" w:hAnsi="仿宋" w:eastAsia="仿宋"/>
          <w:color w:val="auto"/>
          <w:sz w:val="32"/>
          <w:szCs w:val="32"/>
        </w:rPr>
        <w:t>隔油池清理维护、食堂全部餐厨垃圾</w:t>
      </w:r>
      <w:r>
        <w:rPr>
          <w:rFonts w:hint="eastAsia" w:ascii="仿宋" w:hAnsi="仿宋" w:eastAsia="仿宋"/>
          <w:color w:val="auto"/>
          <w:sz w:val="32"/>
          <w:szCs w:val="32"/>
          <w:lang w:val="en-US" w:eastAsia="zh-CN"/>
        </w:rPr>
        <w:t>及</w:t>
      </w:r>
      <w:r>
        <w:rPr>
          <w:rFonts w:hint="eastAsia" w:ascii="仿宋" w:hAnsi="仿宋" w:eastAsia="仿宋"/>
          <w:color w:val="auto"/>
          <w:sz w:val="32"/>
          <w:szCs w:val="32"/>
        </w:rPr>
        <w:t>每天约20桶生活垃圾清运等</w:t>
      </w:r>
      <w:r>
        <w:rPr>
          <w:rFonts w:hint="eastAsia" w:ascii="仿宋" w:hAnsi="仿宋" w:eastAsia="仿宋"/>
          <w:color w:val="auto"/>
          <w:sz w:val="32"/>
          <w:szCs w:val="32"/>
          <w:lang w:val="en-US" w:eastAsia="zh-CN"/>
        </w:rPr>
        <w:t>维护</w:t>
      </w:r>
      <w:r>
        <w:rPr>
          <w:rFonts w:hint="eastAsia" w:ascii="仿宋" w:hAnsi="仿宋" w:eastAsia="仿宋"/>
          <w:color w:val="auto"/>
          <w:sz w:val="32"/>
          <w:szCs w:val="32"/>
        </w:rPr>
        <w:t>需求</w:t>
      </w:r>
      <w:r>
        <w:rPr>
          <w:rFonts w:ascii="仿宋" w:hAnsi="仿宋" w:eastAsia="仿宋"/>
          <w:color w:val="auto"/>
          <w:sz w:val="32"/>
          <w:szCs w:val="32"/>
        </w:rPr>
        <w:t>及费用已充分了解。</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360" w:lineRule="auto"/>
              <w:jc w:val="center"/>
              <w:rPr>
                <w:rFonts w:hint="eastAsia" w:ascii="仿宋" w:hAnsi="仿宋" w:eastAsia="仿宋"/>
                <w:color w:val="auto"/>
                <w:sz w:val="32"/>
                <w:szCs w:val="32"/>
                <w:vertAlign w:val="baseline"/>
                <w:lang w:eastAsia="zh-CN"/>
              </w:rPr>
            </w:pPr>
            <w:r>
              <w:rPr>
                <w:rFonts w:ascii="仿宋" w:hAnsi="仿宋" w:eastAsia="仿宋"/>
                <w:color w:val="auto"/>
                <w:sz w:val="32"/>
                <w:szCs w:val="32"/>
              </w:rPr>
              <w:t>意向经营方</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盖章</w:t>
            </w:r>
            <w:r>
              <w:rPr>
                <w:rFonts w:hint="eastAsia" w:ascii="仿宋" w:hAnsi="仿宋" w:eastAsia="仿宋"/>
                <w:color w:val="auto"/>
                <w:sz w:val="32"/>
                <w:szCs w:val="32"/>
                <w:lang w:eastAsia="zh-CN"/>
              </w:rPr>
              <w:t>）</w:t>
            </w:r>
          </w:p>
        </w:tc>
        <w:tc>
          <w:tcPr>
            <w:tcW w:w="4261" w:type="dxa"/>
          </w:tcPr>
          <w:p>
            <w:pPr>
              <w:spacing w:line="360" w:lineRule="auto"/>
              <w:jc w:val="center"/>
              <w:rPr>
                <w:rFonts w:hint="default" w:ascii="仿宋" w:hAnsi="仿宋" w:eastAsia="仿宋"/>
                <w:color w:val="auto"/>
                <w:sz w:val="32"/>
                <w:szCs w:val="32"/>
                <w:vertAlign w:val="baseline"/>
                <w:lang w:val="en-US" w:eastAsia="zh-CN"/>
              </w:rPr>
            </w:pPr>
            <w:r>
              <w:rPr>
                <w:rFonts w:hint="eastAsia" w:ascii="仿宋" w:hAnsi="仿宋" w:eastAsia="仿宋"/>
                <w:color w:val="auto"/>
                <w:sz w:val="32"/>
                <w:szCs w:val="32"/>
                <w:vertAlign w:val="baseline"/>
                <w:lang w:val="en-US" w:eastAsia="zh-CN"/>
              </w:rPr>
              <w:t>校方（盖章）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val="0"/>
              <w:overflowPunct/>
              <w:topLinePunct w:val="0"/>
              <w:autoSpaceDE/>
              <w:autoSpaceDN/>
              <w:bidi w:val="0"/>
              <w:adjustRightInd/>
              <w:snapToGrid w:val="0"/>
              <w:spacing w:line="360" w:lineRule="auto"/>
              <w:ind w:left="0" w:firstLine="560" w:firstLineChars="200"/>
              <w:textAlignment w:val="auto"/>
              <w:rPr>
                <w:rFonts w:hint="eastAsia" w:ascii="仿宋" w:hAnsi="仿宋" w:eastAsia="仿宋"/>
                <w:color w:val="auto"/>
                <w:sz w:val="28"/>
                <w:szCs w:val="28"/>
              </w:rPr>
            </w:pPr>
            <w:r>
              <w:rPr>
                <w:rFonts w:hint="eastAsia" w:ascii="仿宋" w:hAnsi="仿宋" w:eastAsia="仿宋"/>
                <w:color w:val="auto"/>
                <w:sz w:val="28"/>
                <w:szCs w:val="28"/>
                <w:lang w:val="en-US" w:eastAsia="zh-CN"/>
              </w:rPr>
              <w:t>我方已对现场进行踏勘，充分了解校方情况与意图，成交后</w:t>
            </w:r>
            <w:r>
              <w:rPr>
                <w:rFonts w:hint="eastAsia" w:ascii="仿宋" w:hAnsi="仿宋" w:eastAsia="仿宋"/>
                <w:color w:val="auto"/>
                <w:sz w:val="28"/>
                <w:szCs w:val="28"/>
              </w:rPr>
              <w:t>不对场地现状提出异议，不以场地存在瑕疵为由拒绝签署项目合同书或履行所约定的各项义务。</w:t>
            </w:r>
          </w:p>
          <w:p>
            <w:pPr>
              <w:keepNext w:val="0"/>
              <w:keepLines w:val="0"/>
              <w:pageBreakBefore w:val="0"/>
              <w:widowControl w:val="0"/>
              <w:kinsoku/>
              <w:wordWrap w:val="0"/>
              <w:overflowPunct/>
              <w:topLinePunct w:val="0"/>
              <w:autoSpaceDE/>
              <w:autoSpaceDN/>
              <w:bidi w:val="0"/>
              <w:adjustRightInd/>
              <w:snapToGrid w:val="0"/>
              <w:spacing w:line="360" w:lineRule="auto"/>
              <w:ind w:left="0" w:firstLine="560" w:firstLineChars="200"/>
              <w:textAlignment w:val="auto"/>
              <w:rPr>
                <w:rFonts w:hint="default" w:ascii="仿宋" w:hAnsi="仿宋" w:eastAsia="仿宋"/>
                <w:color w:val="auto"/>
                <w:sz w:val="28"/>
                <w:szCs w:val="28"/>
                <w:u w:val="single"/>
                <w:lang w:val="en-US" w:eastAsia="zh-CN"/>
              </w:rPr>
            </w:pPr>
            <w:r>
              <w:rPr>
                <w:rFonts w:hint="eastAsia" w:ascii="仿宋" w:hAnsi="仿宋" w:eastAsia="仿宋"/>
                <w:color w:val="auto"/>
                <w:sz w:val="28"/>
                <w:szCs w:val="28"/>
                <w:lang w:val="en-US" w:eastAsia="zh-CN"/>
              </w:rPr>
              <w:t>踏勘人（签字）</w:t>
            </w:r>
            <w:r>
              <w:rPr>
                <w:rFonts w:hint="eastAsia" w:ascii="仿宋" w:hAnsi="仿宋" w:eastAsia="仿宋"/>
                <w:color w:val="auto"/>
                <w:sz w:val="28"/>
                <w:szCs w:val="28"/>
                <w:u w:val="single"/>
                <w:lang w:val="en-US" w:eastAsia="zh-CN"/>
              </w:rPr>
              <w:t xml:space="preserve">          </w:t>
            </w:r>
          </w:p>
        </w:tc>
        <w:tc>
          <w:tcPr>
            <w:tcW w:w="4261" w:type="dxa"/>
          </w:tcPr>
          <w:p>
            <w:pPr>
              <w:keepNext w:val="0"/>
              <w:keepLines w:val="0"/>
              <w:pageBreakBefore w:val="0"/>
              <w:widowControl w:val="0"/>
              <w:kinsoku/>
              <w:wordWrap w:val="0"/>
              <w:overflowPunct/>
              <w:topLinePunct w:val="0"/>
              <w:autoSpaceDE/>
              <w:autoSpaceDN/>
              <w:bidi w:val="0"/>
              <w:adjustRightInd/>
              <w:snapToGrid w:val="0"/>
              <w:spacing w:line="360" w:lineRule="auto"/>
              <w:ind w:left="0" w:firstLine="560" w:firstLineChars="200"/>
              <w:textAlignment w:val="auto"/>
              <w:rPr>
                <w:rFonts w:hint="eastAsia" w:ascii="仿宋" w:hAnsi="仿宋" w:eastAsia="仿宋"/>
                <w:color w:val="auto"/>
                <w:sz w:val="28"/>
                <w:szCs w:val="28"/>
              </w:rPr>
            </w:pPr>
            <w:r>
              <w:rPr>
                <w:rFonts w:ascii="仿宋" w:hAnsi="仿宋" w:eastAsia="仿宋"/>
                <w:color w:val="auto"/>
                <w:sz w:val="28"/>
                <w:szCs w:val="28"/>
              </w:rPr>
              <w:t>该意向经营方</w:t>
            </w:r>
            <w:r>
              <w:rPr>
                <w:rFonts w:hint="eastAsia" w:ascii="仿宋" w:hAnsi="仿宋" w:eastAsia="仿宋"/>
                <w:color w:val="auto"/>
                <w:sz w:val="28"/>
                <w:szCs w:val="28"/>
                <w:lang w:val="en-US" w:eastAsia="zh-CN"/>
              </w:rPr>
              <w:t>于</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u w:val="none"/>
                <w:lang w:val="en-US" w:eastAsia="zh-CN"/>
              </w:rPr>
              <w:t>年</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u w:val="none"/>
                <w:lang w:val="en-US" w:eastAsia="zh-CN"/>
              </w:rPr>
              <w:t>月</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u w:val="none"/>
                <w:lang w:val="en-US" w:eastAsia="zh-CN"/>
              </w:rPr>
              <w:t>日进行</w:t>
            </w:r>
            <w:r>
              <w:rPr>
                <w:rFonts w:hint="eastAsia" w:ascii="仿宋" w:hAnsi="仿宋" w:eastAsia="仿宋"/>
                <w:color w:val="auto"/>
                <w:sz w:val="28"/>
                <w:szCs w:val="28"/>
                <w:u w:val="single"/>
                <w:lang w:val="en-US" w:eastAsia="zh-CN"/>
              </w:rPr>
              <w:t>开发区校区</w:t>
            </w:r>
            <w:bookmarkStart w:id="1" w:name="_GoBack"/>
            <w:bookmarkEnd w:id="1"/>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u w:val="none"/>
                <w:lang w:val="en-US" w:eastAsia="zh-CN"/>
              </w:rPr>
              <w:t>楼食堂现场踏勘，</w:t>
            </w:r>
            <w:r>
              <w:rPr>
                <w:rFonts w:hint="eastAsia" w:ascii="仿宋" w:hAnsi="仿宋" w:eastAsia="仿宋"/>
                <w:color w:val="auto"/>
                <w:sz w:val="28"/>
                <w:szCs w:val="28"/>
              </w:rPr>
              <w:t>特此证明。</w:t>
            </w:r>
          </w:p>
          <w:p>
            <w:pPr>
              <w:keepNext w:val="0"/>
              <w:keepLines w:val="0"/>
              <w:pageBreakBefore w:val="0"/>
              <w:widowControl w:val="0"/>
              <w:kinsoku/>
              <w:wordWrap w:val="0"/>
              <w:overflowPunct/>
              <w:topLinePunct w:val="0"/>
              <w:autoSpaceDE/>
              <w:autoSpaceDN/>
              <w:bidi w:val="0"/>
              <w:adjustRightInd/>
              <w:snapToGrid w:val="0"/>
              <w:spacing w:line="360" w:lineRule="auto"/>
              <w:ind w:left="0" w:firstLine="560" w:firstLineChars="200"/>
              <w:textAlignment w:val="auto"/>
              <w:rPr>
                <w:rFonts w:hint="eastAsia" w:ascii="仿宋" w:hAnsi="仿宋" w:eastAsia="仿宋"/>
                <w:color w:val="auto"/>
                <w:sz w:val="28"/>
                <w:szCs w:val="28"/>
              </w:rPr>
            </w:pPr>
          </w:p>
          <w:p>
            <w:pPr>
              <w:keepNext w:val="0"/>
              <w:keepLines w:val="0"/>
              <w:pageBreakBefore w:val="0"/>
              <w:widowControl w:val="0"/>
              <w:kinsoku/>
              <w:wordWrap w:val="0"/>
              <w:overflowPunct/>
              <w:topLinePunct w:val="0"/>
              <w:autoSpaceDE/>
              <w:autoSpaceDN/>
              <w:bidi w:val="0"/>
              <w:adjustRightInd/>
              <w:snapToGrid w:val="0"/>
              <w:spacing w:line="360" w:lineRule="auto"/>
              <w:ind w:left="0" w:firstLine="560" w:firstLineChars="200"/>
              <w:textAlignment w:val="auto"/>
              <w:rPr>
                <w:rFonts w:hint="eastAsia" w:ascii="仿宋" w:hAnsi="仿宋" w:eastAsia="仿宋"/>
                <w:color w:val="auto"/>
                <w:sz w:val="28"/>
                <w:szCs w:val="28"/>
              </w:rPr>
            </w:pPr>
          </w:p>
          <w:p>
            <w:pPr>
              <w:keepNext w:val="0"/>
              <w:keepLines w:val="0"/>
              <w:pageBreakBefore w:val="0"/>
              <w:widowControl w:val="0"/>
              <w:kinsoku/>
              <w:wordWrap w:val="0"/>
              <w:overflowPunct/>
              <w:topLinePunct w:val="0"/>
              <w:autoSpaceDE/>
              <w:autoSpaceDN/>
              <w:bidi w:val="0"/>
              <w:adjustRightInd/>
              <w:snapToGrid w:val="0"/>
              <w:spacing w:line="360" w:lineRule="auto"/>
              <w:ind w:left="0" w:firstLine="560" w:firstLineChars="200"/>
              <w:textAlignment w:val="auto"/>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接待人（签字）</w:t>
            </w:r>
            <w:r>
              <w:rPr>
                <w:rFonts w:hint="eastAsia" w:ascii="仿宋" w:hAnsi="仿宋" w:eastAsia="仿宋"/>
                <w:color w:val="auto"/>
                <w:sz w:val="28"/>
                <w:szCs w:val="28"/>
                <w:u w:val="single"/>
                <w:lang w:val="en-US" w:eastAsia="zh-CN"/>
              </w:rPr>
              <w:t xml:space="preserve">          </w:t>
            </w:r>
          </w:p>
        </w:tc>
      </w:tr>
    </w:tbl>
    <w:p>
      <w:pPr>
        <w:spacing w:line="360" w:lineRule="auto"/>
        <w:ind w:right="1280" w:firstLine="3840" w:firstLineChars="1200"/>
        <w:rPr>
          <w:rFonts w:ascii="仿宋" w:hAnsi="仿宋" w:eastAsia="仿宋"/>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7AF"/>
    <w:rsid w:val="00114B1C"/>
    <w:rsid w:val="0016219D"/>
    <w:rsid w:val="00355624"/>
    <w:rsid w:val="005270E2"/>
    <w:rsid w:val="006B5F09"/>
    <w:rsid w:val="00800FEE"/>
    <w:rsid w:val="008B0ACF"/>
    <w:rsid w:val="008E71DA"/>
    <w:rsid w:val="009D06DC"/>
    <w:rsid w:val="00AC00D8"/>
    <w:rsid w:val="00CB37AF"/>
    <w:rsid w:val="00DD6920"/>
    <w:rsid w:val="00DF18C0"/>
    <w:rsid w:val="04FA5CFC"/>
    <w:rsid w:val="0F110402"/>
    <w:rsid w:val="12965BDE"/>
    <w:rsid w:val="1A825275"/>
    <w:rsid w:val="1BB5496C"/>
    <w:rsid w:val="1C271946"/>
    <w:rsid w:val="29A6664A"/>
    <w:rsid w:val="31F3304D"/>
    <w:rsid w:val="3F0D1942"/>
    <w:rsid w:val="3FD75FC8"/>
    <w:rsid w:val="48C4466B"/>
    <w:rsid w:val="4FDA7BAB"/>
    <w:rsid w:val="617A4D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basedOn w:val="4"/>
    <w:link w:val="3"/>
    <w:qFormat/>
    <w:uiPriority w:val="99"/>
    <w:rPr>
      <w:sz w:val="18"/>
      <w:szCs w:val="18"/>
    </w:rPr>
  </w:style>
  <w:style w:type="character" w:customStyle="1" w:styleId="8">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52</Words>
  <Characters>302</Characters>
  <Lines>2</Lines>
  <Paragraphs>1</Paragraphs>
  <TotalTime>29</TotalTime>
  <ScaleCrop>false</ScaleCrop>
  <LinksUpToDate>false</LinksUpToDate>
  <CharactersWithSpaces>353</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2025-07-19T02:18:00Z</dcterms:created>
  <dc:creator>cissy</dc:creator>
  <cp:lastModifiedBy>乌龙茶</cp:lastModifiedBy>
  <cp:lastPrinted>2025-07-25T07:10:00Z</cp:lastPrinted>
  <dcterms:modified xsi:type="dcterms:W3CDTF">2025-07-25T09:21:11Z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